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D81EB" w14:textId="77777777" w:rsidR="00691C3B" w:rsidRDefault="00691C3B" w:rsidP="003E1A3F">
      <w:pPr>
        <w:pStyle w:val="Title"/>
        <w:tabs>
          <w:tab w:val="center" w:pos="890"/>
        </w:tabs>
        <w:ind w:left="-284"/>
        <w:rPr>
          <w:sz w:val="22"/>
          <w:szCs w:val="22"/>
        </w:rPr>
      </w:pPr>
      <w:r w:rsidRPr="00D24105">
        <w:rPr>
          <w:noProof/>
          <w:sz w:val="22"/>
          <w:szCs w:val="22"/>
          <w:lang w:eastAsia="en-ZA"/>
        </w:rPr>
        <w:drawing>
          <wp:anchor distT="0" distB="0" distL="114300" distR="114300" simplePos="0" relativeHeight="251658245" behindDoc="1" locked="0" layoutInCell="1" allowOverlap="1" wp14:anchorId="524B294B" wp14:editId="53B40234">
            <wp:simplePos x="0" y="0"/>
            <wp:positionH relativeFrom="margin">
              <wp:align>center</wp:align>
            </wp:positionH>
            <wp:positionV relativeFrom="paragraph">
              <wp:posOffset>38100</wp:posOffset>
            </wp:positionV>
            <wp:extent cx="2880360" cy="800100"/>
            <wp:effectExtent l="0" t="0" r="0" b="0"/>
            <wp:wrapTight wrapText="bothSides">
              <wp:wrapPolygon edited="0">
                <wp:start x="0" y="0"/>
                <wp:lineTo x="0" y="21086"/>
                <wp:lineTo x="21429" y="21086"/>
                <wp:lineTo x="21429" y="0"/>
                <wp:lineTo x="0" y="0"/>
              </wp:wrapPolygon>
            </wp:wrapTight>
            <wp:docPr id="8" name="Picture 8" descr="DOH logo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H logo gre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036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E1A3F">
        <w:rPr>
          <w:sz w:val="22"/>
          <w:szCs w:val="22"/>
        </w:rPr>
        <w:tab/>
      </w:r>
    </w:p>
    <w:p w14:paraId="0ED87582" w14:textId="77777777" w:rsidR="00147ADE" w:rsidRPr="00147ADE" w:rsidRDefault="00147ADE" w:rsidP="00147ADE">
      <w:pPr>
        <w:spacing w:line="240" w:lineRule="auto"/>
        <w:jc w:val="center"/>
        <w:rPr>
          <w:rFonts w:eastAsia="MS Mincho"/>
          <w:b/>
          <w:color w:val="008131"/>
          <w:sz w:val="6"/>
          <w:szCs w:val="6"/>
        </w:rPr>
      </w:pPr>
    </w:p>
    <w:p w14:paraId="5A215EE5" w14:textId="2E83BC38" w:rsidR="00147ADE" w:rsidRPr="00AE6B60" w:rsidRDefault="00147ADE" w:rsidP="00147ADE">
      <w:pPr>
        <w:spacing w:line="240" w:lineRule="auto"/>
        <w:jc w:val="center"/>
        <w:rPr>
          <w:rFonts w:eastAsia="MS Mincho"/>
          <w:b/>
          <w:color w:val="008131"/>
          <w:sz w:val="56"/>
          <w:szCs w:val="56"/>
        </w:rPr>
      </w:pPr>
      <w:r w:rsidRPr="00AE6B60">
        <w:rPr>
          <w:rFonts w:eastAsia="MS Mincho"/>
          <w:b/>
          <w:color w:val="008131"/>
          <w:sz w:val="56"/>
          <w:szCs w:val="56"/>
        </w:rPr>
        <w:t xml:space="preserve">KwaZulu-Natal </w:t>
      </w:r>
    </w:p>
    <w:p w14:paraId="4D4254C7" w14:textId="2D55FD75" w:rsidR="00147ADE" w:rsidRPr="00AE6B60" w:rsidRDefault="00147ADE" w:rsidP="00147ADE">
      <w:pPr>
        <w:spacing w:line="240" w:lineRule="auto"/>
        <w:jc w:val="center"/>
        <w:rPr>
          <w:rFonts w:eastAsia="MS Mincho"/>
          <w:b/>
          <w:color w:val="008131"/>
          <w:sz w:val="56"/>
          <w:szCs w:val="56"/>
        </w:rPr>
      </w:pPr>
      <w:r w:rsidRPr="00AE6B60">
        <w:rPr>
          <w:rFonts w:eastAsia="MS Mincho"/>
          <w:b/>
          <w:color w:val="008131"/>
          <w:sz w:val="56"/>
          <w:szCs w:val="56"/>
        </w:rPr>
        <w:t>Department of Health:</w:t>
      </w:r>
    </w:p>
    <w:p w14:paraId="33DAC8EF" w14:textId="5B48443E" w:rsidR="00507702" w:rsidRDefault="00AE6B60" w:rsidP="004F6901">
      <w:pPr>
        <w:pStyle w:val="Title"/>
        <w:tabs>
          <w:tab w:val="left" w:pos="3975"/>
        </w:tabs>
        <w:jc w:val="center"/>
        <w:rPr>
          <w:rFonts w:cs="Arial"/>
          <w:b/>
          <w:noProof/>
          <w:color w:val="FFFFFF"/>
          <w:sz w:val="36"/>
          <w:szCs w:val="22"/>
          <w:lang w:eastAsia="en-ZA"/>
        </w:rPr>
      </w:pPr>
      <w:r w:rsidRPr="009D5E8F">
        <w:rPr>
          <w:rFonts w:cs="Arial"/>
          <w:b/>
          <w:noProof/>
          <w:color w:val="FFFFFF"/>
          <w:sz w:val="36"/>
          <w:szCs w:val="22"/>
          <w:lang w:eastAsia="en-ZA"/>
        </w:rPr>
        <mc:AlternateContent>
          <mc:Choice Requires="wps">
            <w:drawing>
              <wp:anchor distT="0" distB="0" distL="114300" distR="114300" simplePos="0" relativeHeight="251658243" behindDoc="1" locked="0" layoutInCell="1" allowOverlap="1" wp14:anchorId="287C14AA" wp14:editId="43DD1E34">
                <wp:simplePos x="0" y="0"/>
                <wp:positionH relativeFrom="margin">
                  <wp:posOffset>19050</wp:posOffset>
                </wp:positionH>
                <wp:positionV relativeFrom="paragraph">
                  <wp:posOffset>170815</wp:posOffset>
                </wp:positionV>
                <wp:extent cx="6000750" cy="2486025"/>
                <wp:effectExtent l="0" t="0" r="0" b="952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2486025"/>
                        </a:xfrm>
                        <a:prstGeom prst="rect">
                          <a:avLst/>
                        </a:prstGeom>
                        <a:solidFill>
                          <a:srgbClr val="008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5F414A8E" id="Rectangle 9" o:spid="_x0000_s1026" style="position:absolute;margin-left:1.5pt;margin-top:13.45pt;width:472.5pt;height:195.75pt;z-index:-2516582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" fillcolor="green" stroked="f">
                <w10:wrap anchorx="margin"/>
              </v:rect>
            </w:pict>
          </mc:Fallback>
        </mc:AlternateContent>
      </w:r>
      <w:r w:rsidR="00691C3B" w:rsidRPr="009D5E8F">
        <w:rPr>
          <w:rFonts w:cs="Arial"/>
          <w:b/>
          <w:noProof/>
          <w:color w:val="FFFFFF"/>
          <w:sz w:val="36"/>
          <w:szCs w:val="22"/>
          <w:lang w:eastAsia="en-ZA"/>
        </w:rPr>
        <w:t xml:space="preserve">GUIDELINES </w:t>
      </w:r>
      <w:r w:rsidR="000942FC" w:rsidRPr="009D5E8F">
        <w:rPr>
          <w:rFonts w:cs="Arial"/>
          <w:b/>
          <w:noProof/>
          <w:color w:val="FFFFFF"/>
          <w:sz w:val="36"/>
          <w:szCs w:val="22"/>
          <w:lang w:eastAsia="en-ZA"/>
        </w:rPr>
        <w:t>FOR</w:t>
      </w:r>
      <w:r w:rsidR="00784966">
        <w:rPr>
          <w:rFonts w:cs="Arial"/>
          <w:b/>
          <w:noProof/>
          <w:color w:val="FFFFFF"/>
          <w:sz w:val="36"/>
          <w:szCs w:val="22"/>
          <w:lang w:eastAsia="en-ZA"/>
        </w:rPr>
        <w:t xml:space="preserve"> </w:t>
      </w:r>
      <w:r w:rsidR="00784966" w:rsidRPr="009D5E8F">
        <w:rPr>
          <w:rFonts w:cs="Arial"/>
          <w:b/>
          <w:noProof/>
          <w:color w:val="FFFFFF"/>
          <w:sz w:val="36"/>
          <w:szCs w:val="22"/>
          <w:lang w:eastAsia="en-ZA"/>
        </w:rPr>
        <w:t>SUBMITTING</w:t>
      </w:r>
      <w:r w:rsidR="000942FC" w:rsidRPr="009D5E8F">
        <w:rPr>
          <w:rFonts w:cs="Arial"/>
          <w:b/>
          <w:noProof/>
          <w:color w:val="FFFFFF"/>
          <w:sz w:val="36"/>
          <w:szCs w:val="22"/>
          <w:lang w:eastAsia="en-ZA"/>
        </w:rPr>
        <w:t xml:space="preserve"> RESEARCH </w:t>
      </w:r>
      <w:r w:rsidR="002772C8">
        <w:rPr>
          <w:rFonts w:cs="Arial"/>
          <w:b/>
          <w:noProof/>
          <w:color w:val="FFFFFF"/>
          <w:sz w:val="36"/>
          <w:szCs w:val="22"/>
          <w:lang w:eastAsia="en-ZA"/>
        </w:rPr>
        <w:t xml:space="preserve">STUDY </w:t>
      </w:r>
      <w:r w:rsidR="00836821">
        <w:rPr>
          <w:rFonts w:cs="Arial"/>
          <w:b/>
          <w:noProof/>
          <w:color w:val="FFFFFF"/>
          <w:sz w:val="36"/>
          <w:szCs w:val="22"/>
          <w:lang w:eastAsia="en-ZA"/>
        </w:rPr>
        <w:t>APPLICATION</w:t>
      </w:r>
      <w:r w:rsidR="000942FC" w:rsidRPr="009D5E8F">
        <w:rPr>
          <w:rFonts w:cs="Arial"/>
          <w:b/>
          <w:noProof/>
          <w:color w:val="FFFFFF"/>
          <w:sz w:val="36"/>
          <w:szCs w:val="22"/>
          <w:lang w:eastAsia="en-ZA"/>
        </w:rPr>
        <w:t>S</w:t>
      </w:r>
      <w:r w:rsidR="00784966">
        <w:rPr>
          <w:rFonts w:cs="Arial"/>
          <w:b/>
          <w:noProof/>
          <w:color w:val="FFFFFF"/>
          <w:sz w:val="36"/>
          <w:szCs w:val="22"/>
          <w:lang w:eastAsia="en-ZA"/>
        </w:rPr>
        <w:t xml:space="preserve"> TO THE </w:t>
      </w:r>
      <w:r w:rsidR="00836821">
        <w:rPr>
          <w:rFonts w:cs="Arial"/>
          <w:b/>
          <w:noProof/>
          <w:color w:val="FFFFFF"/>
          <w:sz w:val="36"/>
          <w:szCs w:val="22"/>
          <w:lang w:eastAsia="en-ZA"/>
        </w:rPr>
        <w:t xml:space="preserve">PROVINCIAL HEALTH RESEARCH AND ETHICS COMMITTEE (phrec) OF THE </w:t>
      </w:r>
      <w:r w:rsidR="003E1A3F">
        <w:rPr>
          <w:rFonts w:cs="Arial"/>
          <w:b/>
          <w:noProof/>
          <w:color w:val="FFFFFF"/>
          <w:sz w:val="36"/>
          <w:szCs w:val="22"/>
          <w:lang w:eastAsia="en-ZA"/>
        </w:rPr>
        <w:t xml:space="preserve">KWAZULU-NATAL DEPARTMENT OF HEALTH FOR </w:t>
      </w:r>
      <w:r w:rsidR="00836821">
        <w:rPr>
          <w:rFonts w:cs="Arial"/>
          <w:b/>
          <w:noProof/>
          <w:color w:val="FFFFFF"/>
          <w:sz w:val="36"/>
          <w:szCs w:val="22"/>
          <w:lang w:eastAsia="en-ZA"/>
        </w:rPr>
        <w:t xml:space="preserve">GATEKEEPER </w:t>
      </w:r>
      <w:r w:rsidR="00E5582D">
        <w:rPr>
          <w:rFonts w:cs="Arial"/>
          <w:b/>
          <w:noProof/>
          <w:color w:val="FFFFFF"/>
          <w:sz w:val="36"/>
          <w:szCs w:val="22"/>
          <w:lang w:eastAsia="en-ZA"/>
        </w:rPr>
        <w:t>approval</w:t>
      </w:r>
    </w:p>
    <w:p w14:paraId="56628CFC" w14:textId="77777777" w:rsidR="002772C8" w:rsidRPr="002772C8" w:rsidRDefault="002772C8" w:rsidP="002772C8">
      <w:pPr>
        <w:rPr>
          <w:lang w:eastAsia="en-ZA"/>
        </w:rPr>
      </w:pPr>
    </w:p>
    <w:tbl>
      <w:tblPr>
        <w:tblStyle w:val="TableGrid"/>
        <w:tblW w:w="9526" w:type="dxa"/>
        <w:tblInd w:w="-5" w:type="dxa"/>
        <w:tblLook w:val="04A0" w:firstRow="1" w:lastRow="0" w:firstColumn="1" w:lastColumn="0" w:noHBand="0" w:noVBand="1"/>
      </w:tblPr>
      <w:tblGrid>
        <w:gridCol w:w="1701"/>
        <w:gridCol w:w="7825"/>
      </w:tblGrid>
      <w:tr w:rsidR="002772C8" w:rsidRPr="009E028C" w14:paraId="54A94958" w14:textId="77777777" w:rsidTr="002772C8">
        <w:tc>
          <w:tcPr>
            <w:tcW w:w="1701" w:type="dxa"/>
            <w:shd w:val="clear" w:color="auto" w:fill="008131"/>
          </w:tcPr>
          <w:p w14:paraId="0CC14994" w14:textId="274BB0F6" w:rsidR="002772C8" w:rsidRPr="002772C8" w:rsidRDefault="002772C8" w:rsidP="007D5853">
            <w:pPr>
              <w:rPr>
                <w:rFonts w:cs="Arial"/>
                <w:b/>
                <w:bCs/>
                <w:color w:val="FFFFFF" w:themeColor="background1"/>
                <w:sz w:val="24"/>
                <w:szCs w:val="24"/>
              </w:rPr>
            </w:pPr>
            <w:r w:rsidRPr="002772C8">
              <w:rPr>
                <w:rFonts w:cs="Arial"/>
                <w:b/>
                <w:bCs/>
                <w:color w:val="FFFFFF" w:themeColor="background1"/>
                <w:sz w:val="24"/>
                <w:szCs w:val="24"/>
              </w:rPr>
              <w:t xml:space="preserve">PART A: </w:t>
            </w:r>
          </w:p>
        </w:tc>
        <w:tc>
          <w:tcPr>
            <w:tcW w:w="7825" w:type="dxa"/>
          </w:tcPr>
          <w:p w14:paraId="20988ED6" w14:textId="6E559F5C" w:rsidR="00836821" w:rsidRPr="00866A02" w:rsidRDefault="002772C8" w:rsidP="00836821">
            <w:pPr>
              <w:rPr>
                <w:rFonts w:cs="Arial"/>
                <w:b/>
                <w:bCs/>
                <w:color w:val="000000" w:themeColor="text1"/>
                <w:szCs w:val="22"/>
              </w:rPr>
            </w:pPr>
            <w:r w:rsidRPr="002772C8">
              <w:rPr>
                <w:rFonts w:cs="Arial"/>
                <w:b/>
                <w:bCs/>
                <w:color w:val="000000" w:themeColor="text1"/>
                <w:sz w:val="24"/>
                <w:szCs w:val="24"/>
              </w:rPr>
              <w:t xml:space="preserve">SUBMISSION OF OBSERVATIONAL STUDIES </w:t>
            </w:r>
          </w:p>
          <w:p w14:paraId="6E307945" w14:textId="41D68A45" w:rsidR="002772C8" w:rsidRPr="00866A02" w:rsidRDefault="002772C8" w:rsidP="00195F6C">
            <w:pPr>
              <w:rPr>
                <w:rFonts w:cs="Arial"/>
                <w:b/>
                <w:bCs/>
                <w:color w:val="000000" w:themeColor="text1"/>
                <w:szCs w:val="22"/>
              </w:rPr>
            </w:pPr>
          </w:p>
        </w:tc>
      </w:tr>
      <w:tr w:rsidR="002772C8" w:rsidRPr="009E028C" w14:paraId="59506930" w14:textId="77777777" w:rsidTr="002772C8">
        <w:tc>
          <w:tcPr>
            <w:tcW w:w="1701" w:type="dxa"/>
            <w:shd w:val="clear" w:color="auto" w:fill="008131"/>
          </w:tcPr>
          <w:p w14:paraId="7D6FA9C7" w14:textId="3C3EF62D" w:rsidR="002772C8" w:rsidRPr="002772C8" w:rsidRDefault="002772C8" w:rsidP="007D5853">
            <w:pPr>
              <w:rPr>
                <w:rFonts w:cs="Arial"/>
                <w:b/>
                <w:bCs/>
                <w:color w:val="FFFFFF" w:themeColor="background1"/>
                <w:sz w:val="24"/>
                <w:szCs w:val="24"/>
              </w:rPr>
            </w:pPr>
            <w:r w:rsidRPr="002772C8">
              <w:rPr>
                <w:rFonts w:cs="Arial"/>
                <w:b/>
                <w:bCs/>
                <w:color w:val="FFFFFF" w:themeColor="background1"/>
                <w:sz w:val="24"/>
                <w:szCs w:val="24"/>
              </w:rPr>
              <w:t>PART B:</w:t>
            </w:r>
          </w:p>
        </w:tc>
        <w:tc>
          <w:tcPr>
            <w:tcW w:w="7825" w:type="dxa"/>
          </w:tcPr>
          <w:p w14:paraId="0D56FBAD" w14:textId="7696B53C" w:rsidR="00836821" w:rsidRPr="00195F6C" w:rsidRDefault="002772C8" w:rsidP="00836821">
            <w:pPr>
              <w:rPr>
                <w:rFonts w:cs="Arial"/>
                <w:b/>
                <w:bCs/>
                <w:color w:val="000000" w:themeColor="text1"/>
                <w:sz w:val="24"/>
                <w:szCs w:val="24"/>
              </w:rPr>
            </w:pPr>
            <w:r w:rsidRPr="00AE6B60">
              <w:rPr>
                <w:rStyle w:val="IntenseEmphasis"/>
                <w:color w:val="auto"/>
                <w:sz w:val="24"/>
              </w:rPr>
              <w:t xml:space="preserve">SUBMISSION OF Clinical, FACILITY &amp; community based triaLS </w:t>
            </w:r>
          </w:p>
          <w:p w14:paraId="3FD13E50" w14:textId="65CF826F" w:rsidR="002772C8" w:rsidRPr="00195F6C" w:rsidRDefault="002772C8" w:rsidP="002772C8">
            <w:pPr>
              <w:rPr>
                <w:rFonts w:cs="Arial"/>
                <w:b/>
                <w:bCs/>
                <w:color w:val="000000" w:themeColor="text1"/>
                <w:sz w:val="24"/>
                <w:szCs w:val="24"/>
              </w:rPr>
            </w:pPr>
          </w:p>
        </w:tc>
      </w:tr>
    </w:tbl>
    <w:p w14:paraId="6E77BA6F" w14:textId="77777777" w:rsidR="00836821" w:rsidRDefault="00836821" w:rsidP="00507702">
      <w:pPr>
        <w:jc w:val="center"/>
        <w:rPr>
          <w:rFonts w:cs="Arial"/>
          <w:color w:val="000000"/>
          <w:szCs w:val="22"/>
        </w:rPr>
      </w:pPr>
    </w:p>
    <w:p w14:paraId="281BAA2E" w14:textId="14DC9CCA" w:rsidR="00507702" w:rsidRPr="00D24105" w:rsidRDefault="00507702" w:rsidP="00507702">
      <w:pPr>
        <w:jc w:val="center"/>
        <w:rPr>
          <w:rFonts w:cs="Arial"/>
          <w:color w:val="000000"/>
          <w:szCs w:val="22"/>
        </w:rPr>
      </w:pPr>
      <w:r w:rsidRPr="00D24105">
        <w:rPr>
          <w:rFonts w:cs="Arial"/>
          <w:color w:val="000000"/>
          <w:szCs w:val="22"/>
        </w:rPr>
        <w:t>Health Research &amp; Knowledge Management</w:t>
      </w:r>
    </w:p>
    <w:p w14:paraId="485C7C0E" w14:textId="0E2B7BEC" w:rsidR="00507702" w:rsidRPr="00147ADE" w:rsidRDefault="00507702" w:rsidP="00507702">
      <w:pPr>
        <w:jc w:val="center"/>
        <w:rPr>
          <w:rFonts w:cs="Arial"/>
          <w:color w:val="000000"/>
          <w:szCs w:val="22"/>
        </w:rPr>
      </w:pPr>
      <w:r w:rsidRPr="00147ADE">
        <w:rPr>
          <w:rFonts w:cs="Arial"/>
          <w:color w:val="000000"/>
          <w:szCs w:val="22"/>
        </w:rPr>
        <w:t xml:space="preserve">Health Services </w:t>
      </w:r>
      <w:r w:rsidR="00AE6B60">
        <w:rPr>
          <w:rFonts w:cs="Arial"/>
          <w:color w:val="000000"/>
          <w:szCs w:val="22"/>
        </w:rPr>
        <w:t xml:space="preserve">Delivery, </w:t>
      </w:r>
      <w:r w:rsidRPr="00147ADE">
        <w:rPr>
          <w:rFonts w:cs="Arial"/>
          <w:color w:val="000000"/>
          <w:szCs w:val="22"/>
        </w:rPr>
        <w:t>Planning, Monitoring &amp; Evaluation</w:t>
      </w:r>
    </w:p>
    <w:p w14:paraId="3DCF9547" w14:textId="77777777" w:rsidR="00AE6B60" w:rsidRDefault="00507702" w:rsidP="00507702">
      <w:pPr>
        <w:jc w:val="center"/>
        <w:rPr>
          <w:rFonts w:cs="Arial"/>
          <w:color w:val="000000"/>
          <w:szCs w:val="22"/>
        </w:rPr>
      </w:pPr>
      <w:r w:rsidRPr="00D24105">
        <w:rPr>
          <w:rFonts w:cs="Arial"/>
          <w:color w:val="000000"/>
          <w:szCs w:val="22"/>
        </w:rPr>
        <w:t>KwaZulu-Natal Department of Health</w:t>
      </w:r>
    </w:p>
    <w:p w14:paraId="096312D0" w14:textId="77777777" w:rsidR="002772C8" w:rsidRPr="00836821" w:rsidRDefault="002772C8" w:rsidP="00507702">
      <w:pPr>
        <w:jc w:val="center"/>
        <w:rPr>
          <w:rFonts w:cs="Arial"/>
          <w:b/>
          <w:bCs/>
          <w:color w:val="000000"/>
          <w:sz w:val="8"/>
          <w:szCs w:val="8"/>
        </w:rPr>
      </w:pPr>
    </w:p>
    <w:p w14:paraId="4AA74F3A" w14:textId="282AED18" w:rsidR="00195F6C" w:rsidRDefault="00052060" w:rsidP="00836821">
      <w:pPr>
        <w:jc w:val="center"/>
        <w:rPr>
          <w:rFonts w:cs="Arial"/>
          <w:b/>
          <w:bCs/>
          <w:color w:val="000000"/>
          <w:sz w:val="32"/>
          <w:szCs w:val="32"/>
        </w:rPr>
      </w:pPr>
      <w:r>
        <w:rPr>
          <w:rFonts w:cs="Arial"/>
          <w:b/>
          <w:bCs/>
          <w:color w:val="000000"/>
          <w:sz w:val="32"/>
          <w:szCs w:val="32"/>
        </w:rPr>
        <w:t>AUGUST</w:t>
      </w:r>
      <w:r w:rsidR="005F2512" w:rsidRPr="00147ADE">
        <w:rPr>
          <w:rFonts w:cs="Arial"/>
          <w:b/>
          <w:bCs/>
          <w:color w:val="000000"/>
          <w:sz w:val="32"/>
          <w:szCs w:val="32"/>
        </w:rPr>
        <w:t xml:space="preserve"> 202</w:t>
      </w:r>
      <w:r w:rsidR="00147ADE">
        <w:rPr>
          <w:rFonts w:cs="Arial"/>
          <w:b/>
          <w:bCs/>
          <w:color w:val="000000"/>
          <w:sz w:val="32"/>
          <w:szCs w:val="32"/>
        </w:rPr>
        <w:t>5</w:t>
      </w:r>
      <w:r w:rsidR="00195F6C">
        <w:rPr>
          <w:rFonts w:cs="Arial"/>
          <w:b/>
          <w:bCs/>
          <w:color w:val="000000"/>
          <w:sz w:val="32"/>
          <w:szCs w:val="32"/>
        </w:rPr>
        <w:br w:type="page"/>
      </w:r>
    </w:p>
    <w:bookmarkStart w:id="0" w:name="_Toc205298730" w:displacedByCustomXml="next"/>
    <w:sdt>
      <w:sdtPr>
        <w:rPr>
          <w:b w:val="0"/>
          <w:bCs w:val="0"/>
          <w:caps w:val="0"/>
          <w:color w:val="auto"/>
          <w:spacing w:val="0"/>
          <w:sz w:val="20"/>
          <w:szCs w:val="20"/>
        </w:rPr>
        <w:id w:val="-901595456"/>
        <w:docPartObj>
          <w:docPartGallery w:val="Table of Contents"/>
          <w:docPartUnique/>
        </w:docPartObj>
      </w:sdtPr>
      <w:sdtEndPr>
        <w:rPr>
          <w:noProof/>
          <w:sz w:val="22"/>
        </w:rPr>
      </w:sdtEndPr>
      <w:sdtContent>
        <w:p w14:paraId="6DFF82AB" w14:textId="77777777" w:rsidR="006C6DED" w:rsidRDefault="006C6DED" w:rsidP="00755462">
          <w:pPr>
            <w:pStyle w:val="Heading1"/>
            <w:numPr>
              <w:ilvl w:val="0"/>
              <w:numId w:val="0"/>
            </w:numPr>
          </w:pPr>
          <w:r>
            <w:t>Contents</w:t>
          </w:r>
          <w:bookmarkEnd w:id="0"/>
        </w:p>
        <w:p w14:paraId="34BC3858" w14:textId="2EEEE875" w:rsidR="007150E8" w:rsidRDefault="006C6DED">
          <w:pPr>
            <w:pStyle w:val="TOC1"/>
            <w:tabs>
              <w:tab w:val="right" w:leader="dot" w:pos="9016"/>
            </w:tabs>
            <w:rPr>
              <w:rFonts w:asciiTheme="minorHAnsi" w:hAnsiTheme="minorHAnsi"/>
              <w:noProof/>
              <w:kern w:val="2"/>
              <w:sz w:val="24"/>
              <w:szCs w:val="24"/>
              <w:lang w:eastAsia="en-ZA"/>
              <w14:ligatures w14:val="standardContextual"/>
            </w:rPr>
          </w:pPr>
          <w:r>
            <w:rPr>
              <w:b/>
              <w:bCs/>
              <w:noProof/>
            </w:rPr>
            <w:fldChar w:fldCharType="begin"/>
          </w:r>
          <w:r>
            <w:rPr>
              <w:b/>
              <w:bCs/>
              <w:noProof/>
            </w:rPr>
            <w:instrText xml:space="preserve"> TOC \o "1-3" \h \z \u </w:instrText>
          </w:r>
          <w:r>
            <w:rPr>
              <w:b/>
              <w:bCs/>
              <w:noProof/>
            </w:rPr>
            <w:fldChar w:fldCharType="separate"/>
          </w:r>
          <w:hyperlink w:anchor="_Toc205298730" w:history="1">
            <w:r w:rsidR="007150E8" w:rsidRPr="00FD31D3">
              <w:rPr>
                <w:rStyle w:val="Hyperlink"/>
                <w:noProof/>
              </w:rPr>
              <w:t>CONTENTS</w:t>
            </w:r>
            <w:r w:rsidR="007150E8">
              <w:rPr>
                <w:noProof/>
                <w:webHidden/>
              </w:rPr>
              <w:tab/>
            </w:r>
            <w:r w:rsidR="007150E8">
              <w:rPr>
                <w:noProof/>
                <w:webHidden/>
              </w:rPr>
              <w:fldChar w:fldCharType="begin"/>
            </w:r>
            <w:r w:rsidR="007150E8">
              <w:rPr>
                <w:noProof/>
                <w:webHidden/>
              </w:rPr>
              <w:instrText xml:space="preserve"> PAGEREF _Toc205298730 \h </w:instrText>
            </w:r>
            <w:r w:rsidR="007150E8">
              <w:rPr>
                <w:noProof/>
                <w:webHidden/>
              </w:rPr>
            </w:r>
            <w:r w:rsidR="007150E8">
              <w:rPr>
                <w:noProof/>
                <w:webHidden/>
              </w:rPr>
              <w:fldChar w:fldCharType="separate"/>
            </w:r>
            <w:r w:rsidR="007150E8">
              <w:rPr>
                <w:noProof/>
                <w:webHidden/>
              </w:rPr>
              <w:t>2</w:t>
            </w:r>
            <w:r w:rsidR="007150E8">
              <w:rPr>
                <w:noProof/>
                <w:webHidden/>
              </w:rPr>
              <w:fldChar w:fldCharType="end"/>
            </w:r>
          </w:hyperlink>
        </w:p>
        <w:p w14:paraId="33CA4855" w14:textId="78EA5B18" w:rsidR="007150E8" w:rsidRDefault="00000000" w:rsidP="007150E8">
          <w:pPr>
            <w:pStyle w:val="TOC3"/>
            <w:tabs>
              <w:tab w:val="right" w:leader="dot" w:pos="9016"/>
            </w:tabs>
            <w:ind w:left="284" w:hanging="142"/>
            <w:rPr>
              <w:rFonts w:asciiTheme="minorHAnsi" w:hAnsiTheme="minorHAnsi"/>
              <w:noProof/>
              <w:kern w:val="2"/>
              <w:sz w:val="24"/>
              <w:szCs w:val="24"/>
              <w:lang w:eastAsia="en-ZA"/>
              <w14:ligatures w14:val="standardContextual"/>
            </w:rPr>
          </w:pPr>
          <w:hyperlink w:anchor="_Toc205298731" w:history="1">
            <w:r w:rsidR="007150E8" w:rsidRPr="00FD31D3">
              <w:rPr>
                <w:rStyle w:val="Hyperlink"/>
                <w:noProof/>
              </w:rPr>
              <w:t>ABBREVIATIONS</w:t>
            </w:r>
            <w:r w:rsidR="007150E8">
              <w:rPr>
                <w:noProof/>
                <w:webHidden/>
              </w:rPr>
              <w:tab/>
            </w:r>
            <w:r w:rsidR="007150E8">
              <w:rPr>
                <w:noProof/>
                <w:webHidden/>
              </w:rPr>
              <w:fldChar w:fldCharType="begin"/>
            </w:r>
            <w:r w:rsidR="007150E8">
              <w:rPr>
                <w:noProof/>
                <w:webHidden/>
              </w:rPr>
              <w:instrText xml:space="preserve"> PAGEREF _Toc205298731 \h </w:instrText>
            </w:r>
            <w:r w:rsidR="007150E8">
              <w:rPr>
                <w:noProof/>
                <w:webHidden/>
              </w:rPr>
            </w:r>
            <w:r w:rsidR="007150E8">
              <w:rPr>
                <w:noProof/>
                <w:webHidden/>
              </w:rPr>
              <w:fldChar w:fldCharType="separate"/>
            </w:r>
            <w:r w:rsidR="007150E8">
              <w:rPr>
                <w:noProof/>
                <w:webHidden/>
              </w:rPr>
              <w:t>3</w:t>
            </w:r>
            <w:r w:rsidR="007150E8">
              <w:rPr>
                <w:noProof/>
                <w:webHidden/>
              </w:rPr>
              <w:fldChar w:fldCharType="end"/>
            </w:r>
          </w:hyperlink>
        </w:p>
        <w:p w14:paraId="7245BFD7" w14:textId="53C96F72" w:rsidR="007150E8" w:rsidRDefault="00000000" w:rsidP="007150E8">
          <w:pPr>
            <w:pStyle w:val="TOC3"/>
            <w:tabs>
              <w:tab w:val="right" w:leader="dot" w:pos="9016"/>
            </w:tabs>
            <w:ind w:left="284"/>
            <w:rPr>
              <w:rFonts w:asciiTheme="minorHAnsi" w:hAnsiTheme="minorHAnsi"/>
              <w:noProof/>
              <w:kern w:val="2"/>
              <w:sz w:val="24"/>
              <w:szCs w:val="24"/>
              <w:lang w:eastAsia="en-ZA"/>
              <w14:ligatures w14:val="standardContextual"/>
            </w:rPr>
          </w:pPr>
          <w:hyperlink w:anchor="_Toc205298732" w:history="1">
            <w:r w:rsidR="007150E8" w:rsidRPr="00FD31D3">
              <w:rPr>
                <w:rStyle w:val="Hyperlink"/>
                <w:noProof/>
              </w:rPr>
              <w:t>DEFINITIONS</w:t>
            </w:r>
            <w:r w:rsidR="007150E8">
              <w:rPr>
                <w:noProof/>
                <w:webHidden/>
              </w:rPr>
              <w:tab/>
            </w:r>
            <w:r w:rsidR="007150E8">
              <w:rPr>
                <w:noProof/>
                <w:webHidden/>
              </w:rPr>
              <w:fldChar w:fldCharType="begin"/>
            </w:r>
            <w:r w:rsidR="007150E8">
              <w:rPr>
                <w:noProof/>
                <w:webHidden/>
              </w:rPr>
              <w:instrText xml:space="preserve"> PAGEREF _Toc205298732 \h </w:instrText>
            </w:r>
            <w:r w:rsidR="007150E8">
              <w:rPr>
                <w:noProof/>
                <w:webHidden/>
              </w:rPr>
            </w:r>
            <w:r w:rsidR="007150E8">
              <w:rPr>
                <w:noProof/>
                <w:webHidden/>
              </w:rPr>
              <w:fldChar w:fldCharType="separate"/>
            </w:r>
            <w:r w:rsidR="007150E8">
              <w:rPr>
                <w:noProof/>
                <w:webHidden/>
              </w:rPr>
              <w:t>4</w:t>
            </w:r>
            <w:r w:rsidR="007150E8">
              <w:rPr>
                <w:noProof/>
                <w:webHidden/>
              </w:rPr>
              <w:fldChar w:fldCharType="end"/>
            </w:r>
          </w:hyperlink>
        </w:p>
        <w:p w14:paraId="78DD8893" w14:textId="3194CE06" w:rsidR="007150E8" w:rsidRDefault="00000000">
          <w:pPr>
            <w:pStyle w:val="TOC2"/>
            <w:tabs>
              <w:tab w:val="right" w:leader="dot" w:pos="9016"/>
            </w:tabs>
            <w:rPr>
              <w:rFonts w:asciiTheme="minorHAnsi" w:hAnsiTheme="minorHAnsi"/>
              <w:noProof/>
              <w:kern w:val="2"/>
              <w:sz w:val="24"/>
              <w:szCs w:val="24"/>
              <w:lang w:eastAsia="en-ZA"/>
              <w14:ligatures w14:val="standardContextual"/>
            </w:rPr>
          </w:pPr>
          <w:hyperlink w:anchor="_Toc205298733" w:history="1">
            <w:r w:rsidR="007150E8" w:rsidRPr="00FD31D3">
              <w:rPr>
                <w:rStyle w:val="Hyperlink"/>
                <w:noProof/>
              </w:rPr>
              <w:t>INTRODUCTION</w:t>
            </w:r>
            <w:r w:rsidR="007150E8">
              <w:rPr>
                <w:noProof/>
                <w:webHidden/>
              </w:rPr>
              <w:tab/>
            </w:r>
            <w:r w:rsidR="007150E8">
              <w:rPr>
                <w:noProof/>
                <w:webHidden/>
              </w:rPr>
              <w:fldChar w:fldCharType="begin"/>
            </w:r>
            <w:r w:rsidR="007150E8">
              <w:rPr>
                <w:noProof/>
                <w:webHidden/>
              </w:rPr>
              <w:instrText xml:space="preserve"> PAGEREF _Toc205298733 \h </w:instrText>
            </w:r>
            <w:r w:rsidR="007150E8">
              <w:rPr>
                <w:noProof/>
                <w:webHidden/>
              </w:rPr>
            </w:r>
            <w:r w:rsidR="007150E8">
              <w:rPr>
                <w:noProof/>
                <w:webHidden/>
              </w:rPr>
              <w:fldChar w:fldCharType="separate"/>
            </w:r>
            <w:r w:rsidR="007150E8">
              <w:rPr>
                <w:noProof/>
                <w:webHidden/>
              </w:rPr>
              <w:t>6</w:t>
            </w:r>
            <w:r w:rsidR="007150E8">
              <w:rPr>
                <w:noProof/>
                <w:webHidden/>
              </w:rPr>
              <w:fldChar w:fldCharType="end"/>
            </w:r>
          </w:hyperlink>
        </w:p>
        <w:p w14:paraId="65CD57C7" w14:textId="006E743A" w:rsidR="007150E8" w:rsidRDefault="00000000">
          <w:pPr>
            <w:pStyle w:val="TOC3"/>
            <w:tabs>
              <w:tab w:val="left" w:pos="960"/>
              <w:tab w:val="right" w:leader="dot" w:pos="9016"/>
            </w:tabs>
            <w:rPr>
              <w:rFonts w:asciiTheme="minorHAnsi" w:hAnsiTheme="minorHAnsi"/>
              <w:noProof/>
              <w:kern w:val="2"/>
              <w:sz w:val="24"/>
              <w:szCs w:val="24"/>
              <w:lang w:eastAsia="en-ZA"/>
              <w14:ligatures w14:val="standardContextual"/>
            </w:rPr>
          </w:pPr>
          <w:hyperlink w:anchor="_Toc205298734" w:history="1">
            <w:r w:rsidR="007150E8" w:rsidRPr="00FD31D3">
              <w:rPr>
                <w:rStyle w:val="Hyperlink"/>
                <w:noProof/>
              </w:rPr>
              <w:t>1.</w:t>
            </w:r>
            <w:r w:rsidR="007150E8">
              <w:rPr>
                <w:rFonts w:asciiTheme="minorHAnsi" w:hAnsiTheme="minorHAnsi"/>
                <w:noProof/>
                <w:kern w:val="2"/>
                <w:sz w:val="24"/>
                <w:szCs w:val="24"/>
                <w:lang w:eastAsia="en-ZA"/>
                <w14:ligatures w14:val="standardContextual"/>
              </w:rPr>
              <w:tab/>
            </w:r>
            <w:r w:rsidR="007150E8" w:rsidRPr="00FD31D3">
              <w:rPr>
                <w:rStyle w:val="Hyperlink"/>
                <w:noProof/>
              </w:rPr>
              <w:t>PURPOSE</w:t>
            </w:r>
            <w:r w:rsidR="007150E8">
              <w:rPr>
                <w:noProof/>
                <w:webHidden/>
              </w:rPr>
              <w:tab/>
            </w:r>
            <w:r w:rsidR="007150E8">
              <w:rPr>
                <w:noProof/>
                <w:webHidden/>
              </w:rPr>
              <w:fldChar w:fldCharType="begin"/>
            </w:r>
            <w:r w:rsidR="007150E8">
              <w:rPr>
                <w:noProof/>
                <w:webHidden/>
              </w:rPr>
              <w:instrText xml:space="preserve"> PAGEREF _Toc205298734 \h </w:instrText>
            </w:r>
            <w:r w:rsidR="007150E8">
              <w:rPr>
                <w:noProof/>
                <w:webHidden/>
              </w:rPr>
            </w:r>
            <w:r w:rsidR="007150E8">
              <w:rPr>
                <w:noProof/>
                <w:webHidden/>
              </w:rPr>
              <w:fldChar w:fldCharType="separate"/>
            </w:r>
            <w:r w:rsidR="007150E8">
              <w:rPr>
                <w:noProof/>
                <w:webHidden/>
              </w:rPr>
              <w:t>6</w:t>
            </w:r>
            <w:r w:rsidR="007150E8">
              <w:rPr>
                <w:noProof/>
                <w:webHidden/>
              </w:rPr>
              <w:fldChar w:fldCharType="end"/>
            </w:r>
          </w:hyperlink>
        </w:p>
        <w:p w14:paraId="11AD482F" w14:textId="200AB076" w:rsidR="007150E8" w:rsidRDefault="00000000">
          <w:pPr>
            <w:pStyle w:val="TOC3"/>
            <w:tabs>
              <w:tab w:val="left" w:pos="960"/>
              <w:tab w:val="right" w:leader="dot" w:pos="9016"/>
            </w:tabs>
            <w:rPr>
              <w:rFonts w:asciiTheme="minorHAnsi" w:hAnsiTheme="minorHAnsi"/>
              <w:noProof/>
              <w:kern w:val="2"/>
              <w:sz w:val="24"/>
              <w:szCs w:val="24"/>
              <w:lang w:eastAsia="en-ZA"/>
              <w14:ligatures w14:val="standardContextual"/>
            </w:rPr>
          </w:pPr>
          <w:hyperlink w:anchor="_Toc205298735" w:history="1">
            <w:r w:rsidR="007150E8" w:rsidRPr="00FD31D3">
              <w:rPr>
                <w:rStyle w:val="Hyperlink"/>
                <w:noProof/>
              </w:rPr>
              <w:t>2.</w:t>
            </w:r>
            <w:r w:rsidR="007150E8">
              <w:rPr>
                <w:rFonts w:asciiTheme="minorHAnsi" w:hAnsiTheme="minorHAnsi"/>
                <w:noProof/>
                <w:kern w:val="2"/>
                <w:sz w:val="24"/>
                <w:szCs w:val="24"/>
                <w:lang w:eastAsia="en-ZA"/>
                <w14:ligatures w14:val="standardContextual"/>
              </w:rPr>
              <w:tab/>
            </w:r>
            <w:r w:rsidR="007150E8" w:rsidRPr="00FD31D3">
              <w:rPr>
                <w:rStyle w:val="Hyperlink"/>
                <w:noProof/>
              </w:rPr>
              <w:t>AIM</w:t>
            </w:r>
            <w:r w:rsidR="007150E8">
              <w:rPr>
                <w:noProof/>
                <w:webHidden/>
              </w:rPr>
              <w:tab/>
            </w:r>
            <w:r w:rsidR="007150E8">
              <w:rPr>
                <w:noProof/>
                <w:webHidden/>
              </w:rPr>
              <w:fldChar w:fldCharType="begin"/>
            </w:r>
            <w:r w:rsidR="007150E8">
              <w:rPr>
                <w:noProof/>
                <w:webHidden/>
              </w:rPr>
              <w:instrText xml:space="preserve"> PAGEREF _Toc205298735 \h </w:instrText>
            </w:r>
            <w:r w:rsidR="007150E8">
              <w:rPr>
                <w:noProof/>
                <w:webHidden/>
              </w:rPr>
            </w:r>
            <w:r w:rsidR="007150E8">
              <w:rPr>
                <w:noProof/>
                <w:webHidden/>
              </w:rPr>
              <w:fldChar w:fldCharType="separate"/>
            </w:r>
            <w:r w:rsidR="007150E8">
              <w:rPr>
                <w:noProof/>
                <w:webHidden/>
              </w:rPr>
              <w:t>6</w:t>
            </w:r>
            <w:r w:rsidR="007150E8">
              <w:rPr>
                <w:noProof/>
                <w:webHidden/>
              </w:rPr>
              <w:fldChar w:fldCharType="end"/>
            </w:r>
          </w:hyperlink>
        </w:p>
        <w:p w14:paraId="3FB6F337" w14:textId="2629644B" w:rsidR="007150E8" w:rsidRDefault="00000000">
          <w:pPr>
            <w:pStyle w:val="TOC3"/>
            <w:tabs>
              <w:tab w:val="left" w:pos="960"/>
              <w:tab w:val="right" w:leader="dot" w:pos="9016"/>
            </w:tabs>
            <w:rPr>
              <w:rFonts w:asciiTheme="minorHAnsi" w:hAnsiTheme="minorHAnsi"/>
              <w:noProof/>
              <w:kern w:val="2"/>
              <w:sz w:val="24"/>
              <w:szCs w:val="24"/>
              <w:lang w:eastAsia="en-ZA"/>
              <w14:ligatures w14:val="standardContextual"/>
            </w:rPr>
          </w:pPr>
          <w:hyperlink w:anchor="_Toc205298736" w:history="1">
            <w:r w:rsidR="007150E8" w:rsidRPr="00FD31D3">
              <w:rPr>
                <w:rStyle w:val="Hyperlink"/>
                <w:noProof/>
              </w:rPr>
              <w:t>3.</w:t>
            </w:r>
            <w:r w:rsidR="007150E8">
              <w:rPr>
                <w:rFonts w:asciiTheme="minorHAnsi" w:hAnsiTheme="minorHAnsi"/>
                <w:noProof/>
                <w:kern w:val="2"/>
                <w:sz w:val="24"/>
                <w:szCs w:val="24"/>
                <w:lang w:eastAsia="en-ZA"/>
                <w14:ligatures w14:val="standardContextual"/>
              </w:rPr>
              <w:tab/>
            </w:r>
            <w:r w:rsidR="007150E8" w:rsidRPr="00FD31D3">
              <w:rPr>
                <w:rStyle w:val="Hyperlink"/>
                <w:noProof/>
              </w:rPr>
              <w:t>OBJECTIVES</w:t>
            </w:r>
            <w:r w:rsidR="007150E8">
              <w:rPr>
                <w:noProof/>
                <w:webHidden/>
              </w:rPr>
              <w:tab/>
            </w:r>
            <w:r w:rsidR="007150E8">
              <w:rPr>
                <w:noProof/>
                <w:webHidden/>
              </w:rPr>
              <w:fldChar w:fldCharType="begin"/>
            </w:r>
            <w:r w:rsidR="007150E8">
              <w:rPr>
                <w:noProof/>
                <w:webHidden/>
              </w:rPr>
              <w:instrText xml:space="preserve"> PAGEREF _Toc205298736 \h </w:instrText>
            </w:r>
            <w:r w:rsidR="007150E8">
              <w:rPr>
                <w:noProof/>
                <w:webHidden/>
              </w:rPr>
            </w:r>
            <w:r w:rsidR="007150E8">
              <w:rPr>
                <w:noProof/>
                <w:webHidden/>
              </w:rPr>
              <w:fldChar w:fldCharType="separate"/>
            </w:r>
            <w:r w:rsidR="007150E8">
              <w:rPr>
                <w:noProof/>
                <w:webHidden/>
              </w:rPr>
              <w:t>6</w:t>
            </w:r>
            <w:r w:rsidR="007150E8">
              <w:rPr>
                <w:noProof/>
                <w:webHidden/>
              </w:rPr>
              <w:fldChar w:fldCharType="end"/>
            </w:r>
          </w:hyperlink>
        </w:p>
        <w:p w14:paraId="689D4B09" w14:textId="4CFB43BB" w:rsidR="007150E8" w:rsidRDefault="00000000">
          <w:pPr>
            <w:pStyle w:val="TOC3"/>
            <w:tabs>
              <w:tab w:val="left" w:pos="960"/>
              <w:tab w:val="right" w:leader="dot" w:pos="9016"/>
            </w:tabs>
            <w:rPr>
              <w:rFonts w:asciiTheme="minorHAnsi" w:hAnsiTheme="minorHAnsi"/>
              <w:noProof/>
              <w:kern w:val="2"/>
              <w:sz w:val="24"/>
              <w:szCs w:val="24"/>
              <w:lang w:eastAsia="en-ZA"/>
              <w14:ligatures w14:val="standardContextual"/>
            </w:rPr>
          </w:pPr>
          <w:hyperlink w:anchor="_Toc205298737" w:history="1">
            <w:r w:rsidR="007150E8" w:rsidRPr="00FD31D3">
              <w:rPr>
                <w:rStyle w:val="Hyperlink"/>
                <w:noProof/>
              </w:rPr>
              <w:t>4.</w:t>
            </w:r>
            <w:r w:rsidR="007150E8">
              <w:rPr>
                <w:rFonts w:asciiTheme="minorHAnsi" w:hAnsiTheme="minorHAnsi"/>
                <w:noProof/>
                <w:kern w:val="2"/>
                <w:sz w:val="24"/>
                <w:szCs w:val="24"/>
                <w:lang w:eastAsia="en-ZA"/>
                <w14:ligatures w14:val="standardContextual"/>
              </w:rPr>
              <w:tab/>
            </w:r>
            <w:r w:rsidR="007150E8" w:rsidRPr="00FD31D3">
              <w:rPr>
                <w:rStyle w:val="Hyperlink"/>
                <w:noProof/>
              </w:rPr>
              <w:t>SCOPE OF APPLICABILITY</w:t>
            </w:r>
            <w:r w:rsidR="007150E8">
              <w:rPr>
                <w:noProof/>
                <w:webHidden/>
              </w:rPr>
              <w:tab/>
            </w:r>
            <w:r w:rsidR="007150E8">
              <w:rPr>
                <w:noProof/>
                <w:webHidden/>
              </w:rPr>
              <w:fldChar w:fldCharType="begin"/>
            </w:r>
            <w:r w:rsidR="007150E8">
              <w:rPr>
                <w:noProof/>
                <w:webHidden/>
              </w:rPr>
              <w:instrText xml:space="preserve"> PAGEREF _Toc205298737 \h </w:instrText>
            </w:r>
            <w:r w:rsidR="007150E8">
              <w:rPr>
                <w:noProof/>
                <w:webHidden/>
              </w:rPr>
            </w:r>
            <w:r w:rsidR="007150E8">
              <w:rPr>
                <w:noProof/>
                <w:webHidden/>
              </w:rPr>
              <w:fldChar w:fldCharType="separate"/>
            </w:r>
            <w:r w:rsidR="007150E8">
              <w:rPr>
                <w:noProof/>
                <w:webHidden/>
              </w:rPr>
              <w:t>6</w:t>
            </w:r>
            <w:r w:rsidR="007150E8">
              <w:rPr>
                <w:noProof/>
                <w:webHidden/>
              </w:rPr>
              <w:fldChar w:fldCharType="end"/>
            </w:r>
          </w:hyperlink>
        </w:p>
        <w:p w14:paraId="7554921A" w14:textId="0D1FDD9A" w:rsidR="007150E8" w:rsidRDefault="00000000">
          <w:pPr>
            <w:pStyle w:val="TOC3"/>
            <w:tabs>
              <w:tab w:val="left" w:pos="960"/>
              <w:tab w:val="right" w:leader="dot" w:pos="9016"/>
            </w:tabs>
            <w:rPr>
              <w:rFonts w:asciiTheme="minorHAnsi" w:hAnsiTheme="minorHAnsi"/>
              <w:noProof/>
              <w:kern w:val="2"/>
              <w:sz w:val="24"/>
              <w:szCs w:val="24"/>
              <w:lang w:eastAsia="en-ZA"/>
              <w14:ligatures w14:val="standardContextual"/>
            </w:rPr>
          </w:pPr>
          <w:hyperlink w:anchor="_Toc205298738" w:history="1">
            <w:r w:rsidR="007150E8" w:rsidRPr="00FD31D3">
              <w:rPr>
                <w:rStyle w:val="Hyperlink"/>
                <w:noProof/>
              </w:rPr>
              <w:t>5.</w:t>
            </w:r>
            <w:r w:rsidR="007150E8">
              <w:rPr>
                <w:rFonts w:asciiTheme="minorHAnsi" w:hAnsiTheme="minorHAnsi"/>
                <w:noProof/>
                <w:kern w:val="2"/>
                <w:sz w:val="24"/>
                <w:szCs w:val="24"/>
                <w:lang w:eastAsia="en-ZA"/>
                <w14:ligatures w14:val="standardContextual"/>
              </w:rPr>
              <w:tab/>
            </w:r>
            <w:r w:rsidR="007150E8" w:rsidRPr="00FD31D3">
              <w:rPr>
                <w:rStyle w:val="Hyperlink"/>
                <w:noProof/>
              </w:rPr>
              <w:t>LEGISLATIVE FRAMEWORK</w:t>
            </w:r>
            <w:r w:rsidR="007150E8">
              <w:rPr>
                <w:noProof/>
                <w:webHidden/>
              </w:rPr>
              <w:tab/>
            </w:r>
            <w:r w:rsidR="007150E8">
              <w:rPr>
                <w:noProof/>
                <w:webHidden/>
              </w:rPr>
              <w:fldChar w:fldCharType="begin"/>
            </w:r>
            <w:r w:rsidR="007150E8">
              <w:rPr>
                <w:noProof/>
                <w:webHidden/>
              </w:rPr>
              <w:instrText xml:space="preserve"> PAGEREF _Toc205298738 \h </w:instrText>
            </w:r>
            <w:r w:rsidR="007150E8">
              <w:rPr>
                <w:noProof/>
                <w:webHidden/>
              </w:rPr>
            </w:r>
            <w:r w:rsidR="007150E8">
              <w:rPr>
                <w:noProof/>
                <w:webHidden/>
              </w:rPr>
              <w:fldChar w:fldCharType="separate"/>
            </w:r>
            <w:r w:rsidR="007150E8">
              <w:rPr>
                <w:noProof/>
                <w:webHidden/>
              </w:rPr>
              <w:t>7</w:t>
            </w:r>
            <w:r w:rsidR="007150E8">
              <w:rPr>
                <w:noProof/>
                <w:webHidden/>
              </w:rPr>
              <w:fldChar w:fldCharType="end"/>
            </w:r>
          </w:hyperlink>
        </w:p>
        <w:p w14:paraId="4875D69F" w14:textId="5B13FFF5" w:rsidR="007150E8" w:rsidRDefault="00000000">
          <w:pPr>
            <w:pStyle w:val="TOC3"/>
            <w:tabs>
              <w:tab w:val="left" w:pos="960"/>
              <w:tab w:val="right" w:leader="dot" w:pos="9016"/>
            </w:tabs>
            <w:rPr>
              <w:rFonts w:asciiTheme="minorHAnsi" w:hAnsiTheme="minorHAnsi"/>
              <w:noProof/>
              <w:kern w:val="2"/>
              <w:sz w:val="24"/>
              <w:szCs w:val="24"/>
              <w:lang w:eastAsia="en-ZA"/>
              <w14:ligatures w14:val="standardContextual"/>
            </w:rPr>
          </w:pPr>
          <w:hyperlink w:anchor="_Toc205298739" w:history="1">
            <w:r w:rsidR="007150E8" w:rsidRPr="00FD31D3">
              <w:rPr>
                <w:rStyle w:val="Hyperlink"/>
                <w:noProof/>
              </w:rPr>
              <w:t>6.</w:t>
            </w:r>
            <w:r w:rsidR="007150E8">
              <w:rPr>
                <w:rFonts w:asciiTheme="minorHAnsi" w:hAnsiTheme="minorHAnsi"/>
                <w:noProof/>
                <w:kern w:val="2"/>
                <w:sz w:val="24"/>
                <w:szCs w:val="24"/>
                <w:lang w:eastAsia="en-ZA"/>
                <w14:ligatures w14:val="standardContextual"/>
              </w:rPr>
              <w:tab/>
            </w:r>
            <w:r w:rsidR="007150E8" w:rsidRPr="00FD31D3">
              <w:rPr>
                <w:rStyle w:val="Hyperlink"/>
                <w:noProof/>
              </w:rPr>
              <w:t>BACKGROUND</w:t>
            </w:r>
            <w:r w:rsidR="007150E8">
              <w:rPr>
                <w:noProof/>
                <w:webHidden/>
              </w:rPr>
              <w:tab/>
            </w:r>
            <w:r w:rsidR="007150E8">
              <w:rPr>
                <w:noProof/>
                <w:webHidden/>
              </w:rPr>
              <w:fldChar w:fldCharType="begin"/>
            </w:r>
            <w:r w:rsidR="007150E8">
              <w:rPr>
                <w:noProof/>
                <w:webHidden/>
              </w:rPr>
              <w:instrText xml:space="preserve"> PAGEREF _Toc205298739 \h </w:instrText>
            </w:r>
            <w:r w:rsidR="007150E8">
              <w:rPr>
                <w:noProof/>
                <w:webHidden/>
              </w:rPr>
            </w:r>
            <w:r w:rsidR="007150E8">
              <w:rPr>
                <w:noProof/>
                <w:webHidden/>
              </w:rPr>
              <w:fldChar w:fldCharType="separate"/>
            </w:r>
            <w:r w:rsidR="007150E8">
              <w:rPr>
                <w:noProof/>
                <w:webHidden/>
              </w:rPr>
              <w:t>7</w:t>
            </w:r>
            <w:r w:rsidR="007150E8">
              <w:rPr>
                <w:noProof/>
                <w:webHidden/>
              </w:rPr>
              <w:fldChar w:fldCharType="end"/>
            </w:r>
          </w:hyperlink>
        </w:p>
        <w:p w14:paraId="6BB7703E" w14:textId="6634D6D8" w:rsidR="007150E8" w:rsidRDefault="00000000">
          <w:pPr>
            <w:pStyle w:val="TOC3"/>
            <w:tabs>
              <w:tab w:val="left" w:pos="960"/>
              <w:tab w:val="right" w:leader="dot" w:pos="9016"/>
            </w:tabs>
            <w:rPr>
              <w:rFonts w:asciiTheme="minorHAnsi" w:hAnsiTheme="minorHAnsi"/>
              <w:noProof/>
              <w:kern w:val="2"/>
              <w:sz w:val="24"/>
              <w:szCs w:val="24"/>
              <w:lang w:eastAsia="en-ZA"/>
              <w14:ligatures w14:val="standardContextual"/>
            </w:rPr>
          </w:pPr>
          <w:hyperlink w:anchor="_Toc205298740" w:history="1">
            <w:r w:rsidR="007150E8" w:rsidRPr="00FD31D3">
              <w:rPr>
                <w:rStyle w:val="Hyperlink"/>
                <w:noProof/>
              </w:rPr>
              <w:t>7.</w:t>
            </w:r>
            <w:r w:rsidR="007150E8">
              <w:rPr>
                <w:rFonts w:asciiTheme="minorHAnsi" w:hAnsiTheme="minorHAnsi"/>
                <w:noProof/>
                <w:kern w:val="2"/>
                <w:sz w:val="24"/>
                <w:szCs w:val="24"/>
                <w:lang w:eastAsia="en-ZA"/>
                <w14:ligatures w14:val="standardContextual"/>
              </w:rPr>
              <w:tab/>
            </w:r>
            <w:r w:rsidR="007150E8" w:rsidRPr="00FD31D3">
              <w:rPr>
                <w:rStyle w:val="Hyperlink"/>
                <w:noProof/>
              </w:rPr>
              <w:t>ROLE AND RESPONSIBILITIES</w:t>
            </w:r>
            <w:r w:rsidR="007150E8">
              <w:rPr>
                <w:noProof/>
                <w:webHidden/>
              </w:rPr>
              <w:tab/>
            </w:r>
            <w:r w:rsidR="007150E8">
              <w:rPr>
                <w:noProof/>
                <w:webHidden/>
              </w:rPr>
              <w:fldChar w:fldCharType="begin"/>
            </w:r>
            <w:r w:rsidR="007150E8">
              <w:rPr>
                <w:noProof/>
                <w:webHidden/>
              </w:rPr>
              <w:instrText xml:space="preserve"> PAGEREF _Toc205298740 \h </w:instrText>
            </w:r>
            <w:r w:rsidR="007150E8">
              <w:rPr>
                <w:noProof/>
                <w:webHidden/>
              </w:rPr>
            </w:r>
            <w:r w:rsidR="007150E8">
              <w:rPr>
                <w:noProof/>
                <w:webHidden/>
              </w:rPr>
              <w:fldChar w:fldCharType="separate"/>
            </w:r>
            <w:r w:rsidR="007150E8">
              <w:rPr>
                <w:noProof/>
                <w:webHidden/>
              </w:rPr>
              <w:t>9</w:t>
            </w:r>
            <w:r w:rsidR="007150E8">
              <w:rPr>
                <w:noProof/>
                <w:webHidden/>
              </w:rPr>
              <w:fldChar w:fldCharType="end"/>
            </w:r>
          </w:hyperlink>
        </w:p>
        <w:p w14:paraId="7759FC99" w14:textId="51FD7B90" w:rsidR="007150E8" w:rsidRDefault="00000000">
          <w:pPr>
            <w:pStyle w:val="TOC3"/>
            <w:tabs>
              <w:tab w:val="left" w:pos="960"/>
              <w:tab w:val="right" w:leader="dot" w:pos="9016"/>
            </w:tabs>
            <w:rPr>
              <w:rFonts w:asciiTheme="minorHAnsi" w:hAnsiTheme="minorHAnsi"/>
              <w:noProof/>
              <w:kern w:val="2"/>
              <w:sz w:val="24"/>
              <w:szCs w:val="24"/>
              <w:lang w:eastAsia="en-ZA"/>
              <w14:ligatures w14:val="standardContextual"/>
            </w:rPr>
          </w:pPr>
          <w:hyperlink w:anchor="_Toc205298741" w:history="1">
            <w:r w:rsidR="007150E8" w:rsidRPr="00FD31D3">
              <w:rPr>
                <w:rStyle w:val="Hyperlink"/>
                <w:noProof/>
              </w:rPr>
              <w:t>8.</w:t>
            </w:r>
            <w:r w:rsidR="007150E8">
              <w:rPr>
                <w:rFonts w:asciiTheme="minorHAnsi" w:hAnsiTheme="minorHAnsi"/>
                <w:noProof/>
                <w:kern w:val="2"/>
                <w:sz w:val="24"/>
                <w:szCs w:val="24"/>
                <w:lang w:eastAsia="en-ZA"/>
                <w14:ligatures w14:val="standardContextual"/>
              </w:rPr>
              <w:tab/>
            </w:r>
            <w:r w:rsidR="007150E8" w:rsidRPr="00FD31D3">
              <w:rPr>
                <w:rStyle w:val="Hyperlink"/>
                <w:noProof/>
              </w:rPr>
              <w:t>THE APPLICATION PROCESS FOR GATEKEEPER APPROVAL</w:t>
            </w:r>
            <w:r w:rsidR="007150E8">
              <w:rPr>
                <w:noProof/>
                <w:webHidden/>
              </w:rPr>
              <w:tab/>
            </w:r>
            <w:r w:rsidR="007150E8">
              <w:rPr>
                <w:noProof/>
                <w:webHidden/>
              </w:rPr>
              <w:fldChar w:fldCharType="begin"/>
            </w:r>
            <w:r w:rsidR="007150E8">
              <w:rPr>
                <w:noProof/>
                <w:webHidden/>
              </w:rPr>
              <w:instrText xml:space="preserve"> PAGEREF _Toc205298741 \h </w:instrText>
            </w:r>
            <w:r w:rsidR="007150E8">
              <w:rPr>
                <w:noProof/>
                <w:webHidden/>
              </w:rPr>
            </w:r>
            <w:r w:rsidR="007150E8">
              <w:rPr>
                <w:noProof/>
                <w:webHidden/>
              </w:rPr>
              <w:fldChar w:fldCharType="separate"/>
            </w:r>
            <w:r w:rsidR="007150E8">
              <w:rPr>
                <w:noProof/>
                <w:webHidden/>
              </w:rPr>
              <w:t>12</w:t>
            </w:r>
            <w:r w:rsidR="007150E8">
              <w:rPr>
                <w:noProof/>
                <w:webHidden/>
              </w:rPr>
              <w:fldChar w:fldCharType="end"/>
            </w:r>
          </w:hyperlink>
        </w:p>
        <w:p w14:paraId="523C6002" w14:textId="08F6112C" w:rsidR="007150E8" w:rsidRDefault="00000000">
          <w:pPr>
            <w:pStyle w:val="TOC1"/>
            <w:tabs>
              <w:tab w:val="left" w:pos="720"/>
              <w:tab w:val="right" w:leader="dot" w:pos="9016"/>
            </w:tabs>
            <w:rPr>
              <w:rFonts w:asciiTheme="minorHAnsi" w:hAnsiTheme="minorHAnsi"/>
              <w:noProof/>
              <w:kern w:val="2"/>
              <w:sz w:val="24"/>
              <w:szCs w:val="24"/>
              <w:lang w:eastAsia="en-ZA"/>
              <w14:ligatures w14:val="standardContextual"/>
            </w:rPr>
          </w:pPr>
          <w:hyperlink w:anchor="_Toc205298742" w:history="1">
            <w:r w:rsidR="007150E8" w:rsidRPr="00FD31D3">
              <w:rPr>
                <w:rStyle w:val="Hyperlink"/>
                <w:noProof/>
              </w:rPr>
              <w:t>A.</w:t>
            </w:r>
            <w:r w:rsidR="007150E8">
              <w:rPr>
                <w:rFonts w:asciiTheme="minorHAnsi" w:hAnsiTheme="minorHAnsi"/>
                <w:noProof/>
                <w:kern w:val="2"/>
                <w:sz w:val="24"/>
                <w:szCs w:val="24"/>
                <w:lang w:eastAsia="en-ZA"/>
                <w14:ligatures w14:val="standardContextual"/>
              </w:rPr>
              <w:tab/>
            </w:r>
            <w:r w:rsidR="007150E8" w:rsidRPr="00FD31D3">
              <w:rPr>
                <w:rStyle w:val="Hyperlink"/>
                <w:noProof/>
              </w:rPr>
              <w:t>SUBMISSION OF RESEARCH APPLICATIONS FOR OBSERVATIONAL STUDIES</w:t>
            </w:r>
            <w:r w:rsidR="007150E8">
              <w:rPr>
                <w:noProof/>
                <w:webHidden/>
              </w:rPr>
              <w:tab/>
            </w:r>
            <w:r w:rsidR="007150E8">
              <w:rPr>
                <w:noProof/>
                <w:webHidden/>
              </w:rPr>
              <w:fldChar w:fldCharType="begin"/>
            </w:r>
            <w:r w:rsidR="007150E8">
              <w:rPr>
                <w:noProof/>
                <w:webHidden/>
              </w:rPr>
              <w:instrText xml:space="preserve"> PAGEREF _Toc205298742 \h </w:instrText>
            </w:r>
            <w:r w:rsidR="007150E8">
              <w:rPr>
                <w:noProof/>
                <w:webHidden/>
              </w:rPr>
            </w:r>
            <w:r w:rsidR="007150E8">
              <w:rPr>
                <w:noProof/>
                <w:webHidden/>
              </w:rPr>
              <w:fldChar w:fldCharType="separate"/>
            </w:r>
            <w:r w:rsidR="007150E8">
              <w:rPr>
                <w:noProof/>
                <w:webHidden/>
              </w:rPr>
              <w:t>14</w:t>
            </w:r>
            <w:r w:rsidR="007150E8">
              <w:rPr>
                <w:noProof/>
                <w:webHidden/>
              </w:rPr>
              <w:fldChar w:fldCharType="end"/>
            </w:r>
          </w:hyperlink>
        </w:p>
        <w:p w14:paraId="713C1240" w14:textId="745F0E4F" w:rsidR="007150E8" w:rsidRDefault="00000000">
          <w:pPr>
            <w:pStyle w:val="TOC3"/>
            <w:tabs>
              <w:tab w:val="right" w:leader="dot" w:pos="9016"/>
            </w:tabs>
            <w:rPr>
              <w:rFonts w:asciiTheme="minorHAnsi" w:hAnsiTheme="minorHAnsi"/>
              <w:noProof/>
              <w:kern w:val="2"/>
              <w:sz w:val="24"/>
              <w:szCs w:val="24"/>
              <w:lang w:eastAsia="en-ZA"/>
              <w14:ligatures w14:val="standardContextual"/>
            </w:rPr>
          </w:pPr>
          <w:hyperlink w:anchor="_Toc205298743" w:history="1">
            <w:r w:rsidR="007150E8" w:rsidRPr="00FD31D3">
              <w:rPr>
                <w:rStyle w:val="Hyperlink"/>
                <w:noProof/>
              </w:rPr>
              <w:t>STEPS IN APPLYING ON THE NHRD SYSTEM</w:t>
            </w:r>
            <w:r w:rsidR="007150E8">
              <w:rPr>
                <w:noProof/>
                <w:webHidden/>
              </w:rPr>
              <w:tab/>
            </w:r>
            <w:r w:rsidR="007150E8">
              <w:rPr>
                <w:noProof/>
                <w:webHidden/>
              </w:rPr>
              <w:fldChar w:fldCharType="begin"/>
            </w:r>
            <w:r w:rsidR="007150E8">
              <w:rPr>
                <w:noProof/>
                <w:webHidden/>
              </w:rPr>
              <w:instrText xml:space="preserve"> PAGEREF _Toc205298743 \h </w:instrText>
            </w:r>
            <w:r w:rsidR="007150E8">
              <w:rPr>
                <w:noProof/>
                <w:webHidden/>
              </w:rPr>
            </w:r>
            <w:r w:rsidR="007150E8">
              <w:rPr>
                <w:noProof/>
                <w:webHidden/>
              </w:rPr>
              <w:fldChar w:fldCharType="separate"/>
            </w:r>
            <w:r w:rsidR="007150E8">
              <w:rPr>
                <w:noProof/>
                <w:webHidden/>
              </w:rPr>
              <w:t>14</w:t>
            </w:r>
            <w:r w:rsidR="007150E8">
              <w:rPr>
                <w:noProof/>
                <w:webHidden/>
              </w:rPr>
              <w:fldChar w:fldCharType="end"/>
            </w:r>
          </w:hyperlink>
        </w:p>
        <w:p w14:paraId="2895262D" w14:textId="13C91DDC" w:rsidR="007150E8" w:rsidRDefault="00000000">
          <w:pPr>
            <w:pStyle w:val="TOC3"/>
            <w:tabs>
              <w:tab w:val="left" w:pos="960"/>
              <w:tab w:val="right" w:leader="dot" w:pos="9016"/>
            </w:tabs>
            <w:rPr>
              <w:rFonts w:asciiTheme="minorHAnsi" w:hAnsiTheme="minorHAnsi"/>
              <w:noProof/>
              <w:kern w:val="2"/>
              <w:sz w:val="24"/>
              <w:szCs w:val="24"/>
              <w:lang w:eastAsia="en-ZA"/>
              <w14:ligatures w14:val="standardContextual"/>
            </w:rPr>
          </w:pPr>
          <w:hyperlink w:anchor="_Toc205298744" w:history="1">
            <w:r w:rsidR="007150E8" w:rsidRPr="00FD31D3">
              <w:rPr>
                <w:rStyle w:val="Hyperlink"/>
                <w:noProof/>
              </w:rPr>
              <w:t>LETTERS OF SUPPORT FROM RESEARCH STUDY SITES FOR SITE ACCESS PERMISSION</w:t>
            </w:r>
            <w:r w:rsidR="007150E8">
              <w:rPr>
                <w:noProof/>
                <w:webHidden/>
              </w:rPr>
              <w:tab/>
            </w:r>
            <w:r w:rsidR="007150E8">
              <w:rPr>
                <w:noProof/>
                <w:webHidden/>
              </w:rPr>
              <w:fldChar w:fldCharType="begin"/>
            </w:r>
            <w:r w:rsidR="007150E8">
              <w:rPr>
                <w:noProof/>
                <w:webHidden/>
              </w:rPr>
              <w:instrText xml:space="preserve"> PAGEREF _Toc205298744 \h </w:instrText>
            </w:r>
            <w:r w:rsidR="007150E8">
              <w:rPr>
                <w:noProof/>
                <w:webHidden/>
              </w:rPr>
            </w:r>
            <w:r w:rsidR="007150E8">
              <w:rPr>
                <w:noProof/>
                <w:webHidden/>
              </w:rPr>
              <w:fldChar w:fldCharType="separate"/>
            </w:r>
            <w:r w:rsidR="007150E8">
              <w:rPr>
                <w:noProof/>
                <w:webHidden/>
              </w:rPr>
              <w:t>17</w:t>
            </w:r>
            <w:r w:rsidR="007150E8">
              <w:rPr>
                <w:noProof/>
                <w:webHidden/>
              </w:rPr>
              <w:fldChar w:fldCharType="end"/>
            </w:r>
          </w:hyperlink>
        </w:p>
        <w:p w14:paraId="7CE648D0" w14:textId="3841ADE1" w:rsidR="007150E8" w:rsidRDefault="00000000">
          <w:pPr>
            <w:pStyle w:val="TOC1"/>
            <w:tabs>
              <w:tab w:val="left" w:pos="720"/>
              <w:tab w:val="right" w:leader="dot" w:pos="9016"/>
            </w:tabs>
            <w:rPr>
              <w:rFonts w:asciiTheme="minorHAnsi" w:hAnsiTheme="minorHAnsi"/>
              <w:noProof/>
              <w:kern w:val="2"/>
              <w:sz w:val="24"/>
              <w:szCs w:val="24"/>
              <w:lang w:eastAsia="en-ZA"/>
              <w14:ligatures w14:val="standardContextual"/>
            </w:rPr>
          </w:pPr>
          <w:hyperlink w:anchor="_Toc205298745" w:history="1">
            <w:r w:rsidR="007150E8" w:rsidRPr="00FD31D3">
              <w:rPr>
                <w:rStyle w:val="Hyperlink"/>
                <w:noProof/>
              </w:rPr>
              <w:t>B.</w:t>
            </w:r>
            <w:r w:rsidR="007150E8">
              <w:rPr>
                <w:rFonts w:asciiTheme="minorHAnsi" w:hAnsiTheme="minorHAnsi"/>
                <w:noProof/>
                <w:kern w:val="2"/>
                <w:sz w:val="24"/>
                <w:szCs w:val="24"/>
                <w:lang w:eastAsia="en-ZA"/>
                <w14:ligatures w14:val="standardContextual"/>
              </w:rPr>
              <w:tab/>
            </w:r>
            <w:r w:rsidR="007150E8" w:rsidRPr="00FD31D3">
              <w:rPr>
                <w:rStyle w:val="Hyperlink"/>
                <w:noProof/>
              </w:rPr>
              <w:t>SUBMISSION OF RESEARCH APPLICATIONS OF CLINICAL TRIAL STUDIES (FACILITY/COMMUNITY BASED)</w:t>
            </w:r>
            <w:r w:rsidR="007150E8">
              <w:rPr>
                <w:noProof/>
                <w:webHidden/>
              </w:rPr>
              <w:tab/>
            </w:r>
            <w:r w:rsidR="007150E8">
              <w:rPr>
                <w:noProof/>
                <w:webHidden/>
              </w:rPr>
              <w:fldChar w:fldCharType="begin"/>
            </w:r>
            <w:r w:rsidR="007150E8">
              <w:rPr>
                <w:noProof/>
                <w:webHidden/>
              </w:rPr>
              <w:instrText xml:space="preserve"> PAGEREF _Toc205298745 \h </w:instrText>
            </w:r>
            <w:r w:rsidR="007150E8">
              <w:rPr>
                <w:noProof/>
                <w:webHidden/>
              </w:rPr>
            </w:r>
            <w:r w:rsidR="007150E8">
              <w:rPr>
                <w:noProof/>
                <w:webHidden/>
              </w:rPr>
              <w:fldChar w:fldCharType="separate"/>
            </w:r>
            <w:r w:rsidR="007150E8">
              <w:rPr>
                <w:noProof/>
                <w:webHidden/>
              </w:rPr>
              <w:t>24</w:t>
            </w:r>
            <w:r w:rsidR="007150E8">
              <w:rPr>
                <w:noProof/>
                <w:webHidden/>
              </w:rPr>
              <w:fldChar w:fldCharType="end"/>
            </w:r>
          </w:hyperlink>
        </w:p>
        <w:p w14:paraId="298443CF" w14:textId="42B78AA6" w:rsidR="007150E8" w:rsidRDefault="00000000">
          <w:pPr>
            <w:pStyle w:val="TOC3"/>
            <w:tabs>
              <w:tab w:val="right" w:leader="dot" w:pos="9016"/>
            </w:tabs>
            <w:rPr>
              <w:rFonts w:asciiTheme="minorHAnsi" w:hAnsiTheme="minorHAnsi"/>
              <w:noProof/>
              <w:kern w:val="2"/>
              <w:sz w:val="24"/>
              <w:szCs w:val="24"/>
              <w:lang w:eastAsia="en-ZA"/>
              <w14:ligatures w14:val="standardContextual"/>
            </w:rPr>
          </w:pPr>
          <w:hyperlink w:anchor="_Toc205298746" w:history="1">
            <w:r w:rsidR="007150E8" w:rsidRPr="00FD31D3">
              <w:rPr>
                <w:rStyle w:val="Hyperlink"/>
                <w:noProof/>
              </w:rPr>
              <w:t>STEPS IN APPLYING ON THE NHRD SYSTEM</w:t>
            </w:r>
            <w:r w:rsidR="007150E8">
              <w:rPr>
                <w:noProof/>
                <w:webHidden/>
              </w:rPr>
              <w:tab/>
            </w:r>
            <w:r w:rsidR="007150E8">
              <w:rPr>
                <w:noProof/>
                <w:webHidden/>
              </w:rPr>
              <w:fldChar w:fldCharType="begin"/>
            </w:r>
            <w:r w:rsidR="007150E8">
              <w:rPr>
                <w:noProof/>
                <w:webHidden/>
              </w:rPr>
              <w:instrText xml:space="preserve"> PAGEREF _Toc205298746 \h </w:instrText>
            </w:r>
            <w:r w:rsidR="007150E8">
              <w:rPr>
                <w:noProof/>
                <w:webHidden/>
              </w:rPr>
            </w:r>
            <w:r w:rsidR="007150E8">
              <w:rPr>
                <w:noProof/>
                <w:webHidden/>
              </w:rPr>
              <w:fldChar w:fldCharType="separate"/>
            </w:r>
            <w:r w:rsidR="007150E8">
              <w:rPr>
                <w:noProof/>
                <w:webHidden/>
              </w:rPr>
              <w:t>24</w:t>
            </w:r>
            <w:r w:rsidR="007150E8">
              <w:rPr>
                <w:noProof/>
                <w:webHidden/>
              </w:rPr>
              <w:fldChar w:fldCharType="end"/>
            </w:r>
          </w:hyperlink>
        </w:p>
        <w:p w14:paraId="522A1392" w14:textId="30FCD815" w:rsidR="007150E8" w:rsidRDefault="00000000">
          <w:pPr>
            <w:pStyle w:val="TOC3"/>
            <w:tabs>
              <w:tab w:val="right" w:leader="dot" w:pos="9016"/>
            </w:tabs>
            <w:rPr>
              <w:rFonts w:asciiTheme="minorHAnsi" w:hAnsiTheme="minorHAnsi"/>
              <w:noProof/>
              <w:kern w:val="2"/>
              <w:sz w:val="24"/>
              <w:szCs w:val="24"/>
              <w:lang w:eastAsia="en-ZA"/>
              <w14:ligatures w14:val="standardContextual"/>
            </w:rPr>
          </w:pPr>
          <w:hyperlink w:anchor="_Toc205298747" w:history="1">
            <w:r w:rsidR="007150E8" w:rsidRPr="00FD31D3">
              <w:rPr>
                <w:rStyle w:val="Hyperlink"/>
                <w:noProof/>
              </w:rPr>
              <w:t>LETTER OF SUPPORT FROM RESEARCH STUDY SITES FOR SITE ACCESS PERMISSION</w:t>
            </w:r>
            <w:r w:rsidR="007150E8">
              <w:rPr>
                <w:noProof/>
                <w:webHidden/>
              </w:rPr>
              <w:tab/>
            </w:r>
            <w:r w:rsidR="007150E8">
              <w:rPr>
                <w:noProof/>
                <w:webHidden/>
              </w:rPr>
              <w:fldChar w:fldCharType="begin"/>
            </w:r>
            <w:r w:rsidR="007150E8">
              <w:rPr>
                <w:noProof/>
                <w:webHidden/>
              </w:rPr>
              <w:instrText xml:space="preserve"> PAGEREF _Toc205298747 \h </w:instrText>
            </w:r>
            <w:r w:rsidR="007150E8">
              <w:rPr>
                <w:noProof/>
                <w:webHidden/>
              </w:rPr>
            </w:r>
            <w:r w:rsidR="007150E8">
              <w:rPr>
                <w:noProof/>
                <w:webHidden/>
              </w:rPr>
              <w:fldChar w:fldCharType="separate"/>
            </w:r>
            <w:r w:rsidR="007150E8">
              <w:rPr>
                <w:noProof/>
                <w:webHidden/>
              </w:rPr>
              <w:t>26</w:t>
            </w:r>
            <w:r w:rsidR="007150E8">
              <w:rPr>
                <w:noProof/>
                <w:webHidden/>
              </w:rPr>
              <w:fldChar w:fldCharType="end"/>
            </w:r>
          </w:hyperlink>
        </w:p>
        <w:p w14:paraId="17534B20" w14:textId="333DAACC" w:rsidR="006C6DED" w:rsidRDefault="006C6DED">
          <w:r>
            <w:rPr>
              <w:b/>
              <w:bCs/>
              <w:noProof/>
            </w:rPr>
            <w:fldChar w:fldCharType="end"/>
          </w:r>
        </w:p>
      </w:sdtContent>
    </w:sdt>
    <w:p w14:paraId="7175D4E0" w14:textId="77777777" w:rsidR="006C6DED" w:rsidRDefault="006C6DED">
      <w:pPr>
        <w:rPr>
          <w:b/>
          <w:bCs/>
          <w:caps/>
          <w:color w:val="FFFFFF" w:themeColor="background1"/>
          <w:spacing w:val="15"/>
          <w:szCs w:val="22"/>
        </w:rPr>
      </w:pPr>
      <w:r>
        <w:br w:type="page"/>
      </w:r>
    </w:p>
    <w:p w14:paraId="1EAD3E56" w14:textId="2B7A03BA" w:rsidR="00210129" w:rsidRPr="000D0F1C" w:rsidRDefault="00210129" w:rsidP="00210129">
      <w:pPr>
        <w:jc w:val="left"/>
        <w:rPr>
          <w:rFonts w:ascii="HelveticaLTStd-BlkCond" w:hAnsi="HelveticaLTStd-BlkCond" w:cs="HelveticaLTStd-BlkCond"/>
          <w:b/>
          <w:sz w:val="44"/>
          <w:szCs w:val="108"/>
        </w:rPr>
      </w:pPr>
      <w:bookmarkStart w:id="1" w:name="_Toc201571888"/>
      <w:bookmarkStart w:id="2" w:name="_Toc205298731"/>
      <w:r w:rsidRPr="000D0F1C">
        <w:rPr>
          <w:rStyle w:val="Heading3Char"/>
        </w:rPr>
        <w:lastRenderedPageBreak/>
        <w:t>ABBREVIATIONS</w:t>
      </w:r>
      <w:bookmarkEnd w:id="1"/>
      <w:bookmarkEnd w:id="2"/>
    </w:p>
    <w:tbl>
      <w:tblPr>
        <w:tblStyle w:val="TableGrid"/>
        <w:tblW w:w="0" w:type="auto"/>
        <w:tblInd w:w="-103" w:type="dxa"/>
        <w:tblLook w:val="04A0" w:firstRow="1" w:lastRow="0" w:firstColumn="1" w:lastColumn="0" w:noHBand="0" w:noVBand="1"/>
      </w:tblPr>
      <w:tblGrid>
        <w:gridCol w:w="2943"/>
        <w:gridCol w:w="6050"/>
      </w:tblGrid>
      <w:tr w:rsidR="00210129" w:rsidRPr="000D0F1C" w14:paraId="421FAB1F" w14:textId="77777777" w:rsidTr="00587FB2">
        <w:tc>
          <w:tcPr>
            <w:tcW w:w="2943" w:type="dxa"/>
          </w:tcPr>
          <w:p w14:paraId="012CD1DF" w14:textId="77777777" w:rsidR="00210129" w:rsidRPr="000D0F1C" w:rsidRDefault="00210129" w:rsidP="00587FB2">
            <w:pPr>
              <w:jc w:val="left"/>
              <w:rPr>
                <w:b/>
                <w:bCs/>
                <w:szCs w:val="22"/>
              </w:rPr>
            </w:pPr>
            <w:r w:rsidRPr="000D0F1C">
              <w:rPr>
                <w:b/>
                <w:bCs/>
                <w:szCs w:val="22"/>
              </w:rPr>
              <w:t>ABBREVIATION:</w:t>
            </w:r>
          </w:p>
        </w:tc>
        <w:tc>
          <w:tcPr>
            <w:tcW w:w="6050" w:type="dxa"/>
          </w:tcPr>
          <w:p w14:paraId="2F7BF982" w14:textId="77777777" w:rsidR="00210129" w:rsidRPr="000D0F1C" w:rsidRDefault="00210129" w:rsidP="00587FB2">
            <w:pPr>
              <w:rPr>
                <w:b/>
                <w:bCs/>
                <w:szCs w:val="22"/>
              </w:rPr>
            </w:pPr>
            <w:r w:rsidRPr="000D0F1C">
              <w:rPr>
                <w:b/>
                <w:bCs/>
                <w:szCs w:val="22"/>
              </w:rPr>
              <w:t>DEFINITION:</w:t>
            </w:r>
          </w:p>
        </w:tc>
      </w:tr>
      <w:tr w:rsidR="00210129" w:rsidRPr="000D0F1C" w14:paraId="1BC90058" w14:textId="77777777" w:rsidTr="00587FB2">
        <w:tc>
          <w:tcPr>
            <w:tcW w:w="2943" w:type="dxa"/>
          </w:tcPr>
          <w:p w14:paraId="53F4A0C3" w14:textId="77777777" w:rsidR="00210129" w:rsidRPr="000D0F1C" w:rsidRDefault="00210129" w:rsidP="00587FB2">
            <w:pPr>
              <w:ind w:firstLine="105"/>
              <w:rPr>
                <w:szCs w:val="22"/>
              </w:rPr>
            </w:pPr>
            <w:r w:rsidRPr="000D0F1C">
              <w:rPr>
                <w:szCs w:val="22"/>
              </w:rPr>
              <w:t>CHC</w:t>
            </w:r>
          </w:p>
        </w:tc>
        <w:tc>
          <w:tcPr>
            <w:tcW w:w="6050" w:type="dxa"/>
          </w:tcPr>
          <w:p w14:paraId="6AC82890" w14:textId="77777777" w:rsidR="00210129" w:rsidRPr="000D0F1C" w:rsidRDefault="00210129" w:rsidP="00587FB2">
            <w:pPr>
              <w:ind w:left="142"/>
              <w:rPr>
                <w:szCs w:val="22"/>
              </w:rPr>
            </w:pPr>
            <w:r w:rsidRPr="000D0F1C">
              <w:rPr>
                <w:szCs w:val="22"/>
              </w:rPr>
              <w:t>Community Health Centre</w:t>
            </w:r>
          </w:p>
        </w:tc>
      </w:tr>
      <w:tr w:rsidR="00210129" w:rsidRPr="000D0F1C" w14:paraId="465E87D4" w14:textId="77777777" w:rsidTr="00587FB2">
        <w:tc>
          <w:tcPr>
            <w:tcW w:w="2943" w:type="dxa"/>
          </w:tcPr>
          <w:p w14:paraId="091EF655" w14:textId="77777777" w:rsidR="00210129" w:rsidRPr="000D0F1C" w:rsidRDefault="00210129" w:rsidP="00587FB2">
            <w:pPr>
              <w:ind w:firstLine="105"/>
              <w:rPr>
                <w:szCs w:val="22"/>
              </w:rPr>
            </w:pPr>
            <w:r w:rsidRPr="000D0F1C">
              <w:rPr>
                <w:szCs w:val="22"/>
              </w:rPr>
              <w:t>DoH</w:t>
            </w:r>
          </w:p>
        </w:tc>
        <w:tc>
          <w:tcPr>
            <w:tcW w:w="6050" w:type="dxa"/>
          </w:tcPr>
          <w:p w14:paraId="03DCBD80" w14:textId="77777777" w:rsidR="00210129" w:rsidRPr="000D0F1C" w:rsidRDefault="00210129" w:rsidP="00587FB2">
            <w:pPr>
              <w:ind w:left="142"/>
              <w:rPr>
                <w:szCs w:val="22"/>
              </w:rPr>
            </w:pPr>
            <w:r w:rsidRPr="000D0F1C">
              <w:rPr>
                <w:szCs w:val="22"/>
              </w:rPr>
              <w:t>Department of Health</w:t>
            </w:r>
          </w:p>
        </w:tc>
      </w:tr>
      <w:tr w:rsidR="00210129" w:rsidRPr="000D0F1C" w14:paraId="4C2219F7" w14:textId="77777777" w:rsidTr="00587FB2">
        <w:tc>
          <w:tcPr>
            <w:tcW w:w="2943" w:type="dxa"/>
          </w:tcPr>
          <w:p w14:paraId="338DAFED" w14:textId="77777777" w:rsidR="00210129" w:rsidRPr="000D0F1C" w:rsidRDefault="00210129" w:rsidP="00587FB2">
            <w:pPr>
              <w:ind w:firstLine="105"/>
              <w:rPr>
                <w:szCs w:val="22"/>
              </w:rPr>
            </w:pPr>
            <w:r w:rsidRPr="000D0F1C">
              <w:rPr>
                <w:szCs w:val="22"/>
              </w:rPr>
              <w:t>HRKM</w:t>
            </w:r>
          </w:p>
        </w:tc>
        <w:tc>
          <w:tcPr>
            <w:tcW w:w="6050" w:type="dxa"/>
          </w:tcPr>
          <w:p w14:paraId="5DA2DDC1" w14:textId="77777777" w:rsidR="00210129" w:rsidRPr="000D0F1C" w:rsidRDefault="00210129" w:rsidP="00587FB2">
            <w:pPr>
              <w:ind w:left="142"/>
              <w:rPr>
                <w:szCs w:val="22"/>
              </w:rPr>
            </w:pPr>
            <w:r w:rsidRPr="000D0F1C">
              <w:rPr>
                <w:szCs w:val="22"/>
              </w:rPr>
              <w:t>Health Research &amp; Knowledge Management</w:t>
            </w:r>
          </w:p>
        </w:tc>
      </w:tr>
      <w:tr w:rsidR="007150E8" w:rsidRPr="000D0F1C" w14:paraId="74DD455A" w14:textId="77777777" w:rsidTr="00587FB2">
        <w:tc>
          <w:tcPr>
            <w:tcW w:w="2943" w:type="dxa"/>
          </w:tcPr>
          <w:p w14:paraId="56D99E53" w14:textId="7AC37A81" w:rsidR="007150E8" w:rsidRPr="000D0F1C" w:rsidRDefault="007150E8" w:rsidP="00587FB2">
            <w:pPr>
              <w:ind w:firstLine="105"/>
              <w:rPr>
                <w:szCs w:val="22"/>
              </w:rPr>
            </w:pPr>
            <w:r>
              <w:rPr>
                <w:szCs w:val="22"/>
              </w:rPr>
              <w:t>HOD</w:t>
            </w:r>
          </w:p>
        </w:tc>
        <w:tc>
          <w:tcPr>
            <w:tcW w:w="6050" w:type="dxa"/>
          </w:tcPr>
          <w:p w14:paraId="759BCB90" w14:textId="0991A3F0" w:rsidR="007150E8" w:rsidRPr="000D0F1C" w:rsidRDefault="007150E8" w:rsidP="00587FB2">
            <w:pPr>
              <w:ind w:left="142"/>
              <w:rPr>
                <w:szCs w:val="22"/>
              </w:rPr>
            </w:pPr>
            <w:r>
              <w:rPr>
                <w:szCs w:val="22"/>
              </w:rPr>
              <w:t>Head of Department</w:t>
            </w:r>
          </w:p>
        </w:tc>
      </w:tr>
      <w:tr w:rsidR="00210129" w:rsidRPr="000D0F1C" w14:paraId="1674342D" w14:textId="77777777" w:rsidTr="00587FB2">
        <w:tc>
          <w:tcPr>
            <w:tcW w:w="2943" w:type="dxa"/>
          </w:tcPr>
          <w:p w14:paraId="534B054D" w14:textId="77777777" w:rsidR="00210129" w:rsidRPr="000D0F1C" w:rsidRDefault="00210129" w:rsidP="00587FB2">
            <w:pPr>
              <w:ind w:firstLine="105"/>
              <w:rPr>
                <w:szCs w:val="22"/>
              </w:rPr>
            </w:pPr>
            <w:r w:rsidRPr="000D0F1C">
              <w:rPr>
                <w:szCs w:val="22"/>
              </w:rPr>
              <w:t>KZN</w:t>
            </w:r>
          </w:p>
        </w:tc>
        <w:tc>
          <w:tcPr>
            <w:tcW w:w="6050" w:type="dxa"/>
          </w:tcPr>
          <w:p w14:paraId="00173C62" w14:textId="77777777" w:rsidR="00210129" w:rsidRPr="000D0F1C" w:rsidRDefault="00210129" w:rsidP="00587FB2">
            <w:pPr>
              <w:ind w:left="142"/>
              <w:rPr>
                <w:szCs w:val="22"/>
              </w:rPr>
            </w:pPr>
            <w:r w:rsidRPr="000D0F1C">
              <w:rPr>
                <w:szCs w:val="22"/>
              </w:rPr>
              <w:t>KwaZulu-Natal</w:t>
            </w:r>
          </w:p>
        </w:tc>
      </w:tr>
      <w:tr w:rsidR="00210129" w:rsidRPr="000D0F1C" w14:paraId="2B06F537" w14:textId="77777777" w:rsidTr="00587FB2">
        <w:tc>
          <w:tcPr>
            <w:tcW w:w="2943" w:type="dxa"/>
          </w:tcPr>
          <w:p w14:paraId="03025B26" w14:textId="77777777" w:rsidR="00210129" w:rsidRPr="000D0F1C" w:rsidRDefault="00210129" w:rsidP="00587FB2">
            <w:pPr>
              <w:ind w:firstLine="105"/>
              <w:rPr>
                <w:szCs w:val="22"/>
              </w:rPr>
            </w:pPr>
            <w:r w:rsidRPr="000D0F1C">
              <w:rPr>
                <w:szCs w:val="22"/>
              </w:rPr>
              <w:t>MOU</w:t>
            </w:r>
          </w:p>
        </w:tc>
        <w:tc>
          <w:tcPr>
            <w:tcW w:w="6050" w:type="dxa"/>
          </w:tcPr>
          <w:p w14:paraId="0C6F75CD" w14:textId="77777777" w:rsidR="00210129" w:rsidRPr="000D0F1C" w:rsidRDefault="00210129" w:rsidP="00587FB2">
            <w:pPr>
              <w:ind w:left="142"/>
              <w:rPr>
                <w:szCs w:val="22"/>
              </w:rPr>
            </w:pPr>
            <w:r w:rsidRPr="000D0F1C">
              <w:rPr>
                <w:szCs w:val="22"/>
              </w:rPr>
              <w:t>Memorandum of Understanding</w:t>
            </w:r>
          </w:p>
        </w:tc>
      </w:tr>
      <w:tr w:rsidR="00210129" w:rsidRPr="000D0F1C" w14:paraId="02FC11F5" w14:textId="77777777" w:rsidTr="00587FB2">
        <w:tc>
          <w:tcPr>
            <w:tcW w:w="2943" w:type="dxa"/>
          </w:tcPr>
          <w:p w14:paraId="44F9F8AF" w14:textId="77777777" w:rsidR="00210129" w:rsidRPr="000D0F1C" w:rsidRDefault="00210129" w:rsidP="00587FB2">
            <w:pPr>
              <w:ind w:firstLine="105"/>
              <w:rPr>
                <w:szCs w:val="22"/>
              </w:rPr>
            </w:pPr>
            <w:r w:rsidRPr="000D0F1C">
              <w:rPr>
                <w:szCs w:val="22"/>
              </w:rPr>
              <w:t>NHRD</w:t>
            </w:r>
          </w:p>
        </w:tc>
        <w:tc>
          <w:tcPr>
            <w:tcW w:w="6050" w:type="dxa"/>
          </w:tcPr>
          <w:p w14:paraId="44C6356B" w14:textId="77777777" w:rsidR="00210129" w:rsidRPr="000D0F1C" w:rsidRDefault="00210129" w:rsidP="00587FB2">
            <w:pPr>
              <w:ind w:left="142"/>
              <w:rPr>
                <w:szCs w:val="22"/>
              </w:rPr>
            </w:pPr>
            <w:r w:rsidRPr="000D0F1C">
              <w:rPr>
                <w:szCs w:val="22"/>
              </w:rPr>
              <w:t>National Health Research Database</w:t>
            </w:r>
          </w:p>
        </w:tc>
      </w:tr>
      <w:tr w:rsidR="00210129" w:rsidRPr="000D0F1C" w14:paraId="4A5BF51A" w14:textId="77777777" w:rsidTr="00587FB2">
        <w:tc>
          <w:tcPr>
            <w:tcW w:w="2943" w:type="dxa"/>
          </w:tcPr>
          <w:p w14:paraId="1B498D71" w14:textId="77777777" w:rsidR="00210129" w:rsidRPr="000D0F1C" w:rsidRDefault="00210129" w:rsidP="00587FB2">
            <w:pPr>
              <w:ind w:firstLine="105"/>
              <w:rPr>
                <w:szCs w:val="22"/>
              </w:rPr>
            </w:pPr>
            <w:r w:rsidRPr="000D0F1C">
              <w:rPr>
                <w:szCs w:val="22"/>
              </w:rPr>
              <w:t>NHREC</w:t>
            </w:r>
          </w:p>
        </w:tc>
        <w:tc>
          <w:tcPr>
            <w:tcW w:w="6050" w:type="dxa"/>
          </w:tcPr>
          <w:p w14:paraId="6FC3ECAF" w14:textId="77777777" w:rsidR="00210129" w:rsidRPr="000D0F1C" w:rsidRDefault="00210129" w:rsidP="00587FB2">
            <w:pPr>
              <w:ind w:left="142"/>
              <w:rPr>
                <w:szCs w:val="22"/>
              </w:rPr>
            </w:pPr>
            <w:r w:rsidRPr="000D0F1C">
              <w:rPr>
                <w:szCs w:val="22"/>
              </w:rPr>
              <w:t xml:space="preserve">National Health Research Ethics Council </w:t>
            </w:r>
          </w:p>
        </w:tc>
      </w:tr>
      <w:tr w:rsidR="00210129" w:rsidRPr="000D0F1C" w14:paraId="47DF8271" w14:textId="77777777" w:rsidTr="00587FB2">
        <w:tc>
          <w:tcPr>
            <w:tcW w:w="2943" w:type="dxa"/>
          </w:tcPr>
          <w:p w14:paraId="44D6C647" w14:textId="77777777" w:rsidR="00210129" w:rsidRPr="000D0F1C" w:rsidRDefault="00210129" w:rsidP="00587FB2">
            <w:pPr>
              <w:ind w:firstLine="105"/>
              <w:rPr>
                <w:szCs w:val="22"/>
              </w:rPr>
            </w:pPr>
            <w:r w:rsidRPr="000D0F1C">
              <w:rPr>
                <w:szCs w:val="22"/>
              </w:rPr>
              <w:t>PHC</w:t>
            </w:r>
          </w:p>
        </w:tc>
        <w:tc>
          <w:tcPr>
            <w:tcW w:w="6050" w:type="dxa"/>
          </w:tcPr>
          <w:p w14:paraId="7E8177D8" w14:textId="77777777" w:rsidR="00210129" w:rsidRPr="000D0F1C" w:rsidRDefault="00210129" w:rsidP="00587FB2">
            <w:pPr>
              <w:ind w:left="142"/>
              <w:rPr>
                <w:szCs w:val="22"/>
              </w:rPr>
            </w:pPr>
            <w:r w:rsidRPr="000D0F1C">
              <w:rPr>
                <w:szCs w:val="22"/>
              </w:rPr>
              <w:t>Primary Health</w:t>
            </w:r>
            <w:r>
              <w:rPr>
                <w:szCs w:val="22"/>
              </w:rPr>
              <w:t>c</w:t>
            </w:r>
            <w:r w:rsidRPr="000D0F1C">
              <w:rPr>
                <w:szCs w:val="22"/>
              </w:rPr>
              <w:t>are</w:t>
            </w:r>
            <w:r>
              <w:rPr>
                <w:szCs w:val="22"/>
              </w:rPr>
              <w:t xml:space="preserve"> Centre</w:t>
            </w:r>
          </w:p>
        </w:tc>
      </w:tr>
      <w:tr w:rsidR="00210129" w:rsidRPr="000D0F1C" w14:paraId="163AE6FF" w14:textId="77777777" w:rsidTr="00587FB2">
        <w:tc>
          <w:tcPr>
            <w:tcW w:w="2943" w:type="dxa"/>
          </w:tcPr>
          <w:p w14:paraId="649C1552" w14:textId="77777777" w:rsidR="00210129" w:rsidRPr="000D0F1C" w:rsidRDefault="00210129" w:rsidP="00587FB2">
            <w:pPr>
              <w:ind w:firstLine="105"/>
              <w:rPr>
                <w:szCs w:val="22"/>
              </w:rPr>
            </w:pPr>
            <w:r w:rsidRPr="000D0F1C">
              <w:rPr>
                <w:szCs w:val="22"/>
              </w:rPr>
              <w:t>PHREC</w:t>
            </w:r>
          </w:p>
        </w:tc>
        <w:tc>
          <w:tcPr>
            <w:tcW w:w="6050" w:type="dxa"/>
          </w:tcPr>
          <w:p w14:paraId="52EAD6AF" w14:textId="77777777" w:rsidR="00210129" w:rsidRPr="000D0F1C" w:rsidRDefault="00210129" w:rsidP="00587FB2">
            <w:pPr>
              <w:ind w:left="142"/>
              <w:rPr>
                <w:szCs w:val="22"/>
              </w:rPr>
            </w:pPr>
            <w:r w:rsidRPr="000D0F1C">
              <w:rPr>
                <w:szCs w:val="22"/>
              </w:rPr>
              <w:t>Provincial Health Research &amp; Ethics Committee</w:t>
            </w:r>
          </w:p>
        </w:tc>
      </w:tr>
      <w:tr w:rsidR="00210129" w:rsidRPr="000D0F1C" w14:paraId="01265D25" w14:textId="77777777" w:rsidTr="00587FB2">
        <w:tc>
          <w:tcPr>
            <w:tcW w:w="2943" w:type="dxa"/>
          </w:tcPr>
          <w:p w14:paraId="6CBC7BEE" w14:textId="77777777" w:rsidR="00210129" w:rsidRPr="000D0F1C" w:rsidRDefault="00210129" w:rsidP="00587FB2">
            <w:pPr>
              <w:ind w:firstLine="105"/>
              <w:rPr>
                <w:szCs w:val="22"/>
              </w:rPr>
            </w:pPr>
            <w:r w:rsidRPr="000D0F1C">
              <w:rPr>
                <w:szCs w:val="22"/>
              </w:rPr>
              <w:t>PI</w:t>
            </w:r>
          </w:p>
        </w:tc>
        <w:tc>
          <w:tcPr>
            <w:tcW w:w="6050" w:type="dxa"/>
          </w:tcPr>
          <w:p w14:paraId="15EB5B9D" w14:textId="77777777" w:rsidR="00210129" w:rsidRPr="000D0F1C" w:rsidRDefault="00210129" w:rsidP="00587FB2">
            <w:pPr>
              <w:ind w:left="142"/>
              <w:rPr>
                <w:szCs w:val="22"/>
              </w:rPr>
            </w:pPr>
            <w:r w:rsidRPr="000D0F1C">
              <w:rPr>
                <w:szCs w:val="22"/>
              </w:rPr>
              <w:t>Principle Investigator</w:t>
            </w:r>
          </w:p>
        </w:tc>
      </w:tr>
      <w:tr w:rsidR="00210129" w:rsidRPr="000D0F1C" w14:paraId="606E23BF" w14:textId="77777777" w:rsidTr="00587FB2">
        <w:tc>
          <w:tcPr>
            <w:tcW w:w="2943" w:type="dxa"/>
          </w:tcPr>
          <w:p w14:paraId="37D01661" w14:textId="77777777" w:rsidR="00210129" w:rsidRPr="000D0F1C" w:rsidRDefault="00210129" w:rsidP="00587FB2">
            <w:pPr>
              <w:ind w:firstLine="105"/>
              <w:rPr>
                <w:szCs w:val="22"/>
              </w:rPr>
            </w:pPr>
            <w:r w:rsidRPr="000D0F1C">
              <w:rPr>
                <w:szCs w:val="22"/>
              </w:rPr>
              <w:t>REC</w:t>
            </w:r>
          </w:p>
        </w:tc>
        <w:tc>
          <w:tcPr>
            <w:tcW w:w="6050" w:type="dxa"/>
          </w:tcPr>
          <w:p w14:paraId="44F75B16" w14:textId="77777777" w:rsidR="00210129" w:rsidRPr="000D0F1C" w:rsidRDefault="00210129" w:rsidP="00587FB2">
            <w:pPr>
              <w:ind w:left="142"/>
              <w:rPr>
                <w:szCs w:val="22"/>
              </w:rPr>
            </w:pPr>
            <w:r w:rsidRPr="000D0F1C">
              <w:rPr>
                <w:szCs w:val="22"/>
              </w:rPr>
              <w:t>Research Ethics Committee</w:t>
            </w:r>
          </w:p>
        </w:tc>
      </w:tr>
      <w:tr w:rsidR="00210129" w:rsidRPr="000D0F1C" w14:paraId="69323D9A" w14:textId="77777777" w:rsidTr="00587FB2">
        <w:tc>
          <w:tcPr>
            <w:tcW w:w="2943" w:type="dxa"/>
          </w:tcPr>
          <w:p w14:paraId="7C5E3E89" w14:textId="77777777" w:rsidR="00210129" w:rsidRPr="000D0F1C" w:rsidRDefault="00210129" w:rsidP="00587FB2">
            <w:pPr>
              <w:ind w:firstLine="105"/>
              <w:rPr>
                <w:szCs w:val="22"/>
              </w:rPr>
            </w:pPr>
            <w:r w:rsidRPr="000D0F1C">
              <w:rPr>
                <w:szCs w:val="22"/>
              </w:rPr>
              <w:t>SA</w:t>
            </w:r>
          </w:p>
        </w:tc>
        <w:tc>
          <w:tcPr>
            <w:tcW w:w="6050" w:type="dxa"/>
          </w:tcPr>
          <w:p w14:paraId="4691FA0A" w14:textId="77777777" w:rsidR="00210129" w:rsidRPr="000D0F1C" w:rsidRDefault="00210129" w:rsidP="00587FB2">
            <w:pPr>
              <w:ind w:left="142"/>
              <w:rPr>
                <w:szCs w:val="22"/>
              </w:rPr>
            </w:pPr>
            <w:r w:rsidRPr="000D0F1C">
              <w:rPr>
                <w:szCs w:val="22"/>
              </w:rPr>
              <w:t>South Africa</w:t>
            </w:r>
          </w:p>
        </w:tc>
      </w:tr>
      <w:tr w:rsidR="00210129" w:rsidRPr="000D0F1C" w14:paraId="34FD6E09" w14:textId="77777777" w:rsidTr="00587FB2">
        <w:tc>
          <w:tcPr>
            <w:tcW w:w="2943" w:type="dxa"/>
          </w:tcPr>
          <w:p w14:paraId="47723355" w14:textId="77777777" w:rsidR="00210129" w:rsidRPr="000D0F1C" w:rsidRDefault="00210129" w:rsidP="00587FB2">
            <w:pPr>
              <w:ind w:firstLine="105"/>
              <w:rPr>
                <w:szCs w:val="22"/>
              </w:rPr>
            </w:pPr>
            <w:r w:rsidRPr="000D0F1C">
              <w:rPr>
                <w:szCs w:val="22"/>
              </w:rPr>
              <w:t>SAHPRA</w:t>
            </w:r>
          </w:p>
        </w:tc>
        <w:tc>
          <w:tcPr>
            <w:tcW w:w="6050" w:type="dxa"/>
          </w:tcPr>
          <w:p w14:paraId="03281D6C" w14:textId="77777777" w:rsidR="00210129" w:rsidRPr="000D0F1C" w:rsidRDefault="00210129" w:rsidP="00587FB2">
            <w:pPr>
              <w:ind w:left="142"/>
              <w:rPr>
                <w:szCs w:val="22"/>
              </w:rPr>
            </w:pPr>
            <w:r w:rsidRPr="000D0F1C">
              <w:rPr>
                <w:szCs w:val="22"/>
              </w:rPr>
              <w:t xml:space="preserve">South African Health Products Regulatory Authority </w:t>
            </w:r>
          </w:p>
        </w:tc>
      </w:tr>
      <w:tr w:rsidR="00210129" w:rsidRPr="000D0F1C" w14:paraId="13F8B4D1" w14:textId="77777777" w:rsidTr="00587FB2">
        <w:tc>
          <w:tcPr>
            <w:tcW w:w="2943" w:type="dxa"/>
          </w:tcPr>
          <w:p w14:paraId="797312C7" w14:textId="77777777" w:rsidR="00210129" w:rsidRPr="000D0F1C" w:rsidRDefault="00210129" w:rsidP="00587FB2">
            <w:pPr>
              <w:ind w:firstLine="105"/>
              <w:rPr>
                <w:szCs w:val="22"/>
              </w:rPr>
            </w:pPr>
            <w:r w:rsidRPr="000D0F1C">
              <w:rPr>
                <w:szCs w:val="22"/>
              </w:rPr>
              <w:t>SOP</w:t>
            </w:r>
          </w:p>
        </w:tc>
        <w:tc>
          <w:tcPr>
            <w:tcW w:w="6050" w:type="dxa"/>
          </w:tcPr>
          <w:p w14:paraId="4EA46663" w14:textId="77777777" w:rsidR="00210129" w:rsidRPr="000D0F1C" w:rsidRDefault="00210129" w:rsidP="00587FB2">
            <w:pPr>
              <w:ind w:left="142"/>
              <w:rPr>
                <w:szCs w:val="22"/>
              </w:rPr>
            </w:pPr>
            <w:r w:rsidRPr="000D0F1C">
              <w:rPr>
                <w:szCs w:val="22"/>
              </w:rPr>
              <w:t>Standard Operating Procedure</w:t>
            </w:r>
          </w:p>
        </w:tc>
      </w:tr>
    </w:tbl>
    <w:p w14:paraId="473D6907" w14:textId="77777777" w:rsidR="00210129" w:rsidRPr="002C657E" w:rsidRDefault="00210129" w:rsidP="00210129"/>
    <w:p w14:paraId="7F8CB8E6" w14:textId="0946C0A8" w:rsidR="00FD460F" w:rsidRDefault="00FD460F">
      <w:pPr>
        <w:spacing w:line="276" w:lineRule="auto"/>
        <w:jc w:val="left"/>
        <w:rPr>
          <w:b/>
          <w:caps/>
          <w:spacing w:val="15"/>
          <w:sz w:val="24"/>
          <w:szCs w:val="22"/>
        </w:rPr>
      </w:pPr>
      <w:bookmarkStart w:id="3" w:name="_Toc201571889"/>
      <w:r>
        <w:br w:type="page"/>
      </w:r>
    </w:p>
    <w:p w14:paraId="19F306BD" w14:textId="0946C0A8" w:rsidR="00210129" w:rsidRDefault="00210129" w:rsidP="00755462">
      <w:pPr>
        <w:pStyle w:val="Heading3"/>
        <w:numPr>
          <w:ilvl w:val="0"/>
          <w:numId w:val="0"/>
        </w:numPr>
      </w:pPr>
      <w:bookmarkStart w:id="4" w:name="_Toc205298732"/>
      <w:r>
        <w:lastRenderedPageBreak/>
        <w:t>DEFINITIONS</w:t>
      </w:r>
      <w:bookmarkEnd w:id="3"/>
      <w:bookmarkEnd w:id="4"/>
    </w:p>
    <w:tbl>
      <w:tblPr>
        <w:tblStyle w:val="TableGrid"/>
        <w:tblW w:w="0" w:type="auto"/>
        <w:tblInd w:w="-103" w:type="dxa"/>
        <w:tblLook w:val="04A0" w:firstRow="1" w:lastRow="0" w:firstColumn="1" w:lastColumn="0" w:noHBand="0" w:noVBand="1"/>
      </w:tblPr>
      <w:tblGrid>
        <w:gridCol w:w="2943"/>
        <w:gridCol w:w="6050"/>
      </w:tblGrid>
      <w:tr w:rsidR="00210129" w:rsidRPr="000D0F1C" w14:paraId="4BA0DED4" w14:textId="77777777" w:rsidTr="00587FB2">
        <w:tc>
          <w:tcPr>
            <w:tcW w:w="2943" w:type="dxa"/>
          </w:tcPr>
          <w:p w14:paraId="58203199" w14:textId="77777777" w:rsidR="00210129" w:rsidRPr="000D0F1C" w:rsidRDefault="00210129" w:rsidP="00587FB2">
            <w:pPr>
              <w:ind w:left="247" w:hanging="142"/>
              <w:rPr>
                <w:b/>
                <w:bCs/>
                <w:szCs w:val="22"/>
              </w:rPr>
            </w:pPr>
            <w:r w:rsidRPr="000D0F1C">
              <w:rPr>
                <w:b/>
                <w:bCs/>
                <w:szCs w:val="22"/>
              </w:rPr>
              <w:t>TERM:</w:t>
            </w:r>
          </w:p>
        </w:tc>
        <w:tc>
          <w:tcPr>
            <w:tcW w:w="6050" w:type="dxa"/>
          </w:tcPr>
          <w:p w14:paraId="661B97F1" w14:textId="77777777" w:rsidR="00210129" w:rsidRPr="000D0F1C" w:rsidRDefault="00210129" w:rsidP="00587FB2">
            <w:pPr>
              <w:ind w:left="142"/>
              <w:rPr>
                <w:b/>
                <w:bCs/>
                <w:szCs w:val="22"/>
              </w:rPr>
            </w:pPr>
            <w:r w:rsidRPr="000D0F1C">
              <w:rPr>
                <w:b/>
                <w:bCs/>
                <w:szCs w:val="22"/>
              </w:rPr>
              <w:t>DEFINITION:</w:t>
            </w:r>
          </w:p>
        </w:tc>
      </w:tr>
      <w:tr w:rsidR="00F72233" w:rsidRPr="000D0F1C" w14:paraId="39C2508F" w14:textId="77777777" w:rsidTr="00587FB2">
        <w:tc>
          <w:tcPr>
            <w:tcW w:w="2943" w:type="dxa"/>
          </w:tcPr>
          <w:p w14:paraId="2C54744B" w14:textId="77777777" w:rsidR="00F72233" w:rsidRDefault="00F72233" w:rsidP="003736A2">
            <w:pPr>
              <w:rPr>
                <w:szCs w:val="22"/>
              </w:rPr>
            </w:pPr>
            <w:r w:rsidRPr="00D24105">
              <w:rPr>
                <w:rFonts w:cs="Arial"/>
                <w:spacing w:val="-2"/>
                <w:szCs w:val="22"/>
              </w:rPr>
              <w:t xml:space="preserve">Applicant                                              </w:t>
            </w:r>
          </w:p>
        </w:tc>
        <w:tc>
          <w:tcPr>
            <w:tcW w:w="6050" w:type="dxa"/>
          </w:tcPr>
          <w:p w14:paraId="5D54E4C7" w14:textId="2195F93C" w:rsidR="00F72233" w:rsidRDefault="00F72233" w:rsidP="00F72233">
            <w:pPr>
              <w:widowControl w:val="0"/>
              <w:tabs>
                <w:tab w:val="left" w:pos="-720"/>
              </w:tabs>
              <w:suppressAutoHyphens/>
              <w:rPr>
                <w:rFonts w:cs="Arial"/>
                <w:spacing w:val="-2"/>
                <w:szCs w:val="22"/>
              </w:rPr>
            </w:pPr>
            <w:r>
              <w:rPr>
                <w:rFonts w:cs="Arial"/>
                <w:spacing w:val="-2"/>
                <w:szCs w:val="22"/>
              </w:rPr>
              <w:t>Refers to</w:t>
            </w:r>
            <w:r w:rsidR="00D22822">
              <w:rPr>
                <w:rFonts w:cs="Arial"/>
                <w:spacing w:val="-2"/>
                <w:szCs w:val="22"/>
              </w:rPr>
              <w:t xml:space="preserve"> the person applying to conduct the research, and may be the:</w:t>
            </w:r>
          </w:p>
          <w:p w14:paraId="3EFE2E59" w14:textId="20D9C485" w:rsidR="00F72233" w:rsidRDefault="00F72233" w:rsidP="003736A2">
            <w:pPr>
              <w:widowControl w:val="0"/>
              <w:numPr>
                <w:ilvl w:val="0"/>
                <w:numId w:val="1"/>
              </w:numPr>
              <w:tabs>
                <w:tab w:val="left" w:pos="-720"/>
              </w:tabs>
              <w:suppressAutoHyphens/>
              <w:rPr>
                <w:rFonts w:cs="Arial"/>
                <w:spacing w:val="-2"/>
                <w:szCs w:val="22"/>
              </w:rPr>
            </w:pPr>
            <w:r>
              <w:rPr>
                <w:rFonts w:cs="Arial"/>
                <w:spacing w:val="-2"/>
                <w:szCs w:val="22"/>
              </w:rPr>
              <w:t>Principal Investigator</w:t>
            </w:r>
          </w:p>
          <w:p w14:paraId="3844E2A6" w14:textId="387DE38B" w:rsidR="00F72233" w:rsidRDefault="00F72233" w:rsidP="003736A2">
            <w:pPr>
              <w:widowControl w:val="0"/>
              <w:numPr>
                <w:ilvl w:val="0"/>
                <w:numId w:val="1"/>
              </w:numPr>
              <w:tabs>
                <w:tab w:val="left" w:pos="-720"/>
              </w:tabs>
              <w:suppressAutoHyphens/>
              <w:rPr>
                <w:rFonts w:cs="Arial"/>
                <w:spacing w:val="-2"/>
                <w:szCs w:val="22"/>
              </w:rPr>
            </w:pPr>
            <w:r>
              <w:rPr>
                <w:rFonts w:cs="Arial"/>
                <w:spacing w:val="-2"/>
                <w:szCs w:val="22"/>
              </w:rPr>
              <w:t>Research Assistant/Administrator</w:t>
            </w:r>
          </w:p>
          <w:p w14:paraId="2EC46AAD" w14:textId="3A06D5C0" w:rsidR="00CC7411" w:rsidRDefault="00CC7411" w:rsidP="003736A2">
            <w:pPr>
              <w:widowControl w:val="0"/>
              <w:numPr>
                <w:ilvl w:val="0"/>
                <w:numId w:val="1"/>
              </w:numPr>
              <w:tabs>
                <w:tab w:val="left" w:pos="-720"/>
              </w:tabs>
              <w:suppressAutoHyphens/>
              <w:rPr>
                <w:rFonts w:cs="Arial"/>
                <w:spacing w:val="-2"/>
                <w:szCs w:val="22"/>
              </w:rPr>
            </w:pPr>
            <w:r>
              <w:rPr>
                <w:rFonts w:cs="Arial"/>
                <w:spacing w:val="-2"/>
                <w:szCs w:val="22"/>
              </w:rPr>
              <w:t>Research institution/organisation</w:t>
            </w:r>
          </w:p>
          <w:p w14:paraId="1DA29350" w14:textId="269B4C22" w:rsidR="00CC7411" w:rsidRDefault="00CC7411" w:rsidP="003736A2">
            <w:pPr>
              <w:widowControl w:val="0"/>
              <w:numPr>
                <w:ilvl w:val="0"/>
                <w:numId w:val="1"/>
              </w:numPr>
              <w:tabs>
                <w:tab w:val="left" w:pos="-720"/>
              </w:tabs>
              <w:suppressAutoHyphens/>
              <w:rPr>
                <w:rFonts w:cs="Arial"/>
                <w:spacing w:val="-2"/>
                <w:szCs w:val="22"/>
              </w:rPr>
            </w:pPr>
            <w:r>
              <w:rPr>
                <w:rFonts w:cs="Arial"/>
                <w:spacing w:val="-2"/>
                <w:szCs w:val="22"/>
              </w:rPr>
              <w:t>Higher education institution</w:t>
            </w:r>
          </w:p>
          <w:p w14:paraId="45B7DDBC" w14:textId="77777777" w:rsidR="00F72233" w:rsidRPr="003736A2" w:rsidRDefault="00F72233" w:rsidP="003736A2">
            <w:pPr>
              <w:widowControl w:val="0"/>
              <w:numPr>
                <w:ilvl w:val="0"/>
                <w:numId w:val="1"/>
              </w:numPr>
              <w:tabs>
                <w:tab w:val="left" w:pos="-720"/>
              </w:tabs>
              <w:suppressAutoHyphens/>
              <w:rPr>
                <w:rFonts w:cs="Arial"/>
                <w:spacing w:val="-2"/>
                <w:szCs w:val="22"/>
              </w:rPr>
            </w:pPr>
            <w:r w:rsidRPr="00D24105">
              <w:rPr>
                <w:rFonts w:cs="Arial"/>
                <w:spacing w:val="-2"/>
                <w:szCs w:val="22"/>
              </w:rPr>
              <w:t>Pharmaceutical Company or their agent</w:t>
            </w:r>
            <w:r w:rsidRPr="003736A2">
              <w:rPr>
                <w:rFonts w:cs="Arial"/>
                <w:spacing w:val="-2"/>
                <w:szCs w:val="22"/>
              </w:rPr>
              <w:t xml:space="preserve"> </w:t>
            </w:r>
          </w:p>
        </w:tc>
      </w:tr>
      <w:tr w:rsidR="00F70AF3" w:rsidRPr="000D0F1C" w14:paraId="4FA404BD" w14:textId="77777777" w:rsidTr="00587FB2">
        <w:tc>
          <w:tcPr>
            <w:tcW w:w="2943" w:type="dxa"/>
          </w:tcPr>
          <w:p w14:paraId="0B39CD5C" w14:textId="50790D82" w:rsidR="00F70AF3" w:rsidRPr="00D24105" w:rsidRDefault="00F70AF3" w:rsidP="003736A2">
            <w:pPr>
              <w:rPr>
                <w:rFonts w:cs="Arial"/>
                <w:spacing w:val="-2"/>
                <w:szCs w:val="22"/>
              </w:rPr>
            </w:pPr>
            <w:r>
              <w:rPr>
                <w:rFonts w:cs="Arial"/>
                <w:spacing w:val="-2"/>
                <w:szCs w:val="22"/>
              </w:rPr>
              <w:t>Clinical trial</w:t>
            </w:r>
          </w:p>
        </w:tc>
        <w:tc>
          <w:tcPr>
            <w:tcW w:w="6050" w:type="dxa"/>
          </w:tcPr>
          <w:p w14:paraId="4387E68A" w14:textId="111DCB1C" w:rsidR="00F70AF3" w:rsidRDefault="00F70AF3" w:rsidP="00F72233">
            <w:pPr>
              <w:widowControl w:val="0"/>
              <w:tabs>
                <w:tab w:val="left" w:pos="-720"/>
              </w:tabs>
              <w:suppressAutoHyphens/>
              <w:rPr>
                <w:rFonts w:cs="Arial"/>
                <w:spacing w:val="-2"/>
                <w:szCs w:val="22"/>
              </w:rPr>
            </w:pPr>
            <w:r w:rsidRPr="00F70AF3">
              <w:rPr>
                <w:rFonts w:cs="Arial"/>
                <w:spacing w:val="-2"/>
                <w:szCs w:val="22"/>
              </w:rPr>
              <w:t>A study in which p</w:t>
            </w:r>
            <w:r>
              <w:rPr>
                <w:rFonts w:cs="Arial"/>
                <w:spacing w:val="-2"/>
                <w:szCs w:val="22"/>
              </w:rPr>
              <w:t xml:space="preserve">articipants </w:t>
            </w:r>
            <w:r w:rsidRPr="00F70AF3">
              <w:rPr>
                <w:rFonts w:cs="Arial"/>
                <w:spacing w:val="-2"/>
                <w:szCs w:val="22"/>
              </w:rPr>
              <w:t xml:space="preserve">are assigned to receive </w:t>
            </w:r>
            <w:r>
              <w:rPr>
                <w:rFonts w:cs="Arial"/>
                <w:spacing w:val="-2"/>
                <w:szCs w:val="22"/>
              </w:rPr>
              <w:t xml:space="preserve">(or not receive) </w:t>
            </w:r>
            <w:r w:rsidRPr="00F70AF3">
              <w:rPr>
                <w:rFonts w:cs="Arial"/>
                <w:spacing w:val="-2"/>
                <w:szCs w:val="22"/>
              </w:rPr>
              <w:t>specific interventions (such as medicine</w:t>
            </w:r>
            <w:r>
              <w:rPr>
                <w:rFonts w:cs="Arial"/>
                <w:spacing w:val="-2"/>
                <w:szCs w:val="22"/>
              </w:rPr>
              <w:t>s</w:t>
            </w:r>
            <w:r w:rsidRPr="00F70AF3">
              <w:rPr>
                <w:rFonts w:cs="Arial"/>
                <w:spacing w:val="-2"/>
                <w:szCs w:val="22"/>
              </w:rPr>
              <w:t>, vaccine</w:t>
            </w:r>
            <w:r>
              <w:rPr>
                <w:rFonts w:cs="Arial"/>
                <w:spacing w:val="-2"/>
                <w:szCs w:val="22"/>
              </w:rPr>
              <w:t>s</w:t>
            </w:r>
            <w:r w:rsidRPr="00F70AF3">
              <w:rPr>
                <w:rFonts w:cs="Arial"/>
                <w:spacing w:val="-2"/>
                <w:szCs w:val="22"/>
              </w:rPr>
              <w:t>, medical device</w:t>
            </w:r>
            <w:r>
              <w:rPr>
                <w:rFonts w:cs="Arial"/>
                <w:spacing w:val="-2"/>
                <w:szCs w:val="22"/>
              </w:rPr>
              <w:t>s</w:t>
            </w:r>
            <w:r w:rsidRPr="00F70AF3">
              <w:rPr>
                <w:rFonts w:cs="Arial"/>
                <w:spacing w:val="-2"/>
                <w:szCs w:val="22"/>
              </w:rPr>
              <w:t>, or lifestyle change</w:t>
            </w:r>
            <w:r>
              <w:rPr>
                <w:rFonts w:cs="Arial"/>
                <w:spacing w:val="-2"/>
                <w:szCs w:val="22"/>
              </w:rPr>
              <w:t>s</w:t>
            </w:r>
            <w:r w:rsidRPr="00F70AF3">
              <w:rPr>
                <w:rFonts w:cs="Arial"/>
                <w:spacing w:val="-2"/>
                <w:szCs w:val="22"/>
              </w:rPr>
              <w:t>) so that researchers can see how these interventions affect health</w:t>
            </w:r>
          </w:p>
        </w:tc>
      </w:tr>
      <w:tr w:rsidR="00F72233" w:rsidRPr="00A8658F" w14:paraId="614F1322" w14:textId="77777777" w:rsidTr="00587FB2">
        <w:tc>
          <w:tcPr>
            <w:tcW w:w="2943" w:type="dxa"/>
          </w:tcPr>
          <w:p w14:paraId="6E9960ED" w14:textId="7DD748E2" w:rsidR="00F72233" w:rsidRDefault="00F72233" w:rsidP="003736A2">
            <w:pPr>
              <w:rPr>
                <w:szCs w:val="22"/>
              </w:rPr>
            </w:pPr>
            <w:r>
              <w:rPr>
                <w:rFonts w:cs="Arial"/>
                <w:spacing w:val="-2"/>
                <w:szCs w:val="22"/>
              </w:rPr>
              <w:t xml:space="preserve">Community Based </w:t>
            </w:r>
            <w:r w:rsidR="000016CB">
              <w:rPr>
                <w:rFonts w:cs="Arial"/>
                <w:spacing w:val="-2"/>
                <w:szCs w:val="22"/>
              </w:rPr>
              <w:t xml:space="preserve">Study or </w:t>
            </w:r>
            <w:r>
              <w:rPr>
                <w:rFonts w:cs="Arial"/>
                <w:spacing w:val="-2"/>
                <w:szCs w:val="22"/>
              </w:rPr>
              <w:t>Trial</w:t>
            </w:r>
          </w:p>
        </w:tc>
        <w:tc>
          <w:tcPr>
            <w:tcW w:w="6050" w:type="dxa"/>
          </w:tcPr>
          <w:p w14:paraId="0D286248" w14:textId="66079704" w:rsidR="00F72233" w:rsidRPr="00A8658F" w:rsidRDefault="00CC7411" w:rsidP="003736A2">
            <w:pPr>
              <w:rPr>
                <w:szCs w:val="22"/>
              </w:rPr>
            </w:pPr>
            <w:r w:rsidRPr="00A8658F">
              <w:rPr>
                <w:rFonts w:cs="Arial"/>
                <w:spacing w:val="-2"/>
                <w:szCs w:val="22"/>
              </w:rPr>
              <w:t xml:space="preserve">A </w:t>
            </w:r>
            <w:r w:rsidR="000016CB" w:rsidRPr="00A8658F">
              <w:rPr>
                <w:rFonts w:cs="Arial"/>
                <w:spacing w:val="-2"/>
                <w:szCs w:val="22"/>
              </w:rPr>
              <w:t xml:space="preserve">study or </w:t>
            </w:r>
            <w:r w:rsidRPr="00A8658F">
              <w:rPr>
                <w:rFonts w:cs="Arial"/>
                <w:spacing w:val="-2"/>
                <w:szCs w:val="22"/>
              </w:rPr>
              <w:t>clinical trial that</w:t>
            </w:r>
            <w:r w:rsidR="00F72233" w:rsidRPr="00A8658F">
              <w:rPr>
                <w:rFonts w:cs="Arial"/>
                <w:spacing w:val="-2"/>
                <w:szCs w:val="22"/>
              </w:rPr>
              <w:t xml:space="preserve"> takes place </w:t>
            </w:r>
            <w:r w:rsidR="00F72233" w:rsidRPr="00A8658F">
              <w:rPr>
                <w:rFonts w:cs="Arial"/>
                <w:spacing w:val="-2"/>
                <w:szCs w:val="22"/>
                <w:u w:val="single"/>
              </w:rPr>
              <w:t xml:space="preserve">outside of a </w:t>
            </w:r>
            <w:r w:rsidR="000016CB" w:rsidRPr="00A8658F">
              <w:rPr>
                <w:rFonts w:cs="Arial"/>
                <w:spacing w:val="-2"/>
                <w:szCs w:val="22"/>
                <w:u w:val="single"/>
              </w:rPr>
              <w:t xml:space="preserve">public </w:t>
            </w:r>
            <w:r w:rsidR="00F72233" w:rsidRPr="00A8658F">
              <w:rPr>
                <w:rFonts w:cs="Arial"/>
                <w:spacing w:val="-2"/>
                <w:szCs w:val="22"/>
                <w:u w:val="single"/>
              </w:rPr>
              <w:t>health facility</w:t>
            </w:r>
            <w:r w:rsidR="00F72233" w:rsidRPr="00A8658F">
              <w:rPr>
                <w:rFonts w:cs="Arial"/>
                <w:spacing w:val="-2"/>
                <w:szCs w:val="22"/>
              </w:rPr>
              <w:t xml:space="preserve">.  Provincial approval is only necessary if </w:t>
            </w:r>
            <w:r w:rsidRPr="00A8658F">
              <w:rPr>
                <w:rFonts w:cs="Arial"/>
                <w:spacing w:val="-2"/>
                <w:szCs w:val="22"/>
              </w:rPr>
              <w:t xml:space="preserve">study </w:t>
            </w:r>
            <w:r w:rsidR="00F72233" w:rsidRPr="00A8658F">
              <w:rPr>
                <w:rFonts w:cs="Arial"/>
                <w:spacing w:val="-2"/>
                <w:szCs w:val="22"/>
              </w:rPr>
              <w:t>participants are recruited from or referred to p</w:t>
            </w:r>
            <w:r w:rsidR="007058F1">
              <w:rPr>
                <w:rFonts w:cs="Arial"/>
                <w:spacing w:val="-2"/>
                <w:szCs w:val="22"/>
              </w:rPr>
              <w:t>ublic</w:t>
            </w:r>
            <w:r w:rsidR="00F72233" w:rsidRPr="00A8658F">
              <w:rPr>
                <w:rFonts w:cs="Arial"/>
                <w:spacing w:val="-2"/>
                <w:szCs w:val="22"/>
              </w:rPr>
              <w:t xml:space="preserve"> health facilities at any stage before, during or after the </w:t>
            </w:r>
            <w:r w:rsidR="000016CB" w:rsidRPr="00A8658F">
              <w:rPr>
                <w:rFonts w:cs="Arial"/>
                <w:spacing w:val="-2"/>
                <w:szCs w:val="22"/>
              </w:rPr>
              <w:t xml:space="preserve">study or </w:t>
            </w:r>
            <w:r w:rsidR="00F72233" w:rsidRPr="00A8658F">
              <w:rPr>
                <w:rFonts w:cs="Arial"/>
                <w:spacing w:val="-2"/>
                <w:szCs w:val="22"/>
              </w:rPr>
              <w:t>trial.</w:t>
            </w:r>
          </w:p>
        </w:tc>
      </w:tr>
      <w:tr w:rsidR="00F72233" w:rsidRPr="000D0F1C" w14:paraId="53D27599" w14:textId="77777777" w:rsidTr="00587FB2">
        <w:tc>
          <w:tcPr>
            <w:tcW w:w="2943" w:type="dxa"/>
          </w:tcPr>
          <w:p w14:paraId="319DFB49" w14:textId="77777777" w:rsidR="00F72233" w:rsidRDefault="00F72233" w:rsidP="003736A2">
            <w:pPr>
              <w:rPr>
                <w:szCs w:val="22"/>
              </w:rPr>
            </w:pPr>
            <w:r w:rsidRPr="00D24105">
              <w:rPr>
                <w:rFonts w:cs="Arial"/>
                <w:spacing w:val="-2"/>
                <w:szCs w:val="22"/>
              </w:rPr>
              <w:t xml:space="preserve">Ethics Committee                                </w:t>
            </w:r>
          </w:p>
        </w:tc>
        <w:tc>
          <w:tcPr>
            <w:tcW w:w="6050" w:type="dxa"/>
          </w:tcPr>
          <w:p w14:paraId="14BDE3A2" w14:textId="33091D95" w:rsidR="00F72233" w:rsidRDefault="00F72233" w:rsidP="003736A2">
            <w:pPr>
              <w:rPr>
                <w:szCs w:val="22"/>
              </w:rPr>
            </w:pPr>
            <w:r w:rsidRPr="00D24105">
              <w:rPr>
                <w:rFonts w:cs="Arial"/>
                <w:spacing w:val="-2"/>
                <w:szCs w:val="22"/>
              </w:rPr>
              <w:t>A</w:t>
            </w:r>
            <w:r w:rsidR="00CC7411">
              <w:rPr>
                <w:rFonts w:cs="Arial"/>
                <w:spacing w:val="-2"/>
                <w:szCs w:val="22"/>
              </w:rPr>
              <w:t xml:space="preserve"> </w:t>
            </w:r>
            <w:r w:rsidRPr="00D24105">
              <w:rPr>
                <w:rFonts w:cs="Arial"/>
                <w:spacing w:val="-2"/>
                <w:szCs w:val="22"/>
              </w:rPr>
              <w:t>South African Research Ethics Committee that is accredited with the National Health Research Ethics Council</w:t>
            </w:r>
            <w:r>
              <w:rPr>
                <w:rFonts w:cs="Arial"/>
                <w:spacing w:val="-2"/>
                <w:szCs w:val="22"/>
              </w:rPr>
              <w:t xml:space="preserve"> (NHREC)</w:t>
            </w:r>
            <w:r w:rsidRPr="00D24105">
              <w:rPr>
                <w:rFonts w:cs="Arial"/>
                <w:spacing w:val="-2"/>
                <w:szCs w:val="22"/>
              </w:rPr>
              <w:t>.</w:t>
            </w:r>
          </w:p>
        </w:tc>
      </w:tr>
      <w:tr w:rsidR="00F72233" w:rsidRPr="000D0F1C" w14:paraId="760CEDCC" w14:textId="77777777" w:rsidTr="00587FB2">
        <w:tc>
          <w:tcPr>
            <w:tcW w:w="2943" w:type="dxa"/>
          </w:tcPr>
          <w:p w14:paraId="4BF64DD1" w14:textId="7D89F77D" w:rsidR="00F72233" w:rsidRDefault="00F72233" w:rsidP="003736A2">
            <w:pPr>
              <w:rPr>
                <w:szCs w:val="22"/>
              </w:rPr>
            </w:pPr>
            <w:r>
              <w:rPr>
                <w:rFonts w:cs="Arial"/>
                <w:spacing w:val="-2"/>
                <w:szCs w:val="22"/>
              </w:rPr>
              <w:t xml:space="preserve">Facility Based </w:t>
            </w:r>
            <w:r w:rsidR="00867181">
              <w:rPr>
                <w:rFonts w:cs="Arial"/>
                <w:spacing w:val="-2"/>
                <w:szCs w:val="22"/>
              </w:rPr>
              <w:t xml:space="preserve">Study or </w:t>
            </w:r>
            <w:r>
              <w:rPr>
                <w:rFonts w:cs="Arial"/>
                <w:spacing w:val="-2"/>
                <w:szCs w:val="22"/>
              </w:rPr>
              <w:t>Trial</w:t>
            </w:r>
          </w:p>
        </w:tc>
        <w:tc>
          <w:tcPr>
            <w:tcW w:w="6050" w:type="dxa"/>
          </w:tcPr>
          <w:p w14:paraId="43141F98" w14:textId="46D8D4D8" w:rsidR="00F72233" w:rsidRPr="003736A2" w:rsidRDefault="00CC7411" w:rsidP="003736A2">
            <w:pPr>
              <w:widowControl w:val="0"/>
              <w:tabs>
                <w:tab w:val="left" w:pos="-720"/>
              </w:tabs>
              <w:suppressAutoHyphens/>
              <w:spacing w:after="120"/>
              <w:rPr>
                <w:rFonts w:cs="Arial"/>
                <w:spacing w:val="-2"/>
                <w:szCs w:val="22"/>
              </w:rPr>
            </w:pPr>
            <w:r>
              <w:rPr>
                <w:rFonts w:cs="Arial"/>
                <w:spacing w:val="-2"/>
                <w:szCs w:val="22"/>
              </w:rPr>
              <w:t xml:space="preserve">A </w:t>
            </w:r>
            <w:r w:rsidR="00867181">
              <w:rPr>
                <w:rFonts w:cs="Arial"/>
                <w:spacing w:val="-2"/>
                <w:szCs w:val="22"/>
              </w:rPr>
              <w:t xml:space="preserve">study or </w:t>
            </w:r>
            <w:r>
              <w:rPr>
                <w:rFonts w:cs="Arial"/>
                <w:spacing w:val="-2"/>
                <w:szCs w:val="22"/>
              </w:rPr>
              <w:t>clinical trial that</w:t>
            </w:r>
            <w:r w:rsidR="00F72233" w:rsidRPr="00663BDA">
              <w:rPr>
                <w:rFonts w:cs="Arial"/>
                <w:spacing w:val="-2"/>
                <w:szCs w:val="22"/>
              </w:rPr>
              <w:t xml:space="preserve"> </w:t>
            </w:r>
            <w:r w:rsidR="00F72233" w:rsidRPr="00453867">
              <w:rPr>
                <w:rFonts w:cs="Arial"/>
                <w:spacing w:val="-2"/>
                <w:szCs w:val="22"/>
              </w:rPr>
              <w:t xml:space="preserve">takes place </w:t>
            </w:r>
            <w:r w:rsidR="000C3FD8">
              <w:rPr>
                <w:rFonts w:cs="Arial"/>
                <w:spacing w:val="-2"/>
                <w:szCs w:val="22"/>
              </w:rPr>
              <w:t>with</w:t>
            </w:r>
            <w:r w:rsidR="00F72233" w:rsidRPr="00453867">
              <w:rPr>
                <w:rFonts w:cs="Arial"/>
                <w:spacing w:val="-2"/>
                <w:szCs w:val="22"/>
              </w:rPr>
              <w:t>in a</w:t>
            </w:r>
            <w:r w:rsidR="00F72233">
              <w:rPr>
                <w:rFonts w:cs="Arial"/>
                <w:spacing w:val="-2"/>
                <w:szCs w:val="22"/>
              </w:rPr>
              <w:t xml:space="preserve"> </w:t>
            </w:r>
            <w:r w:rsidR="00F72233" w:rsidRPr="00453867">
              <w:rPr>
                <w:rFonts w:cs="Arial"/>
                <w:spacing w:val="-2"/>
                <w:szCs w:val="22"/>
                <w:u w:val="single"/>
              </w:rPr>
              <w:t xml:space="preserve">public </w:t>
            </w:r>
            <w:r w:rsidR="00F72233" w:rsidRPr="00DD031F">
              <w:rPr>
                <w:rFonts w:cs="Arial"/>
                <w:spacing w:val="-2"/>
                <w:szCs w:val="22"/>
                <w:u w:val="single"/>
              </w:rPr>
              <w:t>health facility</w:t>
            </w:r>
            <w:r w:rsidR="00F72233">
              <w:rPr>
                <w:rFonts w:cs="Arial"/>
                <w:spacing w:val="-2"/>
                <w:szCs w:val="22"/>
              </w:rPr>
              <w:t xml:space="preserve">.  However, recruitment of participants may take place either within or outside of </w:t>
            </w:r>
            <w:r w:rsidR="000C3FD8">
              <w:rPr>
                <w:rFonts w:cs="Arial"/>
                <w:spacing w:val="-2"/>
                <w:szCs w:val="22"/>
              </w:rPr>
              <w:t xml:space="preserve">public </w:t>
            </w:r>
            <w:r w:rsidR="00F72233">
              <w:rPr>
                <w:rFonts w:cs="Arial"/>
                <w:spacing w:val="-2"/>
                <w:szCs w:val="22"/>
              </w:rPr>
              <w:t>health facilities.</w:t>
            </w:r>
          </w:p>
        </w:tc>
      </w:tr>
      <w:tr w:rsidR="00F72233" w:rsidRPr="000D0F1C" w14:paraId="33EBD479" w14:textId="77777777" w:rsidTr="00587FB2">
        <w:tc>
          <w:tcPr>
            <w:tcW w:w="2943" w:type="dxa"/>
          </w:tcPr>
          <w:p w14:paraId="690B944E" w14:textId="77777777" w:rsidR="00F72233" w:rsidRPr="00D24105" w:rsidRDefault="00F72233" w:rsidP="003736A2">
            <w:pPr>
              <w:tabs>
                <w:tab w:val="left" w:pos="-720"/>
              </w:tabs>
              <w:suppressAutoHyphens/>
              <w:rPr>
                <w:rFonts w:cs="Arial"/>
                <w:spacing w:val="-2"/>
                <w:szCs w:val="22"/>
              </w:rPr>
            </w:pPr>
            <w:r w:rsidRPr="00D24105">
              <w:rPr>
                <w:rFonts w:cs="Arial"/>
                <w:spacing w:val="-2"/>
                <w:szCs w:val="22"/>
              </w:rPr>
              <w:t xml:space="preserve">Funder                                                 </w:t>
            </w:r>
          </w:p>
          <w:p w14:paraId="7C45756F" w14:textId="77777777" w:rsidR="00F72233" w:rsidRDefault="00F72233" w:rsidP="003736A2">
            <w:pPr>
              <w:ind w:left="105"/>
              <w:rPr>
                <w:szCs w:val="22"/>
              </w:rPr>
            </w:pPr>
          </w:p>
        </w:tc>
        <w:tc>
          <w:tcPr>
            <w:tcW w:w="6050" w:type="dxa"/>
          </w:tcPr>
          <w:p w14:paraId="0FB72242" w14:textId="7B83B8B7" w:rsidR="00F72233" w:rsidRPr="00D24105" w:rsidRDefault="00F72233" w:rsidP="003736A2">
            <w:pPr>
              <w:widowControl w:val="0"/>
              <w:tabs>
                <w:tab w:val="left" w:pos="-720"/>
              </w:tabs>
              <w:suppressAutoHyphens/>
              <w:spacing w:after="120"/>
              <w:rPr>
                <w:rFonts w:cs="Arial"/>
                <w:spacing w:val="-2"/>
                <w:szCs w:val="22"/>
              </w:rPr>
            </w:pPr>
            <w:r>
              <w:rPr>
                <w:rFonts w:cs="Arial"/>
                <w:spacing w:val="-2"/>
                <w:szCs w:val="22"/>
              </w:rPr>
              <w:t>The individual or entity</w:t>
            </w:r>
            <w:r w:rsidRPr="00D24105">
              <w:rPr>
                <w:rFonts w:cs="Arial"/>
                <w:spacing w:val="-2"/>
                <w:szCs w:val="22"/>
              </w:rPr>
              <w:t xml:space="preserve"> funding the </w:t>
            </w:r>
            <w:r>
              <w:rPr>
                <w:rFonts w:cs="Arial"/>
                <w:spacing w:val="-2"/>
                <w:szCs w:val="22"/>
              </w:rPr>
              <w:t>study.</w:t>
            </w:r>
          </w:p>
          <w:p w14:paraId="7FA9E60F" w14:textId="77777777" w:rsidR="00F72233" w:rsidRDefault="00F72233" w:rsidP="003736A2">
            <w:pPr>
              <w:rPr>
                <w:szCs w:val="22"/>
              </w:rPr>
            </w:pPr>
          </w:p>
        </w:tc>
      </w:tr>
      <w:tr w:rsidR="00F72233" w:rsidRPr="000D0F1C" w14:paraId="75C053C3" w14:textId="77777777" w:rsidTr="00587FB2">
        <w:tc>
          <w:tcPr>
            <w:tcW w:w="2943" w:type="dxa"/>
          </w:tcPr>
          <w:p w14:paraId="7942E5B8" w14:textId="77777777" w:rsidR="00F72233" w:rsidRPr="000D0F1C" w:rsidRDefault="00F72233" w:rsidP="00F72233">
            <w:pPr>
              <w:rPr>
                <w:szCs w:val="22"/>
              </w:rPr>
            </w:pPr>
            <w:r w:rsidRPr="000D0F1C">
              <w:rPr>
                <w:szCs w:val="22"/>
              </w:rPr>
              <w:t xml:space="preserve">Gatekeeper </w:t>
            </w:r>
            <w:r>
              <w:rPr>
                <w:szCs w:val="22"/>
              </w:rPr>
              <w:t>Approval</w:t>
            </w:r>
            <w:r w:rsidRPr="000D0F1C">
              <w:rPr>
                <w:szCs w:val="22"/>
              </w:rPr>
              <w:t xml:space="preserve"> </w:t>
            </w:r>
          </w:p>
          <w:p w14:paraId="1673B3CA" w14:textId="77777777" w:rsidR="00F72233" w:rsidRPr="000D0F1C" w:rsidRDefault="00F72233" w:rsidP="00587FB2">
            <w:pPr>
              <w:ind w:left="105"/>
              <w:rPr>
                <w:szCs w:val="22"/>
              </w:rPr>
            </w:pPr>
          </w:p>
        </w:tc>
        <w:tc>
          <w:tcPr>
            <w:tcW w:w="6050" w:type="dxa"/>
          </w:tcPr>
          <w:p w14:paraId="6FC50E3E" w14:textId="5BD01F65" w:rsidR="00F72233" w:rsidRPr="000D0F1C" w:rsidRDefault="00867181" w:rsidP="003736A2">
            <w:pPr>
              <w:rPr>
                <w:szCs w:val="22"/>
              </w:rPr>
            </w:pPr>
            <w:r>
              <w:rPr>
                <w:szCs w:val="22"/>
              </w:rPr>
              <w:t>F</w:t>
            </w:r>
            <w:r w:rsidRPr="00867181">
              <w:rPr>
                <w:szCs w:val="22"/>
              </w:rPr>
              <w:t xml:space="preserve">ormal written permission </w:t>
            </w:r>
            <w:r>
              <w:rPr>
                <w:szCs w:val="22"/>
              </w:rPr>
              <w:t>from</w:t>
            </w:r>
            <w:r w:rsidRPr="00867181">
              <w:rPr>
                <w:szCs w:val="22"/>
              </w:rPr>
              <w:t xml:space="preserve"> the </w:t>
            </w:r>
            <w:r w:rsidR="000C3FD8">
              <w:rPr>
                <w:szCs w:val="22"/>
              </w:rPr>
              <w:t xml:space="preserve">Health Research and Knowledge Management (HRKM) unit of the </w:t>
            </w:r>
            <w:r w:rsidRPr="00867181">
              <w:rPr>
                <w:szCs w:val="22"/>
              </w:rPr>
              <w:t>KZN Department of Health</w:t>
            </w:r>
            <w:r>
              <w:rPr>
                <w:szCs w:val="22"/>
              </w:rPr>
              <w:t xml:space="preserve">, </w:t>
            </w:r>
            <w:r w:rsidRPr="00867181">
              <w:rPr>
                <w:szCs w:val="22"/>
              </w:rPr>
              <w:t>allowing researchers to access its facilities, staff, clients, or data for the purposes of conducting a specific research project</w:t>
            </w:r>
            <w:r>
              <w:rPr>
                <w:szCs w:val="22"/>
              </w:rPr>
              <w:t>.</w:t>
            </w:r>
          </w:p>
        </w:tc>
      </w:tr>
      <w:tr w:rsidR="00F72233" w:rsidRPr="000D0F1C" w14:paraId="01CBEFE3" w14:textId="77777777" w:rsidTr="00587FB2">
        <w:tc>
          <w:tcPr>
            <w:tcW w:w="2943" w:type="dxa"/>
          </w:tcPr>
          <w:p w14:paraId="6E5A47C3" w14:textId="449FAFBF" w:rsidR="00F72233" w:rsidRPr="00D24105" w:rsidRDefault="00A32AE1" w:rsidP="003736A2">
            <w:pPr>
              <w:tabs>
                <w:tab w:val="left" w:pos="-720"/>
              </w:tabs>
              <w:suppressAutoHyphens/>
              <w:rPr>
                <w:rFonts w:cs="Arial"/>
                <w:spacing w:val="-2"/>
                <w:szCs w:val="22"/>
              </w:rPr>
            </w:pPr>
            <w:r>
              <w:rPr>
                <w:rFonts w:cs="Arial"/>
                <w:spacing w:val="-2"/>
                <w:szCs w:val="22"/>
              </w:rPr>
              <w:t>Public health f</w:t>
            </w:r>
            <w:r w:rsidR="00F72233" w:rsidRPr="00D24105">
              <w:rPr>
                <w:rFonts w:cs="Arial"/>
                <w:spacing w:val="-2"/>
                <w:szCs w:val="22"/>
              </w:rPr>
              <w:t xml:space="preserve">acility                                      </w:t>
            </w:r>
          </w:p>
        </w:tc>
        <w:tc>
          <w:tcPr>
            <w:tcW w:w="6050" w:type="dxa"/>
          </w:tcPr>
          <w:p w14:paraId="188001A6" w14:textId="390E8DDD" w:rsidR="00F72233" w:rsidRDefault="00F72233" w:rsidP="003736A2">
            <w:pPr>
              <w:widowControl w:val="0"/>
              <w:tabs>
                <w:tab w:val="left" w:pos="-720"/>
              </w:tabs>
              <w:suppressAutoHyphens/>
              <w:spacing w:after="120"/>
              <w:rPr>
                <w:rFonts w:cs="Arial"/>
                <w:spacing w:val="-2"/>
                <w:szCs w:val="22"/>
              </w:rPr>
            </w:pPr>
            <w:r w:rsidRPr="00D24105">
              <w:rPr>
                <w:rFonts w:cs="Arial"/>
                <w:spacing w:val="-2"/>
                <w:szCs w:val="22"/>
              </w:rPr>
              <w:t xml:space="preserve">A </w:t>
            </w:r>
            <w:r>
              <w:rPr>
                <w:rFonts w:cs="Arial"/>
                <w:spacing w:val="-2"/>
                <w:szCs w:val="22"/>
              </w:rPr>
              <w:t>h</w:t>
            </w:r>
            <w:r w:rsidRPr="00D24105">
              <w:rPr>
                <w:rFonts w:cs="Arial"/>
                <w:spacing w:val="-2"/>
                <w:szCs w:val="22"/>
              </w:rPr>
              <w:t xml:space="preserve">ealth </w:t>
            </w:r>
            <w:r>
              <w:rPr>
                <w:rFonts w:cs="Arial"/>
                <w:spacing w:val="-2"/>
                <w:szCs w:val="22"/>
              </w:rPr>
              <w:t>f</w:t>
            </w:r>
            <w:r w:rsidRPr="00D24105">
              <w:rPr>
                <w:rFonts w:cs="Arial"/>
                <w:spacing w:val="-2"/>
                <w:szCs w:val="22"/>
              </w:rPr>
              <w:t>acility managed by the KwaZulu-Natal Department of Health.</w:t>
            </w:r>
          </w:p>
        </w:tc>
      </w:tr>
      <w:tr w:rsidR="00F72233" w:rsidRPr="000D0F1C" w14:paraId="07CA2682" w14:textId="77777777" w:rsidTr="00587FB2">
        <w:tc>
          <w:tcPr>
            <w:tcW w:w="2943" w:type="dxa"/>
          </w:tcPr>
          <w:p w14:paraId="60898411" w14:textId="53808939" w:rsidR="00F72233" w:rsidRPr="000D0F1C" w:rsidRDefault="00F72233" w:rsidP="00F72233">
            <w:pPr>
              <w:rPr>
                <w:szCs w:val="22"/>
              </w:rPr>
            </w:pPr>
            <w:r w:rsidRPr="000D0F1C">
              <w:rPr>
                <w:szCs w:val="22"/>
              </w:rPr>
              <w:t>Health Research &amp;</w:t>
            </w:r>
            <w:r>
              <w:rPr>
                <w:szCs w:val="22"/>
              </w:rPr>
              <w:t xml:space="preserve"> </w:t>
            </w:r>
            <w:r w:rsidRPr="000D0F1C">
              <w:rPr>
                <w:szCs w:val="22"/>
              </w:rPr>
              <w:t>Knowledge Management</w:t>
            </w:r>
            <w:r>
              <w:rPr>
                <w:szCs w:val="22"/>
              </w:rPr>
              <w:t xml:space="preserve"> </w:t>
            </w:r>
            <w:r w:rsidRPr="000D0F1C">
              <w:rPr>
                <w:szCs w:val="22"/>
              </w:rPr>
              <w:t xml:space="preserve">(HRKM) </w:t>
            </w:r>
            <w:r>
              <w:rPr>
                <w:szCs w:val="22"/>
              </w:rPr>
              <w:t>Unit</w:t>
            </w:r>
          </w:p>
        </w:tc>
        <w:tc>
          <w:tcPr>
            <w:tcW w:w="6050" w:type="dxa"/>
          </w:tcPr>
          <w:p w14:paraId="169C5DE0" w14:textId="646DB0A3" w:rsidR="00F72233" w:rsidRPr="000D0F1C" w:rsidRDefault="00A32AE1" w:rsidP="003736A2">
            <w:pPr>
              <w:rPr>
                <w:szCs w:val="22"/>
              </w:rPr>
            </w:pPr>
            <w:r>
              <w:rPr>
                <w:szCs w:val="22"/>
              </w:rPr>
              <w:t xml:space="preserve">The unit within the KZN DoH whose responsibilities are, in part, to </w:t>
            </w:r>
            <w:r w:rsidR="00600703">
              <w:rPr>
                <w:szCs w:val="22"/>
              </w:rPr>
              <w:t xml:space="preserve">manage the process of reviewing and approving research applications, and to </w:t>
            </w:r>
            <w:r>
              <w:rPr>
                <w:szCs w:val="22"/>
              </w:rPr>
              <w:t>provide the</w:t>
            </w:r>
            <w:r w:rsidR="002C2158">
              <w:rPr>
                <w:szCs w:val="22"/>
              </w:rPr>
              <w:t xml:space="preserve"> </w:t>
            </w:r>
            <w:r w:rsidR="00F72233" w:rsidRPr="00CC36A4">
              <w:rPr>
                <w:szCs w:val="22"/>
              </w:rPr>
              <w:t>secretaria</w:t>
            </w:r>
            <w:r w:rsidR="002C2158">
              <w:rPr>
                <w:szCs w:val="22"/>
              </w:rPr>
              <w:t>t t</w:t>
            </w:r>
            <w:r w:rsidR="00F72233" w:rsidRPr="00CC36A4">
              <w:rPr>
                <w:szCs w:val="22"/>
              </w:rPr>
              <w:t xml:space="preserve">o the </w:t>
            </w:r>
            <w:r w:rsidR="00F72233" w:rsidRPr="00CC36A4">
              <w:rPr>
                <w:szCs w:val="22"/>
              </w:rPr>
              <w:lastRenderedPageBreak/>
              <w:t xml:space="preserve">KwaZulu-Natal </w:t>
            </w:r>
            <w:r w:rsidR="00F72233">
              <w:rPr>
                <w:szCs w:val="22"/>
              </w:rPr>
              <w:t xml:space="preserve">Department of Health’s </w:t>
            </w:r>
            <w:r w:rsidR="00F72233" w:rsidRPr="00CC36A4">
              <w:rPr>
                <w:szCs w:val="22"/>
              </w:rPr>
              <w:t>Provincial Health Research and Ethics Committee</w:t>
            </w:r>
            <w:r w:rsidR="00F72233">
              <w:rPr>
                <w:szCs w:val="22"/>
              </w:rPr>
              <w:t xml:space="preserve"> (PHREC)</w:t>
            </w:r>
            <w:r w:rsidR="00F72233" w:rsidRPr="000D0F1C">
              <w:rPr>
                <w:szCs w:val="22"/>
              </w:rPr>
              <w:t xml:space="preserve">.  </w:t>
            </w:r>
          </w:p>
        </w:tc>
      </w:tr>
      <w:tr w:rsidR="00F72233" w:rsidRPr="000D0F1C" w14:paraId="4DE813BF" w14:textId="77777777" w:rsidTr="00587FB2">
        <w:tc>
          <w:tcPr>
            <w:tcW w:w="2943" w:type="dxa"/>
          </w:tcPr>
          <w:p w14:paraId="367CD0EE" w14:textId="7398E19B" w:rsidR="00F72233" w:rsidRPr="000D0F1C" w:rsidRDefault="00B5020F" w:rsidP="00C613BE">
            <w:pPr>
              <w:rPr>
                <w:szCs w:val="22"/>
              </w:rPr>
            </w:pPr>
            <w:r>
              <w:rPr>
                <w:szCs w:val="22"/>
              </w:rPr>
              <w:lastRenderedPageBreak/>
              <w:t xml:space="preserve">Department of Health </w:t>
            </w:r>
            <w:r w:rsidR="00F72233" w:rsidRPr="000D0F1C">
              <w:rPr>
                <w:szCs w:val="22"/>
              </w:rPr>
              <w:t xml:space="preserve">Institutions </w:t>
            </w:r>
          </w:p>
        </w:tc>
        <w:tc>
          <w:tcPr>
            <w:tcW w:w="6050" w:type="dxa"/>
          </w:tcPr>
          <w:p w14:paraId="6D681B31" w14:textId="41D2242C" w:rsidR="00F72233" w:rsidRPr="000D0F1C" w:rsidRDefault="00F72233" w:rsidP="003736A2">
            <w:pPr>
              <w:rPr>
                <w:szCs w:val="22"/>
              </w:rPr>
            </w:pPr>
            <w:r w:rsidRPr="000D0F1C">
              <w:rPr>
                <w:szCs w:val="22"/>
              </w:rPr>
              <w:t>Refers to Head Office, Health Programmes, District Offices,</w:t>
            </w:r>
            <w:r w:rsidR="003732FA">
              <w:rPr>
                <w:szCs w:val="22"/>
              </w:rPr>
              <w:t xml:space="preserve"> and all the facilities</w:t>
            </w:r>
            <w:r w:rsidRPr="000D0F1C">
              <w:rPr>
                <w:szCs w:val="22"/>
              </w:rPr>
              <w:t xml:space="preserve"> </w:t>
            </w:r>
            <w:r w:rsidR="003732FA">
              <w:rPr>
                <w:szCs w:val="22"/>
              </w:rPr>
              <w:t>(</w:t>
            </w:r>
            <w:r w:rsidRPr="000D0F1C">
              <w:rPr>
                <w:szCs w:val="22"/>
              </w:rPr>
              <w:t xml:space="preserve">Hospitals, Community Health Centres (CHCs) and Primary Healthcare Centres (PHCs) </w:t>
            </w:r>
            <w:r w:rsidR="003732FA">
              <w:rPr>
                <w:szCs w:val="22"/>
              </w:rPr>
              <w:t xml:space="preserve">etc) </w:t>
            </w:r>
            <w:r w:rsidRPr="000D0F1C">
              <w:rPr>
                <w:szCs w:val="22"/>
              </w:rPr>
              <w:t>within the KwaZulu-Natal Department of Health.</w:t>
            </w:r>
          </w:p>
        </w:tc>
      </w:tr>
      <w:tr w:rsidR="00F72233" w:rsidRPr="000D0F1C" w14:paraId="78F21649" w14:textId="77777777" w:rsidTr="00587FB2">
        <w:tc>
          <w:tcPr>
            <w:tcW w:w="2943" w:type="dxa"/>
          </w:tcPr>
          <w:p w14:paraId="5B4A646C" w14:textId="3FD3ACBE" w:rsidR="00F72233" w:rsidRPr="000D0F1C" w:rsidRDefault="00F72233" w:rsidP="00C613BE">
            <w:pPr>
              <w:rPr>
                <w:szCs w:val="22"/>
              </w:rPr>
            </w:pPr>
            <w:r w:rsidRPr="000D0F1C">
              <w:rPr>
                <w:szCs w:val="22"/>
              </w:rPr>
              <w:t>Letter of Support</w:t>
            </w:r>
          </w:p>
        </w:tc>
        <w:tc>
          <w:tcPr>
            <w:tcW w:w="6050" w:type="dxa"/>
          </w:tcPr>
          <w:p w14:paraId="4FFB5B80" w14:textId="0C363AD4" w:rsidR="00F72233" w:rsidRPr="000D0F1C" w:rsidRDefault="00C613BE" w:rsidP="003736A2">
            <w:pPr>
              <w:rPr>
                <w:szCs w:val="22"/>
              </w:rPr>
            </w:pPr>
            <w:r>
              <w:rPr>
                <w:szCs w:val="22"/>
              </w:rPr>
              <w:fldChar w:fldCharType="begin"/>
            </w:r>
            <w:r>
              <w:rPr>
                <w:szCs w:val="22"/>
              </w:rPr>
              <w:instrText xml:space="preserve"> ADDIN EN.CITE &lt;EndNote&gt;&lt;Cite&gt;&lt;RecNum&gt;0&lt;/RecNum&gt;&lt;/Cite&gt;&lt;/EndNote&gt;</w:instrText>
            </w:r>
            <w:r>
              <w:rPr>
                <w:szCs w:val="22"/>
              </w:rPr>
              <w:fldChar w:fldCharType="end"/>
            </w:r>
            <w:r w:rsidR="00135D2E">
              <w:rPr>
                <w:szCs w:val="22"/>
              </w:rPr>
              <w:t>A</w:t>
            </w:r>
            <w:r w:rsidR="00F72233" w:rsidRPr="000D0F1C">
              <w:rPr>
                <w:szCs w:val="22"/>
              </w:rPr>
              <w:t xml:space="preserve"> signed permission letter (on an official letterhead) </w:t>
            </w:r>
            <w:r w:rsidR="00B5020F">
              <w:rPr>
                <w:szCs w:val="22"/>
              </w:rPr>
              <w:t xml:space="preserve">from the management team of a public health facility, district or </w:t>
            </w:r>
            <w:r w:rsidR="00135D2E">
              <w:rPr>
                <w:szCs w:val="22"/>
              </w:rPr>
              <w:t xml:space="preserve">provincial </w:t>
            </w:r>
            <w:r w:rsidR="00B5020F">
              <w:rPr>
                <w:szCs w:val="22"/>
              </w:rPr>
              <w:t xml:space="preserve">programme, </w:t>
            </w:r>
            <w:r>
              <w:rPr>
                <w:szCs w:val="22"/>
              </w:rPr>
              <w:t>providing a</w:t>
            </w:r>
            <w:r w:rsidRPr="000D0F1C">
              <w:rPr>
                <w:szCs w:val="22"/>
              </w:rPr>
              <w:t>ccess</w:t>
            </w:r>
            <w:r>
              <w:rPr>
                <w:szCs w:val="22"/>
              </w:rPr>
              <w:t xml:space="preserve"> </w:t>
            </w:r>
            <w:r w:rsidR="00915CAB">
              <w:rPr>
                <w:szCs w:val="22"/>
              </w:rPr>
              <w:t>for</w:t>
            </w:r>
            <w:r>
              <w:rPr>
                <w:szCs w:val="22"/>
              </w:rPr>
              <w:t xml:space="preserve"> </w:t>
            </w:r>
            <w:r w:rsidR="00135D2E">
              <w:rPr>
                <w:szCs w:val="22"/>
              </w:rPr>
              <w:t xml:space="preserve">researchers </w:t>
            </w:r>
            <w:r>
              <w:rPr>
                <w:szCs w:val="22"/>
              </w:rPr>
              <w:t>to conduct their stud</w:t>
            </w:r>
            <w:r w:rsidR="00135D2E">
              <w:rPr>
                <w:szCs w:val="22"/>
              </w:rPr>
              <w:t>ies</w:t>
            </w:r>
            <w:r w:rsidR="00B5020F">
              <w:rPr>
                <w:szCs w:val="22"/>
              </w:rPr>
              <w:t xml:space="preserve"> within the KZN Department of Health</w:t>
            </w:r>
            <w:r w:rsidRPr="000D0F1C">
              <w:rPr>
                <w:szCs w:val="22"/>
              </w:rPr>
              <w:t>.</w:t>
            </w:r>
          </w:p>
        </w:tc>
      </w:tr>
      <w:tr w:rsidR="0017521E" w:rsidRPr="000D0F1C" w14:paraId="523DBCBB" w14:textId="77777777" w:rsidTr="00587FB2">
        <w:tc>
          <w:tcPr>
            <w:tcW w:w="2943" w:type="dxa"/>
          </w:tcPr>
          <w:p w14:paraId="0B4BD10A" w14:textId="5D10B5FE" w:rsidR="0017521E" w:rsidRPr="000D0F1C" w:rsidRDefault="0017521E" w:rsidP="00C613BE">
            <w:pPr>
              <w:rPr>
                <w:szCs w:val="22"/>
              </w:rPr>
            </w:pPr>
            <w:r>
              <w:rPr>
                <w:szCs w:val="22"/>
              </w:rPr>
              <w:t>Observational study</w:t>
            </w:r>
          </w:p>
        </w:tc>
        <w:tc>
          <w:tcPr>
            <w:tcW w:w="6050" w:type="dxa"/>
          </w:tcPr>
          <w:p w14:paraId="769F243A" w14:textId="70EE3A58" w:rsidR="0017521E" w:rsidRDefault="0017521E" w:rsidP="003736A2">
            <w:pPr>
              <w:rPr>
                <w:szCs w:val="22"/>
              </w:rPr>
            </w:pPr>
            <w:r>
              <w:rPr>
                <w:szCs w:val="22"/>
              </w:rPr>
              <w:t xml:space="preserve">A study </w:t>
            </w:r>
            <w:r w:rsidRPr="0017521E">
              <w:rPr>
                <w:szCs w:val="22"/>
              </w:rPr>
              <w:t xml:space="preserve">where scientists watch and record </w:t>
            </w:r>
            <w:r>
              <w:rPr>
                <w:szCs w:val="22"/>
              </w:rPr>
              <w:t xml:space="preserve">(through the collection of data) </w:t>
            </w:r>
            <w:r w:rsidRPr="0017521E">
              <w:rPr>
                <w:szCs w:val="22"/>
              </w:rPr>
              <w:t xml:space="preserve">what happens to people without </w:t>
            </w:r>
            <w:r>
              <w:rPr>
                <w:szCs w:val="22"/>
              </w:rPr>
              <w:t>assigning specific interventions to selected groups</w:t>
            </w:r>
          </w:p>
        </w:tc>
      </w:tr>
      <w:tr w:rsidR="00F72233" w:rsidRPr="000D0F1C" w14:paraId="26F4766F" w14:textId="77777777" w:rsidTr="00587FB2">
        <w:tc>
          <w:tcPr>
            <w:tcW w:w="2943" w:type="dxa"/>
          </w:tcPr>
          <w:p w14:paraId="7A4DF816" w14:textId="77777777" w:rsidR="00F72233" w:rsidRPr="00862EEA" w:rsidRDefault="00F72233" w:rsidP="00862EEA">
            <w:pPr>
              <w:rPr>
                <w:szCs w:val="22"/>
              </w:rPr>
            </w:pPr>
            <w:r w:rsidRPr="00862EEA">
              <w:rPr>
                <w:szCs w:val="22"/>
              </w:rPr>
              <w:t>Protocol Review</w:t>
            </w:r>
          </w:p>
          <w:p w14:paraId="1C3350B7" w14:textId="77777777" w:rsidR="00F72233" w:rsidRPr="00862EEA" w:rsidRDefault="00F72233" w:rsidP="00862EEA">
            <w:pPr>
              <w:ind w:left="105"/>
              <w:rPr>
                <w:szCs w:val="22"/>
              </w:rPr>
            </w:pPr>
          </w:p>
        </w:tc>
        <w:tc>
          <w:tcPr>
            <w:tcW w:w="6050" w:type="dxa"/>
          </w:tcPr>
          <w:p w14:paraId="77AC4588" w14:textId="5028D25B" w:rsidR="00F72233" w:rsidRPr="000D0F1C" w:rsidRDefault="00F72233" w:rsidP="003736A2">
            <w:pPr>
              <w:rPr>
                <w:szCs w:val="22"/>
              </w:rPr>
            </w:pPr>
            <w:r w:rsidRPr="00862EEA">
              <w:rPr>
                <w:szCs w:val="22"/>
              </w:rPr>
              <w:t>The review</w:t>
            </w:r>
            <w:r w:rsidR="00C613BE">
              <w:rPr>
                <w:szCs w:val="22"/>
              </w:rPr>
              <w:t xml:space="preserve"> of</w:t>
            </w:r>
            <w:r w:rsidRPr="00862EEA">
              <w:rPr>
                <w:szCs w:val="22"/>
              </w:rPr>
              <w:t xml:space="preserve"> research </w:t>
            </w:r>
            <w:r w:rsidR="00AD3954">
              <w:rPr>
                <w:szCs w:val="22"/>
              </w:rPr>
              <w:t>proposals</w:t>
            </w:r>
            <w:r w:rsidR="00C613BE">
              <w:rPr>
                <w:szCs w:val="22"/>
              </w:rPr>
              <w:t xml:space="preserve"> </w:t>
            </w:r>
            <w:r w:rsidRPr="00862EEA">
              <w:rPr>
                <w:szCs w:val="22"/>
              </w:rPr>
              <w:t>ensur</w:t>
            </w:r>
            <w:r w:rsidR="00C613BE">
              <w:rPr>
                <w:szCs w:val="22"/>
              </w:rPr>
              <w:t>ing</w:t>
            </w:r>
            <w:r w:rsidRPr="00862EEA">
              <w:rPr>
                <w:szCs w:val="22"/>
              </w:rPr>
              <w:t xml:space="preserve"> that they are scientifically sound and ethically justifiable. </w:t>
            </w:r>
          </w:p>
        </w:tc>
      </w:tr>
      <w:tr w:rsidR="00F72233" w:rsidRPr="000D0F1C" w14:paraId="62262C5B" w14:textId="77777777" w:rsidTr="00587FB2">
        <w:tc>
          <w:tcPr>
            <w:tcW w:w="2943" w:type="dxa"/>
          </w:tcPr>
          <w:p w14:paraId="0B7035E7" w14:textId="77777777" w:rsidR="00F72233" w:rsidRDefault="00F72233" w:rsidP="003736A2">
            <w:pPr>
              <w:rPr>
                <w:szCs w:val="22"/>
              </w:rPr>
            </w:pPr>
            <w:r w:rsidRPr="000D0F1C">
              <w:rPr>
                <w:szCs w:val="22"/>
              </w:rPr>
              <w:t>Provincial Health Research &amp; Ethics Committee</w:t>
            </w:r>
          </w:p>
          <w:p w14:paraId="6AD08D85" w14:textId="77777777" w:rsidR="00F72233" w:rsidRPr="000D0F1C" w:rsidRDefault="00F72233" w:rsidP="00587FB2">
            <w:pPr>
              <w:ind w:left="105"/>
              <w:rPr>
                <w:szCs w:val="22"/>
              </w:rPr>
            </w:pPr>
            <w:r w:rsidRPr="000D0F1C">
              <w:rPr>
                <w:szCs w:val="22"/>
              </w:rPr>
              <w:t>(PHREC)</w:t>
            </w:r>
          </w:p>
        </w:tc>
        <w:tc>
          <w:tcPr>
            <w:tcW w:w="6050" w:type="dxa"/>
          </w:tcPr>
          <w:p w14:paraId="5DD226C5" w14:textId="74156953" w:rsidR="00F72233" w:rsidRPr="000D0F1C" w:rsidRDefault="00F72233" w:rsidP="003736A2">
            <w:pPr>
              <w:rPr>
                <w:szCs w:val="22"/>
              </w:rPr>
            </w:pPr>
            <w:r>
              <w:rPr>
                <w:szCs w:val="22"/>
              </w:rPr>
              <w:t>A body</w:t>
            </w:r>
            <w:r w:rsidRPr="000D0F1C">
              <w:rPr>
                <w:szCs w:val="22"/>
              </w:rPr>
              <w:t xml:space="preserve"> established in terms of the KwaZulu-Natal Health Act (</w:t>
            </w:r>
            <w:r>
              <w:rPr>
                <w:szCs w:val="22"/>
              </w:rPr>
              <w:t xml:space="preserve">Act No. 1 of </w:t>
            </w:r>
            <w:r w:rsidRPr="000D0F1C">
              <w:rPr>
                <w:szCs w:val="22"/>
              </w:rPr>
              <w:t xml:space="preserve">2009) and its </w:t>
            </w:r>
            <w:r>
              <w:rPr>
                <w:szCs w:val="22"/>
              </w:rPr>
              <w:t>R</w:t>
            </w:r>
            <w:r w:rsidRPr="000D0F1C">
              <w:rPr>
                <w:szCs w:val="22"/>
              </w:rPr>
              <w:t xml:space="preserve">egulations.  </w:t>
            </w:r>
            <w:r w:rsidR="00C613BE">
              <w:rPr>
                <w:szCs w:val="22"/>
              </w:rPr>
              <w:t>It is</w:t>
            </w:r>
            <w:r w:rsidR="00C613BE">
              <w:rPr>
                <w:rFonts w:cs="Arial"/>
                <w:spacing w:val="-2"/>
                <w:szCs w:val="22"/>
              </w:rPr>
              <w:t xml:space="preserve"> tasked with</w:t>
            </w:r>
            <w:r w:rsidR="00094B0A">
              <w:rPr>
                <w:rFonts w:cs="Arial"/>
                <w:spacing w:val="-2"/>
                <w:szCs w:val="22"/>
              </w:rPr>
              <w:t>, amongst others,</w:t>
            </w:r>
            <w:r w:rsidR="00C613BE">
              <w:rPr>
                <w:rFonts w:cs="Arial"/>
                <w:spacing w:val="-2"/>
                <w:szCs w:val="22"/>
              </w:rPr>
              <w:t xml:space="preserve"> co-ordinating the review </w:t>
            </w:r>
            <w:r w:rsidR="00EB30E8">
              <w:rPr>
                <w:rFonts w:cs="Arial"/>
                <w:spacing w:val="-2"/>
                <w:szCs w:val="22"/>
              </w:rPr>
              <w:t xml:space="preserve">and approval </w:t>
            </w:r>
            <w:r w:rsidR="00C613BE">
              <w:rPr>
                <w:rFonts w:cs="Arial"/>
                <w:spacing w:val="-2"/>
                <w:szCs w:val="22"/>
              </w:rPr>
              <w:t>of health research applications.</w:t>
            </w:r>
          </w:p>
        </w:tc>
      </w:tr>
      <w:tr w:rsidR="00F72233" w:rsidRPr="000D0F1C" w14:paraId="73EA2F54" w14:textId="77777777" w:rsidTr="00587FB2">
        <w:tc>
          <w:tcPr>
            <w:tcW w:w="2943" w:type="dxa"/>
          </w:tcPr>
          <w:p w14:paraId="61FB5162" w14:textId="027EB144" w:rsidR="00F72233" w:rsidRDefault="00F72233" w:rsidP="003736A2">
            <w:pPr>
              <w:rPr>
                <w:szCs w:val="22"/>
              </w:rPr>
            </w:pPr>
            <w:r w:rsidRPr="00453867">
              <w:rPr>
                <w:rFonts w:cs="Arial"/>
                <w:spacing w:val="-2"/>
                <w:szCs w:val="22"/>
              </w:rPr>
              <w:t>South African Health Products Regulatory Authority</w:t>
            </w:r>
            <w:r>
              <w:rPr>
                <w:rFonts w:cs="Arial"/>
                <w:spacing w:val="-2"/>
                <w:szCs w:val="22"/>
              </w:rPr>
              <w:t xml:space="preserve"> (SAHPRA)</w:t>
            </w:r>
            <w:r w:rsidRPr="00D24105">
              <w:rPr>
                <w:rFonts w:cs="Arial"/>
                <w:spacing w:val="-2"/>
                <w:szCs w:val="22"/>
              </w:rPr>
              <w:t xml:space="preserve">                                           </w:t>
            </w:r>
            <w:r w:rsidRPr="00D24105">
              <w:rPr>
                <w:rFonts w:cs="Arial"/>
                <w:b/>
                <w:color w:val="000000"/>
                <w:szCs w:val="22"/>
              </w:rPr>
              <w:t xml:space="preserve">    </w:t>
            </w:r>
          </w:p>
        </w:tc>
        <w:tc>
          <w:tcPr>
            <w:tcW w:w="6050" w:type="dxa"/>
          </w:tcPr>
          <w:p w14:paraId="016DFF5C" w14:textId="0B056BE5" w:rsidR="00F72233" w:rsidRPr="002B0E4F" w:rsidRDefault="002B0E4F" w:rsidP="003736A2">
            <w:pPr>
              <w:rPr>
                <w:szCs w:val="22"/>
              </w:rPr>
            </w:pPr>
            <w:r w:rsidRPr="002B0E4F">
              <w:rPr>
                <w:rFonts w:cs="Arial"/>
                <w:spacing w:val="-2"/>
                <w:szCs w:val="22"/>
              </w:rPr>
              <w:t xml:space="preserve">A statutory body under the National Department of Health. It was established in terms of the Medicines and Related Substances Act, 1965 (Act 101 of 1965), as amended. It is responsible for regulating all health products (including drugs and medical devices) in South Africa. </w:t>
            </w:r>
          </w:p>
        </w:tc>
      </w:tr>
      <w:tr w:rsidR="00F72233" w:rsidRPr="000D0F1C" w14:paraId="3E60C105" w14:textId="77777777" w:rsidTr="00587FB2">
        <w:tc>
          <w:tcPr>
            <w:tcW w:w="2943" w:type="dxa"/>
          </w:tcPr>
          <w:p w14:paraId="7A26B195" w14:textId="77777777" w:rsidR="00F72233" w:rsidRPr="000D0F1C" w:rsidRDefault="00F72233" w:rsidP="003736A2">
            <w:pPr>
              <w:rPr>
                <w:szCs w:val="22"/>
              </w:rPr>
            </w:pPr>
            <w:r>
              <w:rPr>
                <w:szCs w:val="22"/>
              </w:rPr>
              <w:t>Turnaround Time</w:t>
            </w:r>
          </w:p>
        </w:tc>
        <w:tc>
          <w:tcPr>
            <w:tcW w:w="6050" w:type="dxa"/>
          </w:tcPr>
          <w:p w14:paraId="3977A77A" w14:textId="10D71E60" w:rsidR="00F72233" w:rsidRDefault="007A44B1" w:rsidP="007A44B1">
            <w:pPr>
              <w:rPr>
                <w:szCs w:val="22"/>
              </w:rPr>
            </w:pPr>
            <w:r>
              <w:rPr>
                <w:szCs w:val="22"/>
              </w:rPr>
              <w:t>T</w:t>
            </w:r>
            <w:r w:rsidRPr="007A44B1">
              <w:rPr>
                <w:szCs w:val="22"/>
              </w:rPr>
              <w:t xml:space="preserve">he total time </w:t>
            </w:r>
            <w:r>
              <w:rPr>
                <w:szCs w:val="22"/>
              </w:rPr>
              <w:t>t</w:t>
            </w:r>
            <w:r w:rsidRPr="007A44B1">
              <w:rPr>
                <w:szCs w:val="22"/>
              </w:rPr>
              <w:t>ake</w:t>
            </w:r>
            <w:r>
              <w:rPr>
                <w:szCs w:val="22"/>
              </w:rPr>
              <w:t>n</w:t>
            </w:r>
            <w:r w:rsidRPr="007A44B1">
              <w:rPr>
                <w:szCs w:val="22"/>
              </w:rPr>
              <w:t xml:space="preserve"> to complete </w:t>
            </w:r>
            <w:r>
              <w:rPr>
                <w:szCs w:val="22"/>
              </w:rPr>
              <w:t>the review of research applications submitted for gatekeeper approval</w:t>
            </w:r>
            <w:r w:rsidR="0025240C">
              <w:rPr>
                <w:szCs w:val="22"/>
              </w:rPr>
              <w:t>.</w:t>
            </w:r>
          </w:p>
        </w:tc>
      </w:tr>
    </w:tbl>
    <w:p w14:paraId="729AAA3F" w14:textId="787EA47F" w:rsidR="00210129" w:rsidRDefault="00210129" w:rsidP="00836821">
      <w:pPr>
        <w:pStyle w:val="Heading3"/>
        <w:rPr>
          <w:b w:val="0"/>
          <w:bCs/>
          <w:caps w:val="0"/>
          <w:color w:val="FFFFFF" w:themeColor="background1"/>
          <w:sz w:val="32"/>
        </w:rPr>
      </w:pPr>
      <w:r>
        <w:br w:type="page"/>
      </w:r>
    </w:p>
    <w:p w14:paraId="1BE6AAA4" w14:textId="77777777" w:rsidR="00BB036C" w:rsidRPr="00887D09" w:rsidRDefault="00BB036C" w:rsidP="00755462">
      <w:pPr>
        <w:pStyle w:val="Heading2"/>
        <w:numPr>
          <w:ilvl w:val="0"/>
          <w:numId w:val="0"/>
        </w:numPr>
      </w:pPr>
      <w:bookmarkStart w:id="5" w:name="_Toc205298733"/>
      <w:r w:rsidRPr="00887D09">
        <w:lastRenderedPageBreak/>
        <w:t>INTRODUCTION</w:t>
      </w:r>
      <w:bookmarkEnd w:id="5"/>
    </w:p>
    <w:p w14:paraId="7B2D156A" w14:textId="77777777" w:rsidR="00BB036C" w:rsidRPr="00B365BC" w:rsidRDefault="00BB036C" w:rsidP="00E56753">
      <w:pPr>
        <w:pStyle w:val="Heading3"/>
        <w:numPr>
          <w:ilvl w:val="0"/>
          <w:numId w:val="3"/>
        </w:numPr>
        <w:ind w:hanging="720"/>
      </w:pPr>
      <w:bookmarkStart w:id="6" w:name="_Toc205298734"/>
      <w:r w:rsidRPr="00B365BC">
        <w:t>PURPOSE</w:t>
      </w:r>
      <w:bookmarkEnd w:id="6"/>
    </w:p>
    <w:p w14:paraId="0B9B7A6C" w14:textId="4E1AD20D" w:rsidR="00BB036C" w:rsidRDefault="00BB036C" w:rsidP="00BB036C">
      <w:pPr>
        <w:spacing w:after="240" w:line="480" w:lineRule="auto"/>
        <w:rPr>
          <w:rFonts w:cs="Arial"/>
          <w:szCs w:val="22"/>
        </w:rPr>
      </w:pPr>
      <w:r>
        <w:rPr>
          <w:rFonts w:cs="Arial"/>
          <w:szCs w:val="22"/>
        </w:rPr>
        <w:t>To p</w:t>
      </w:r>
      <w:r w:rsidRPr="003E1A3F">
        <w:rPr>
          <w:rFonts w:cs="Arial"/>
          <w:szCs w:val="22"/>
        </w:rPr>
        <w:t>rovide a framework for</w:t>
      </w:r>
      <w:r>
        <w:rPr>
          <w:rFonts w:cs="Arial"/>
          <w:szCs w:val="22"/>
        </w:rPr>
        <w:t xml:space="preserve"> research applicants on</w:t>
      </w:r>
      <w:r w:rsidRPr="003E1A3F">
        <w:rPr>
          <w:rFonts w:cs="Arial"/>
          <w:szCs w:val="22"/>
        </w:rPr>
        <w:t xml:space="preserve"> the</w:t>
      </w:r>
      <w:r>
        <w:rPr>
          <w:rFonts w:cs="Arial"/>
          <w:szCs w:val="22"/>
        </w:rPr>
        <w:t xml:space="preserve"> processes and procedures for the</w:t>
      </w:r>
      <w:r w:rsidRPr="003E1A3F">
        <w:rPr>
          <w:rFonts w:cs="Arial"/>
          <w:szCs w:val="22"/>
        </w:rPr>
        <w:t xml:space="preserve"> </w:t>
      </w:r>
      <w:r>
        <w:rPr>
          <w:rFonts w:cs="Arial"/>
          <w:szCs w:val="22"/>
        </w:rPr>
        <w:t xml:space="preserve">submission of </w:t>
      </w:r>
      <w:r w:rsidRPr="00EB30E8">
        <w:rPr>
          <w:rFonts w:cs="Arial"/>
          <w:szCs w:val="22"/>
        </w:rPr>
        <w:t xml:space="preserve">research </w:t>
      </w:r>
      <w:r>
        <w:rPr>
          <w:rFonts w:cs="Arial"/>
          <w:szCs w:val="22"/>
        </w:rPr>
        <w:t>p</w:t>
      </w:r>
      <w:r w:rsidRPr="003E1A3F">
        <w:rPr>
          <w:rFonts w:cs="Arial"/>
          <w:szCs w:val="22"/>
        </w:rPr>
        <w:t>roposals to the</w:t>
      </w:r>
      <w:r>
        <w:rPr>
          <w:rFonts w:cs="Arial"/>
          <w:szCs w:val="22"/>
        </w:rPr>
        <w:t xml:space="preserve"> KwaZulu-Natal (KZN)</w:t>
      </w:r>
      <w:r w:rsidRPr="003E1A3F">
        <w:rPr>
          <w:rFonts w:cs="Arial"/>
          <w:szCs w:val="22"/>
        </w:rPr>
        <w:t xml:space="preserve"> Provincial Health Research and Ethics Committee (PHREC)</w:t>
      </w:r>
      <w:r>
        <w:rPr>
          <w:rFonts w:cs="Arial"/>
          <w:szCs w:val="22"/>
        </w:rPr>
        <w:t xml:space="preserve"> of the Department of Health (DoH) for gatekeeper </w:t>
      </w:r>
      <w:r w:rsidR="000A738B">
        <w:rPr>
          <w:rFonts w:cs="Arial"/>
          <w:szCs w:val="22"/>
        </w:rPr>
        <w:t>approval</w:t>
      </w:r>
      <w:r>
        <w:rPr>
          <w:rFonts w:cs="Arial"/>
          <w:szCs w:val="22"/>
        </w:rPr>
        <w:t>.</w:t>
      </w:r>
    </w:p>
    <w:p w14:paraId="66B43EE6" w14:textId="77777777" w:rsidR="00BB036C" w:rsidRPr="00B365BC" w:rsidRDefault="00BB036C" w:rsidP="00E56753">
      <w:pPr>
        <w:pStyle w:val="Heading3"/>
        <w:numPr>
          <w:ilvl w:val="0"/>
          <w:numId w:val="3"/>
        </w:numPr>
        <w:ind w:hanging="720"/>
      </w:pPr>
      <w:bookmarkStart w:id="7" w:name="_Toc205298735"/>
      <w:r w:rsidRPr="00B365BC">
        <w:t>AIM</w:t>
      </w:r>
      <w:bookmarkEnd w:id="7"/>
    </w:p>
    <w:p w14:paraId="2BDDEA34" w14:textId="7463A674" w:rsidR="00BB036C" w:rsidRDefault="00B817C3" w:rsidP="00BB036C">
      <w:pPr>
        <w:spacing w:after="240" w:line="480" w:lineRule="auto"/>
        <w:rPr>
          <w:rFonts w:cs="Arial"/>
          <w:color w:val="000000"/>
          <w:szCs w:val="22"/>
        </w:rPr>
      </w:pPr>
      <w:r w:rsidRPr="00B817C3">
        <w:rPr>
          <w:rFonts w:cs="Arial"/>
          <w:color w:val="000000"/>
          <w:szCs w:val="22"/>
        </w:rPr>
        <w:t xml:space="preserve">To coordinate research undertaken in the province by </w:t>
      </w:r>
      <w:r>
        <w:rPr>
          <w:rFonts w:cs="Arial"/>
          <w:color w:val="000000"/>
          <w:szCs w:val="22"/>
        </w:rPr>
        <w:t>e</w:t>
      </w:r>
      <w:r w:rsidRPr="00D24105">
        <w:rPr>
          <w:rFonts w:cs="Arial"/>
          <w:color w:val="000000"/>
          <w:szCs w:val="22"/>
        </w:rPr>
        <w:t>nsur</w:t>
      </w:r>
      <w:r>
        <w:rPr>
          <w:rFonts w:cs="Arial"/>
          <w:color w:val="000000"/>
          <w:szCs w:val="22"/>
        </w:rPr>
        <w:t>ing the</w:t>
      </w:r>
      <w:r w:rsidRPr="00D24105">
        <w:rPr>
          <w:rFonts w:cs="Arial"/>
          <w:color w:val="000000"/>
          <w:szCs w:val="22"/>
        </w:rPr>
        <w:t xml:space="preserve"> e</w:t>
      </w:r>
      <w:r w:rsidR="007719A3">
        <w:rPr>
          <w:rFonts w:cs="Arial"/>
          <w:color w:val="000000"/>
          <w:szCs w:val="22"/>
        </w:rPr>
        <w:t>fficient</w:t>
      </w:r>
      <w:r w:rsidRPr="00D24105">
        <w:rPr>
          <w:rFonts w:cs="Arial"/>
          <w:color w:val="000000"/>
          <w:szCs w:val="22"/>
        </w:rPr>
        <w:t xml:space="preserve"> review</w:t>
      </w:r>
      <w:r>
        <w:rPr>
          <w:rFonts w:cs="Arial"/>
          <w:color w:val="000000"/>
          <w:szCs w:val="22"/>
        </w:rPr>
        <w:t xml:space="preserve"> of   </w:t>
      </w:r>
      <w:r w:rsidRPr="00B817C3">
        <w:rPr>
          <w:rFonts w:cs="Arial"/>
          <w:color w:val="000000"/>
          <w:szCs w:val="22"/>
        </w:rPr>
        <w:t>research application</w:t>
      </w:r>
      <w:r>
        <w:rPr>
          <w:rFonts w:cs="Arial"/>
          <w:color w:val="000000"/>
          <w:szCs w:val="22"/>
        </w:rPr>
        <w:t>s</w:t>
      </w:r>
      <w:r w:rsidRPr="00B817C3">
        <w:rPr>
          <w:rFonts w:cs="Arial"/>
          <w:color w:val="000000"/>
          <w:szCs w:val="22"/>
        </w:rPr>
        <w:t xml:space="preserve"> and</w:t>
      </w:r>
      <w:r>
        <w:rPr>
          <w:rFonts w:cs="Arial"/>
          <w:color w:val="000000"/>
          <w:szCs w:val="22"/>
        </w:rPr>
        <w:t xml:space="preserve"> the</w:t>
      </w:r>
      <w:r w:rsidRPr="00B817C3">
        <w:rPr>
          <w:rFonts w:cs="Arial"/>
          <w:color w:val="000000"/>
          <w:szCs w:val="22"/>
        </w:rPr>
        <w:t xml:space="preserve"> granting</w:t>
      </w:r>
      <w:r>
        <w:rPr>
          <w:rFonts w:cs="Arial"/>
          <w:color w:val="000000"/>
          <w:szCs w:val="22"/>
        </w:rPr>
        <w:t xml:space="preserve"> of</w:t>
      </w:r>
      <w:r w:rsidRPr="00B817C3">
        <w:rPr>
          <w:rFonts w:cs="Arial"/>
          <w:color w:val="000000"/>
          <w:szCs w:val="22"/>
        </w:rPr>
        <w:t xml:space="preserve"> </w:t>
      </w:r>
      <w:r>
        <w:rPr>
          <w:rFonts w:cs="Arial"/>
          <w:color w:val="000000"/>
          <w:szCs w:val="22"/>
        </w:rPr>
        <w:t>gatekeeper</w:t>
      </w:r>
      <w:r w:rsidRPr="00B817C3">
        <w:rPr>
          <w:rFonts w:cs="Arial"/>
          <w:color w:val="000000"/>
          <w:szCs w:val="22"/>
        </w:rPr>
        <w:t xml:space="preserve"> </w:t>
      </w:r>
      <w:r w:rsidR="000A738B">
        <w:rPr>
          <w:rFonts w:cs="Arial"/>
          <w:color w:val="000000"/>
          <w:szCs w:val="22"/>
        </w:rPr>
        <w:t xml:space="preserve">approval </w:t>
      </w:r>
      <w:r w:rsidR="00BB036C">
        <w:rPr>
          <w:rFonts w:cs="Arial"/>
          <w:color w:val="000000"/>
          <w:szCs w:val="22"/>
        </w:rPr>
        <w:t>to research applicants</w:t>
      </w:r>
      <w:r w:rsidR="00BB036C" w:rsidRPr="00D24105">
        <w:rPr>
          <w:rFonts w:cs="Arial"/>
          <w:color w:val="000000"/>
          <w:szCs w:val="22"/>
        </w:rPr>
        <w:t xml:space="preserve">.  </w:t>
      </w:r>
    </w:p>
    <w:p w14:paraId="567D6024" w14:textId="764AAA35" w:rsidR="005D1775" w:rsidRDefault="005D1775" w:rsidP="00E56753">
      <w:pPr>
        <w:pStyle w:val="Heading3"/>
        <w:numPr>
          <w:ilvl w:val="0"/>
          <w:numId w:val="11"/>
        </w:numPr>
        <w:ind w:left="709" w:hanging="709"/>
      </w:pPr>
      <w:bookmarkStart w:id="8" w:name="_Toc205298736"/>
      <w:r>
        <w:t>Objectives</w:t>
      </w:r>
      <w:bookmarkEnd w:id="8"/>
    </w:p>
    <w:p w14:paraId="7BB70B88" w14:textId="384253B9" w:rsidR="005D1775" w:rsidRDefault="005D1775" w:rsidP="00E56753">
      <w:pPr>
        <w:pStyle w:val="ListParagraph"/>
        <w:numPr>
          <w:ilvl w:val="0"/>
          <w:numId w:val="17"/>
        </w:numPr>
        <w:ind w:left="709" w:hanging="709"/>
      </w:pPr>
      <w:r w:rsidRPr="005D1775">
        <w:t xml:space="preserve">To provide strategic oversight of research </w:t>
      </w:r>
      <w:r>
        <w:t xml:space="preserve">being conducted at public health facilities </w:t>
      </w:r>
      <w:r w:rsidRPr="005D1775">
        <w:t>in the province</w:t>
      </w:r>
      <w:r>
        <w:t>.</w:t>
      </w:r>
    </w:p>
    <w:p w14:paraId="4C0E71A2" w14:textId="19EED614" w:rsidR="005D1775" w:rsidRPr="005D1775" w:rsidRDefault="005D1775" w:rsidP="00E56753">
      <w:pPr>
        <w:pStyle w:val="ListParagraph"/>
        <w:numPr>
          <w:ilvl w:val="0"/>
          <w:numId w:val="17"/>
        </w:numPr>
        <w:ind w:left="709" w:hanging="709"/>
      </w:pPr>
      <w:r w:rsidRPr="005D1775">
        <w:t xml:space="preserve">To ensure that </w:t>
      </w:r>
      <w:r w:rsidR="00EB30E8">
        <w:t xml:space="preserve">public health </w:t>
      </w:r>
      <w:r w:rsidRPr="005D1775">
        <w:t>services are not overburdened by research</w:t>
      </w:r>
      <w:r w:rsidR="00EB30E8">
        <w:t xml:space="preserve"> projects.</w:t>
      </w:r>
    </w:p>
    <w:p w14:paraId="321DB6ED" w14:textId="57DCB065" w:rsidR="005D1775" w:rsidRPr="005D1775" w:rsidRDefault="005D1775" w:rsidP="00E56753">
      <w:pPr>
        <w:pStyle w:val="ListParagraph"/>
        <w:numPr>
          <w:ilvl w:val="0"/>
          <w:numId w:val="17"/>
        </w:numPr>
        <w:ind w:left="709" w:hanging="709"/>
      </w:pPr>
      <w:r w:rsidRPr="005D1775">
        <w:t>To ensure that all research has undergone relevant prior scientific and ethics</w:t>
      </w:r>
      <w:r>
        <w:t xml:space="preserve"> review.</w:t>
      </w:r>
    </w:p>
    <w:p w14:paraId="4D3AA30F" w14:textId="2B406990" w:rsidR="00EB30E8" w:rsidRPr="00685757" w:rsidRDefault="005D1775" w:rsidP="00685757">
      <w:pPr>
        <w:pStyle w:val="ListParagraph"/>
        <w:numPr>
          <w:ilvl w:val="0"/>
          <w:numId w:val="17"/>
        </w:numPr>
        <w:ind w:left="709" w:hanging="709"/>
      </w:pPr>
      <w:r w:rsidRPr="00685757">
        <w:t>To ensure that the findings of studies conducted in the province are made available to local and provincial government officials</w:t>
      </w:r>
      <w:r w:rsidR="00685757" w:rsidRPr="00685757">
        <w:t>.</w:t>
      </w:r>
    </w:p>
    <w:p w14:paraId="3B555D17" w14:textId="137D9F80" w:rsidR="00BB036C" w:rsidRDefault="00BB036C" w:rsidP="00E56753">
      <w:pPr>
        <w:pStyle w:val="Heading3"/>
        <w:numPr>
          <w:ilvl w:val="0"/>
          <w:numId w:val="11"/>
        </w:numPr>
        <w:ind w:left="709" w:hanging="709"/>
      </w:pPr>
      <w:bookmarkStart w:id="9" w:name="_Toc205298737"/>
      <w:r>
        <w:t>SCOPE OF APPLICABILITY</w:t>
      </w:r>
      <w:bookmarkEnd w:id="9"/>
    </w:p>
    <w:p w14:paraId="6D20EC0D" w14:textId="3010ED27" w:rsidR="00412C50" w:rsidRDefault="00BB036C" w:rsidP="00BB036C">
      <w:r>
        <w:t>These guidelines are applicable to all researchers</w:t>
      </w:r>
      <w:r w:rsidR="000D1709">
        <w:t xml:space="preserve"> including </w:t>
      </w:r>
      <w:r w:rsidR="007719A3">
        <w:t>academic</w:t>
      </w:r>
      <w:r w:rsidR="00C53909">
        <w:t>s,</w:t>
      </w:r>
      <w:r w:rsidR="000D1709">
        <w:t xml:space="preserve"> researchers</w:t>
      </w:r>
      <w:r w:rsidR="00C53909">
        <w:t xml:space="preserve"> from dedicated research organisations</w:t>
      </w:r>
      <w:r w:rsidR="000D1709">
        <w:t xml:space="preserve">, students, and </w:t>
      </w:r>
      <w:r w:rsidR="00C53909">
        <w:t>D</w:t>
      </w:r>
      <w:r w:rsidR="000D1709">
        <w:t xml:space="preserve">epartmental staff, </w:t>
      </w:r>
      <w:r w:rsidR="00C53909">
        <w:t>who</w:t>
      </w:r>
      <w:r w:rsidR="000D1709">
        <w:t xml:space="preserve"> are</w:t>
      </w:r>
      <w:r>
        <w:t xml:space="preserve"> interested in conducting their research study(</w:t>
      </w:r>
      <w:proofErr w:type="spellStart"/>
      <w:r>
        <w:t>ies</w:t>
      </w:r>
      <w:proofErr w:type="spellEnd"/>
      <w:r>
        <w:t xml:space="preserve">) at a </w:t>
      </w:r>
      <w:r w:rsidR="007719A3">
        <w:t xml:space="preserve">public </w:t>
      </w:r>
      <w:r>
        <w:t xml:space="preserve"> health institution</w:t>
      </w:r>
      <w:r w:rsidR="007719A3">
        <w:t xml:space="preserve"> in KZN, or involving the clients o</w:t>
      </w:r>
      <w:r w:rsidR="00C53909">
        <w:t>r</w:t>
      </w:r>
      <w:r w:rsidR="007719A3">
        <w:t xml:space="preserve"> staff of the KZN Department of Health.</w:t>
      </w:r>
      <w:r w:rsidR="00412C50">
        <w:t xml:space="preserve"> The following types of research will require gatekeeper </w:t>
      </w:r>
      <w:r w:rsidR="000A738B">
        <w:t>approval</w:t>
      </w:r>
      <w:r w:rsidR="00412C50">
        <w:t>:</w:t>
      </w:r>
    </w:p>
    <w:p w14:paraId="735C0AB2" w14:textId="7035BB8A" w:rsidR="00412C50" w:rsidRDefault="00412C50" w:rsidP="00E56753">
      <w:pPr>
        <w:pStyle w:val="ListParagraph"/>
        <w:numPr>
          <w:ilvl w:val="0"/>
          <w:numId w:val="16"/>
        </w:numPr>
        <w:ind w:hanging="720"/>
      </w:pPr>
      <w:r w:rsidRPr="00412C50">
        <w:t xml:space="preserve">Research requiring recruitment of patients from </w:t>
      </w:r>
      <w:r w:rsidR="00EB30E8">
        <w:t xml:space="preserve">or referral of patients to, </w:t>
      </w:r>
      <w:r w:rsidRPr="00412C50">
        <w:t>public health facilities</w:t>
      </w:r>
    </w:p>
    <w:p w14:paraId="740B0C65" w14:textId="5561D973" w:rsidR="00412C50" w:rsidRDefault="008A7047" w:rsidP="00E56753">
      <w:pPr>
        <w:pStyle w:val="ListParagraph"/>
        <w:numPr>
          <w:ilvl w:val="0"/>
          <w:numId w:val="16"/>
        </w:numPr>
        <w:ind w:hanging="720"/>
      </w:pPr>
      <w:r>
        <w:t>R</w:t>
      </w:r>
      <w:r w:rsidR="00412C50" w:rsidRPr="00412C50">
        <w:t xml:space="preserve">esearch with patients where </w:t>
      </w:r>
      <w:r>
        <w:t>the</w:t>
      </w:r>
      <w:r w:rsidRPr="00412C50">
        <w:t xml:space="preserve"> </w:t>
      </w:r>
      <w:r>
        <w:t>research</w:t>
      </w:r>
      <w:r w:rsidRPr="00412C50">
        <w:t xml:space="preserve"> </w:t>
      </w:r>
      <w:r w:rsidR="00412C50" w:rsidRPr="00412C50">
        <w:t xml:space="preserve">occurs at public </w:t>
      </w:r>
      <w:r w:rsidR="00EB30E8">
        <w:t>health</w:t>
      </w:r>
      <w:r w:rsidR="00EB30E8" w:rsidRPr="00412C50">
        <w:t xml:space="preserve"> </w:t>
      </w:r>
      <w:r w:rsidR="00412C50" w:rsidRPr="00412C50">
        <w:t>facilities</w:t>
      </w:r>
    </w:p>
    <w:p w14:paraId="5523E998" w14:textId="62B3AC58" w:rsidR="00412C50" w:rsidRDefault="008A7047" w:rsidP="00E56753">
      <w:pPr>
        <w:pStyle w:val="ListParagraph"/>
        <w:numPr>
          <w:ilvl w:val="0"/>
          <w:numId w:val="16"/>
        </w:numPr>
        <w:ind w:hanging="720"/>
      </w:pPr>
      <w:r>
        <w:t>R</w:t>
      </w:r>
      <w:r w:rsidR="00412C50" w:rsidRPr="00412C50">
        <w:t xml:space="preserve">esearch with staff or managers at public health </w:t>
      </w:r>
      <w:r>
        <w:t>facilities or</w:t>
      </w:r>
      <w:r w:rsidRPr="00412C50">
        <w:t xml:space="preserve"> </w:t>
      </w:r>
      <w:r w:rsidR="00412C50" w:rsidRPr="00412C50">
        <w:t>provincial or district offices</w:t>
      </w:r>
    </w:p>
    <w:p w14:paraId="7D6A9B44" w14:textId="2B1C1D77" w:rsidR="00412C50" w:rsidRDefault="008A7047" w:rsidP="00E56753">
      <w:pPr>
        <w:pStyle w:val="ListParagraph"/>
        <w:numPr>
          <w:ilvl w:val="0"/>
          <w:numId w:val="16"/>
        </w:numPr>
        <w:ind w:hanging="720"/>
      </w:pPr>
      <w:r>
        <w:t>R</w:t>
      </w:r>
      <w:r w:rsidR="00412C50" w:rsidRPr="00412C50">
        <w:t xml:space="preserve">esearch involving </w:t>
      </w:r>
      <w:r w:rsidR="00C5335F">
        <w:t>the</w:t>
      </w:r>
      <w:r w:rsidR="00412C50" w:rsidRPr="00412C50">
        <w:t xml:space="preserve"> records</w:t>
      </w:r>
      <w:r w:rsidR="00C5335F">
        <w:t xml:space="preserve"> of patients at public health facilities, including data from the routine data systems of the KZN Department of Health. </w:t>
      </w:r>
    </w:p>
    <w:p w14:paraId="2A8CF392" w14:textId="77777777" w:rsidR="00E66F00" w:rsidRPr="00195F6C" w:rsidRDefault="00E66F00" w:rsidP="00E56753">
      <w:pPr>
        <w:pStyle w:val="Heading3"/>
        <w:numPr>
          <w:ilvl w:val="0"/>
          <w:numId w:val="11"/>
        </w:numPr>
        <w:ind w:left="709" w:hanging="709"/>
      </w:pPr>
      <w:bookmarkStart w:id="10" w:name="_Toc205298738"/>
      <w:r w:rsidRPr="00195F6C">
        <w:lastRenderedPageBreak/>
        <w:t>LEGISLATIVE FRAMEWORK</w:t>
      </w:r>
      <w:bookmarkEnd w:id="10"/>
    </w:p>
    <w:p w14:paraId="48ADC8E7" w14:textId="0BEA87BA" w:rsidR="00F42E35" w:rsidRDefault="00F42E35" w:rsidP="00E56753">
      <w:pPr>
        <w:pStyle w:val="ListParagraph"/>
        <w:numPr>
          <w:ilvl w:val="1"/>
          <w:numId w:val="15"/>
        </w:numPr>
        <w:ind w:left="709" w:hanging="709"/>
        <w:rPr>
          <w:szCs w:val="22"/>
        </w:rPr>
      </w:pPr>
      <w:r>
        <w:rPr>
          <w:szCs w:val="22"/>
        </w:rPr>
        <w:t>The South African Constitution (Act No. 108 of 1996)</w:t>
      </w:r>
    </w:p>
    <w:p w14:paraId="35669D67" w14:textId="1D3D0321" w:rsidR="00E66F00" w:rsidRPr="00E66F00" w:rsidRDefault="00E66F00" w:rsidP="00E56753">
      <w:pPr>
        <w:pStyle w:val="ListParagraph"/>
        <w:numPr>
          <w:ilvl w:val="1"/>
          <w:numId w:val="15"/>
        </w:numPr>
        <w:ind w:left="709" w:hanging="709"/>
        <w:rPr>
          <w:szCs w:val="22"/>
        </w:rPr>
      </w:pPr>
      <w:r w:rsidRPr="00E66F00">
        <w:rPr>
          <w:szCs w:val="22"/>
        </w:rPr>
        <w:t xml:space="preserve">The South African National Health Research Policy (2001) </w:t>
      </w:r>
    </w:p>
    <w:p w14:paraId="3CB152C8" w14:textId="77777777" w:rsidR="00E66F00" w:rsidRPr="00E66F00" w:rsidRDefault="00E66F00" w:rsidP="00E56753">
      <w:pPr>
        <w:pStyle w:val="ListParagraph"/>
        <w:numPr>
          <w:ilvl w:val="1"/>
          <w:numId w:val="15"/>
        </w:numPr>
        <w:ind w:left="709" w:hanging="709"/>
        <w:rPr>
          <w:szCs w:val="22"/>
        </w:rPr>
      </w:pPr>
      <w:r w:rsidRPr="00E66F00">
        <w:rPr>
          <w:szCs w:val="22"/>
        </w:rPr>
        <w:t xml:space="preserve">The National Health Act (Act No. 61 of 2003) </w:t>
      </w:r>
    </w:p>
    <w:p w14:paraId="79C19EBD" w14:textId="77777777" w:rsidR="00E66F00" w:rsidRDefault="00E66F00" w:rsidP="00E56753">
      <w:pPr>
        <w:pStyle w:val="ListParagraph"/>
        <w:numPr>
          <w:ilvl w:val="1"/>
          <w:numId w:val="15"/>
        </w:numPr>
        <w:ind w:left="709" w:hanging="709"/>
        <w:rPr>
          <w:szCs w:val="22"/>
        </w:rPr>
      </w:pPr>
      <w:r w:rsidRPr="00E66F00">
        <w:rPr>
          <w:szCs w:val="22"/>
        </w:rPr>
        <w:t>KwaZulu-Natal Department of Health Act (Act No. 01 of 2009)</w:t>
      </w:r>
    </w:p>
    <w:p w14:paraId="77BADDE8" w14:textId="72F690E0" w:rsidR="002D221F" w:rsidRDefault="002D221F" w:rsidP="002D221F">
      <w:pPr>
        <w:pStyle w:val="ListParagraph"/>
        <w:numPr>
          <w:ilvl w:val="1"/>
          <w:numId w:val="15"/>
        </w:numPr>
        <w:ind w:left="709" w:hanging="709"/>
        <w:rPr>
          <w:szCs w:val="22"/>
        </w:rPr>
      </w:pPr>
      <w:r w:rsidRPr="008A7047">
        <w:rPr>
          <w:szCs w:val="22"/>
        </w:rPr>
        <w:t>Protection of Personal Information Act, No. 4 of 2013</w:t>
      </w:r>
    </w:p>
    <w:p w14:paraId="7ECD3481" w14:textId="07760232" w:rsidR="002D221F" w:rsidRDefault="002D221F" w:rsidP="002D221F">
      <w:pPr>
        <w:pStyle w:val="ListParagraph"/>
        <w:numPr>
          <w:ilvl w:val="1"/>
          <w:numId w:val="15"/>
        </w:numPr>
        <w:ind w:left="709" w:hanging="709"/>
        <w:rPr>
          <w:szCs w:val="22"/>
        </w:rPr>
      </w:pPr>
      <w:r w:rsidRPr="00E75180">
        <w:rPr>
          <w:szCs w:val="22"/>
        </w:rPr>
        <w:t>S</w:t>
      </w:r>
      <w:r>
        <w:rPr>
          <w:szCs w:val="22"/>
        </w:rPr>
        <w:t xml:space="preserve">outh </w:t>
      </w:r>
      <w:r w:rsidRPr="00E75180">
        <w:rPr>
          <w:szCs w:val="22"/>
        </w:rPr>
        <w:t>A</w:t>
      </w:r>
      <w:r>
        <w:rPr>
          <w:szCs w:val="22"/>
        </w:rPr>
        <w:t>frican Good Clinical Practice (</w:t>
      </w:r>
      <w:r w:rsidRPr="00E75180">
        <w:rPr>
          <w:szCs w:val="22"/>
        </w:rPr>
        <w:t>GCP</w:t>
      </w:r>
      <w:r>
        <w:rPr>
          <w:szCs w:val="22"/>
        </w:rPr>
        <w:t>)</w:t>
      </w:r>
      <w:r w:rsidRPr="00E75180">
        <w:rPr>
          <w:szCs w:val="22"/>
        </w:rPr>
        <w:t xml:space="preserve"> </w:t>
      </w:r>
      <w:r>
        <w:rPr>
          <w:szCs w:val="22"/>
        </w:rPr>
        <w:t>C</w:t>
      </w:r>
      <w:r w:rsidRPr="00E75180">
        <w:rPr>
          <w:szCs w:val="22"/>
        </w:rPr>
        <w:t>linical</w:t>
      </w:r>
      <w:r>
        <w:rPr>
          <w:szCs w:val="22"/>
        </w:rPr>
        <w:t xml:space="preserve"> T</w:t>
      </w:r>
      <w:r w:rsidRPr="00E75180">
        <w:rPr>
          <w:szCs w:val="22"/>
        </w:rPr>
        <w:t xml:space="preserve">rial </w:t>
      </w:r>
      <w:r>
        <w:rPr>
          <w:szCs w:val="22"/>
        </w:rPr>
        <w:t>Guidelines, 3</w:t>
      </w:r>
      <w:r w:rsidRPr="00CC2471">
        <w:rPr>
          <w:szCs w:val="22"/>
          <w:vertAlign w:val="superscript"/>
        </w:rPr>
        <w:t>rd</w:t>
      </w:r>
      <w:r>
        <w:rPr>
          <w:szCs w:val="22"/>
        </w:rPr>
        <w:t xml:space="preserve"> ed.</w:t>
      </w:r>
      <w:r w:rsidRPr="00E75180">
        <w:rPr>
          <w:szCs w:val="22"/>
        </w:rPr>
        <w:t xml:space="preserve"> </w:t>
      </w:r>
      <w:r>
        <w:rPr>
          <w:szCs w:val="22"/>
        </w:rPr>
        <w:t>(</w:t>
      </w:r>
      <w:r w:rsidRPr="00E75180">
        <w:rPr>
          <w:szCs w:val="22"/>
        </w:rPr>
        <w:t>2020</w:t>
      </w:r>
      <w:r>
        <w:rPr>
          <w:szCs w:val="22"/>
        </w:rPr>
        <w:t>)</w:t>
      </w:r>
      <w:r w:rsidRPr="00E75180">
        <w:rPr>
          <w:szCs w:val="22"/>
        </w:rPr>
        <w:t xml:space="preserve"> </w:t>
      </w:r>
    </w:p>
    <w:p w14:paraId="54E4CB01" w14:textId="14898007" w:rsidR="002D221F" w:rsidRPr="002D221F" w:rsidRDefault="002D221F" w:rsidP="002D221F">
      <w:pPr>
        <w:pStyle w:val="ListParagraph"/>
        <w:numPr>
          <w:ilvl w:val="1"/>
          <w:numId w:val="15"/>
        </w:numPr>
        <w:ind w:left="709" w:hanging="709"/>
        <w:rPr>
          <w:szCs w:val="22"/>
        </w:rPr>
      </w:pPr>
      <w:r w:rsidRPr="00E66F00">
        <w:rPr>
          <w:szCs w:val="22"/>
        </w:rPr>
        <w:t>Guidelines for Provincial Health Research Committees in South Africa (2023)</w:t>
      </w:r>
    </w:p>
    <w:p w14:paraId="13F3C1EF" w14:textId="1DAF62AF" w:rsidR="00E66F00" w:rsidRPr="00E66F00" w:rsidRDefault="00E66F00" w:rsidP="00E56753">
      <w:pPr>
        <w:pStyle w:val="ListParagraph"/>
        <w:numPr>
          <w:ilvl w:val="1"/>
          <w:numId w:val="15"/>
        </w:numPr>
        <w:ind w:left="709" w:hanging="709"/>
        <w:rPr>
          <w:szCs w:val="22"/>
        </w:rPr>
      </w:pPr>
      <w:r w:rsidRPr="00E66F00">
        <w:rPr>
          <w:szCs w:val="22"/>
        </w:rPr>
        <w:t>South African Ethics in Health Research Guidelines - Principles, Processes and Structures</w:t>
      </w:r>
      <w:r w:rsidR="00F42E35">
        <w:rPr>
          <w:szCs w:val="22"/>
        </w:rPr>
        <w:t>, 3</w:t>
      </w:r>
      <w:r w:rsidR="00F42E35" w:rsidRPr="00F42E35">
        <w:rPr>
          <w:szCs w:val="22"/>
          <w:vertAlign w:val="superscript"/>
        </w:rPr>
        <w:t>rd</w:t>
      </w:r>
      <w:r w:rsidR="00F42E35">
        <w:rPr>
          <w:szCs w:val="22"/>
        </w:rPr>
        <w:t xml:space="preserve"> ed</w:t>
      </w:r>
      <w:r w:rsidR="00CC2471">
        <w:rPr>
          <w:szCs w:val="22"/>
        </w:rPr>
        <w:t>.</w:t>
      </w:r>
      <w:r w:rsidRPr="00E66F00">
        <w:rPr>
          <w:szCs w:val="22"/>
        </w:rPr>
        <w:t xml:space="preserve"> (2024)</w:t>
      </w:r>
    </w:p>
    <w:p w14:paraId="6AD09ADF" w14:textId="77777777" w:rsidR="005047E8" w:rsidRDefault="005047E8" w:rsidP="00E56753">
      <w:pPr>
        <w:pStyle w:val="Heading3"/>
        <w:numPr>
          <w:ilvl w:val="0"/>
          <w:numId w:val="11"/>
        </w:numPr>
        <w:ind w:left="709" w:hanging="709"/>
      </w:pPr>
      <w:bookmarkStart w:id="11" w:name="_Toc205298739"/>
      <w:r w:rsidRPr="00862EEA">
        <w:t>BACKGROUND</w:t>
      </w:r>
      <w:bookmarkEnd w:id="11"/>
    </w:p>
    <w:p w14:paraId="37AFC230" w14:textId="17148072" w:rsidR="00CC2471" w:rsidRPr="00CC2471" w:rsidRDefault="00AD1513" w:rsidP="00CC2471">
      <w:pPr>
        <w:rPr>
          <w:rFonts w:cs="Arial"/>
        </w:rPr>
      </w:pPr>
      <w:r w:rsidRPr="00AD1513">
        <w:rPr>
          <w:rFonts w:cs="Arial"/>
        </w:rPr>
        <w:t xml:space="preserve">Health research </w:t>
      </w:r>
      <w:r>
        <w:rPr>
          <w:rFonts w:cs="Arial"/>
        </w:rPr>
        <w:t xml:space="preserve">refers to </w:t>
      </w:r>
      <w:r w:rsidR="00ED1AE8">
        <w:rPr>
          <w:rFonts w:cs="Arial"/>
        </w:rPr>
        <w:t>the</w:t>
      </w:r>
      <w:r w:rsidRPr="00AD1513">
        <w:rPr>
          <w:rFonts w:cs="Arial"/>
        </w:rPr>
        <w:t xml:space="preserve"> systematic investigation </w:t>
      </w:r>
      <w:r w:rsidR="00ED1AE8">
        <w:rPr>
          <w:rFonts w:cs="Arial"/>
        </w:rPr>
        <w:t xml:space="preserve">of </w:t>
      </w:r>
      <w:r w:rsidR="00ED1AE8" w:rsidRPr="00AD1513">
        <w:rPr>
          <w:rFonts w:cs="Arial"/>
        </w:rPr>
        <w:t>health</w:t>
      </w:r>
      <w:r w:rsidR="00ED1AE8">
        <w:rPr>
          <w:rFonts w:cs="Arial"/>
        </w:rPr>
        <w:t xml:space="preserve"> factors</w:t>
      </w:r>
      <w:r w:rsidR="00ED1AE8" w:rsidRPr="00AD1513">
        <w:rPr>
          <w:rFonts w:cs="Arial"/>
        </w:rPr>
        <w:t>, disease,</w:t>
      </w:r>
      <w:r w:rsidR="00ED1AE8">
        <w:rPr>
          <w:rFonts w:cs="Arial"/>
        </w:rPr>
        <w:t xml:space="preserve"> non-health related factors</w:t>
      </w:r>
      <w:r w:rsidR="00ED1AE8" w:rsidRPr="00AD1513">
        <w:rPr>
          <w:rFonts w:cs="Arial"/>
        </w:rPr>
        <w:t xml:space="preserve"> and healthcare systems </w:t>
      </w:r>
      <w:r w:rsidR="00ED1AE8">
        <w:rPr>
          <w:rFonts w:cs="Arial"/>
        </w:rPr>
        <w:t xml:space="preserve">which </w:t>
      </w:r>
      <w:r w:rsidRPr="00AD1513">
        <w:rPr>
          <w:rFonts w:cs="Arial"/>
        </w:rPr>
        <w:t>aim</w:t>
      </w:r>
      <w:r w:rsidR="00ED1AE8">
        <w:rPr>
          <w:rFonts w:cs="Arial"/>
        </w:rPr>
        <w:t>s to</w:t>
      </w:r>
      <w:r w:rsidRPr="00AD1513">
        <w:rPr>
          <w:rFonts w:cs="Arial"/>
        </w:rPr>
        <w:t xml:space="preserve"> improv</w:t>
      </w:r>
      <w:r w:rsidR="00ED1AE8">
        <w:rPr>
          <w:rFonts w:cs="Arial"/>
        </w:rPr>
        <w:t>e</w:t>
      </w:r>
      <w:r w:rsidRPr="00AD1513">
        <w:rPr>
          <w:rFonts w:cs="Arial"/>
        </w:rPr>
        <w:t xml:space="preserve"> </w:t>
      </w:r>
      <w:r w:rsidR="00ED1AE8">
        <w:rPr>
          <w:rFonts w:cs="Arial"/>
        </w:rPr>
        <w:t xml:space="preserve">the </w:t>
      </w:r>
      <w:r w:rsidRPr="00AD1513">
        <w:rPr>
          <w:rFonts w:cs="Arial"/>
        </w:rPr>
        <w:t>health</w:t>
      </w:r>
      <w:r w:rsidR="00ED1AE8">
        <w:rPr>
          <w:rFonts w:cs="Arial"/>
        </w:rPr>
        <w:t xml:space="preserve"> of humans</w:t>
      </w:r>
      <w:r w:rsidRPr="00AD1513">
        <w:rPr>
          <w:rFonts w:cs="Arial"/>
        </w:rPr>
        <w:t xml:space="preserve">. </w:t>
      </w:r>
      <w:r w:rsidR="00ED1AE8">
        <w:rPr>
          <w:rFonts w:cs="Arial"/>
        </w:rPr>
        <w:t>V</w:t>
      </w:r>
      <w:r w:rsidRPr="00AD1513">
        <w:rPr>
          <w:rFonts w:cs="Arial"/>
        </w:rPr>
        <w:t>arious aspects of health</w:t>
      </w:r>
      <w:r w:rsidR="00ED1AE8">
        <w:rPr>
          <w:rFonts w:cs="Arial"/>
        </w:rPr>
        <w:t xml:space="preserve"> are studied</w:t>
      </w:r>
      <w:r w:rsidRPr="00AD1513">
        <w:rPr>
          <w:rFonts w:cs="Arial"/>
        </w:rPr>
        <w:t xml:space="preserve"> to develop new knowledge and strategies for prevention, diagnosis, and treatment. Research helps </w:t>
      </w:r>
      <w:r w:rsidR="00290819">
        <w:rPr>
          <w:rFonts w:cs="Arial"/>
        </w:rPr>
        <w:t xml:space="preserve">to </w:t>
      </w:r>
      <w:r w:rsidRPr="00AD1513">
        <w:rPr>
          <w:rFonts w:cs="Arial"/>
        </w:rPr>
        <w:t xml:space="preserve">develop evidence-based interventions and best practices, </w:t>
      </w:r>
      <w:r w:rsidR="00CC2471" w:rsidRPr="00CC2471">
        <w:rPr>
          <w:rFonts w:cs="Arial"/>
        </w:rPr>
        <w:t>contribut</w:t>
      </w:r>
      <w:r w:rsidR="00ED1AE8">
        <w:rPr>
          <w:rFonts w:cs="Arial"/>
        </w:rPr>
        <w:t>ing</w:t>
      </w:r>
      <w:r w:rsidR="00CC2471" w:rsidRPr="00CC2471">
        <w:rPr>
          <w:rFonts w:cs="Arial"/>
        </w:rPr>
        <w:t xml:space="preserve"> to the improvement of health systems by informing policies.  This is widely known as “</w:t>
      </w:r>
      <w:r w:rsidRPr="00CC2471">
        <w:rPr>
          <w:rFonts w:cs="Arial"/>
        </w:rPr>
        <w:t>evidence-based</w:t>
      </w:r>
      <w:r w:rsidR="00CC2471" w:rsidRPr="00CC2471">
        <w:rPr>
          <w:rFonts w:cs="Arial"/>
        </w:rPr>
        <w:t xml:space="preserve"> decision making”</w:t>
      </w:r>
      <w:r w:rsidR="00ED1AE8">
        <w:rPr>
          <w:rFonts w:cs="Arial"/>
        </w:rPr>
        <w:t xml:space="preserve"> </w:t>
      </w:r>
      <w:r w:rsidR="00CC2471" w:rsidRPr="00CC2471">
        <w:rPr>
          <w:rFonts w:cs="Arial"/>
          <w:noProof/>
          <w:lang w:val="en-US"/>
        </w:rPr>
        <w:t>(Haynes, 2018)</w:t>
      </w:r>
      <w:r w:rsidR="00CC2471" w:rsidRPr="00CC2471">
        <w:rPr>
          <w:rFonts w:cs="Arial"/>
        </w:rPr>
        <w:t xml:space="preserve">. </w:t>
      </w:r>
    </w:p>
    <w:p w14:paraId="280448AC" w14:textId="37CEE160" w:rsidR="00CC2471" w:rsidRDefault="00CE7C10" w:rsidP="00ED1AE8">
      <w:r>
        <w:t xml:space="preserve">Africa contributes to 2% of the global production of health research even though it suffers from 25% of </w:t>
      </w:r>
      <w:r w:rsidR="007A4DB9">
        <w:t xml:space="preserve">the </w:t>
      </w:r>
      <w:r>
        <w:t xml:space="preserve">global burden of disease {Kasprowicz, 2020 #1}.  </w:t>
      </w:r>
      <w:r w:rsidR="00AD1513" w:rsidRPr="00AD1513">
        <w:t>Health research in South Africa is c</w:t>
      </w:r>
      <w:r w:rsidR="00ED1AE8">
        <w:t xml:space="preserve">ritical </w:t>
      </w:r>
      <w:r w:rsidR="00AD1513" w:rsidRPr="00AD1513">
        <w:t>for improving service</w:t>
      </w:r>
      <w:r w:rsidR="00ED1AE8">
        <w:t xml:space="preserve"> delivery</w:t>
      </w:r>
      <w:r w:rsidR="00AD1513" w:rsidRPr="00AD1513">
        <w:t>, informing policy, and addressing the country's unique health challenges. </w:t>
      </w:r>
      <w:r w:rsidR="00ED1AE8">
        <w:t xml:space="preserve"> S</w:t>
      </w:r>
      <w:r w:rsidR="00CC2471" w:rsidRPr="00CC2471">
        <w:t xml:space="preserve">outh Africa provides a </w:t>
      </w:r>
      <w:r w:rsidR="00ED1AE8">
        <w:t>fertile</w:t>
      </w:r>
      <w:r w:rsidR="00CC2471" w:rsidRPr="00CC2471">
        <w:t xml:space="preserve"> </w:t>
      </w:r>
      <w:r w:rsidR="00ED1AE8">
        <w:t>landscape</w:t>
      </w:r>
      <w:r w:rsidR="00CC2471" w:rsidRPr="00CC2471">
        <w:t xml:space="preserve"> for health research </w:t>
      </w:r>
      <w:r w:rsidR="00ED1AE8">
        <w:t>due to</w:t>
      </w:r>
      <w:r w:rsidR="00CC2471" w:rsidRPr="00CC2471">
        <w:t xml:space="preserve"> its diverse and advanced health care</w:t>
      </w:r>
      <w:r w:rsidR="007A4DB9">
        <w:t xml:space="preserve"> system</w:t>
      </w:r>
      <w:r w:rsidR="00915999">
        <w:t xml:space="preserve">, established </w:t>
      </w:r>
      <w:r w:rsidR="00CC2471" w:rsidRPr="00CC2471">
        <w:t>research infrastructure, skills, and expertise. The country is also characterised by a high burden of communicable and non-communicable diseases, including those associated with poverty and under</w:t>
      </w:r>
      <w:r w:rsidR="007A4DB9">
        <w:t>-</w:t>
      </w:r>
      <w:r w:rsidR="00CC2471" w:rsidRPr="00CC2471">
        <w:t>development</w:t>
      </w:r>
      <w:r w:rsidR="007A4DB9">
        <w:t>.</w:t>
      </w:r>
      <w:r w:rsidR="00CC2471" w:rsidRPr="00CC2471">
        <w:t xml:space="preserve"> </w:t>
      </w:r>
      <w:r w:rsidR="007A4DB9">
        <w:t>These create</w:t>
      </w:r>
      <w:r w:rsidR="007A4DB9" w:rsidRPr="00CC2471">
        <w:t xml:space="preserve"> </w:t>
      </w:r>
      <w:r w:rsidR="00CC2471" w:rsidRPr="00CC2471">
        <w:t>the need for a broad spectrum of health and health-related research</w:t>
      </w:r>
      <w:r w:rsidR="00ED1AE8">
        <w:t xml:space="preserve"> {National Health Research Ethics Council (NHREC), 2024 #2}</w:t>
      </w:r>
      <w:r w:rsidR="00CC2471" w:rsidRPr="00CC2471">
        <w:t>.</w:t>
      </w:r>
    </w:p>
    <w:p w14:paraId="39467564" w14:textId="6C5B2952" w:rsidR="00CE7C10" w:rsidRDefault="00ED1AE8" w:rsidP="00ED1AE8">
      <w:r>
        <w:t>It is crucial th</w:t>
      </w:r>
      <w:r w:rsidR="00915999">
        <w:t>at the rights of the</w:t>
      </w:r>
      <w:r w:rsidR="00CE7C10" w:rsidRPr="00CE7C10">
        <w:t xml:space="preserve"> South Africa</w:t>
      </w:r>
      <w:r>
        <w:t>n</w:t>
      </w:r>
      <w:r w:rsidR="00CE7C10" w:rsidRPr="00CE7C10">
        <w:t xml:space="preserve"> p</w:t>
      </w:r>
      <w:r>
        <w:t>opulation</w:t>
      </w:r>
      <w:r w:rsidR="00915999">
        <w:t xml:space="preserve">, </w:t>
      </w:r>
      <w:r w:rsidR="007A4DB9">
        <w:t xml:space="preserve">who </w:t>
      </w:r>
      <w:r w:rsidR="00915999">
        <w:t>are subjects of health research,</w:t>
      </w:r>
      <w:r w:rsidR="00CE7C10" w:rsidRPr="00CE7C10">
        <w:t xml:space="preserve"> are</w:t>
      </w:r>
      <w:r w:rsidR="00915999">
        <w:t xml:space="preserve"> upheld and </w:t>
      </w:r>
      <w:r w:rsidR="007A4DB9">
        <w:t xml:space="preserve">that </w:t>
      </w:r>
      <w:r w:rsidR="00915999">
        <w:t>they are treated with</w:t>
      </w:r>
      <w:r w:rsidR="00CE7C10" w:rsidRPr="00CE7C10">
        <w:t xml:space="preserve"> fair</w:t>
      </w:r>
      <w:r w:rsidR="00915999">
        <w:t>ness</w:t>
      </w:r>
      <w:r w:rsidR="00CE7C10" w:rsidRPr="00CE7C10">
        <w:t xml:space="preserve"> and respect by</w:t>
      </w:r>
      <w:r w:rsidR="00915999">
        <w:t xml:space="preserve"> the</w:t>
      </w:r>
      <w:r w:rsidR="00CE7C10" w:rsidRPr="00CE7C10">
        <w:t xml:space="preserve"> research</w:t>
      </w:r>
      <w:r w:rsidR="00915999">
        <w:t xml:space="preserve"> community.  Hence, it is </w:t>
      </w:r>
      <w:r w:rsidR="007A4DB9">
        <w:t xml:space="preserve">essential </w:t>
      </w:r>
      <w:r w:rsidR="00915999" w:rsidRPr="00CE7C10">
        <w:t>that</w:t>
      </w:r>
      <w:r w:rsidR="00CE7C10" w:rsidRPr="00CE7C10">
        <w:t xml:space="preserve"> all research conducted in the country is in accordance with the highest ethical norms and standards</w:t>
      </w:r>
      <w:r w:rsidR="00CC2471">
        <w:t xml:space="preserve"> {National Health Research Ethics Council (NHREC), 2024 #2}</w:t>
      </w:r>
      <w:r w:rsidR="00CE7C10">
        <w:t>.</w:t>
      </w:r>
    </w:p>
    <w:p w14:paraId="61926CDD" w14:textId="004D2841" w:rsidR="00CC2471" w:rsidRPr="00CC2471" w:rsidRDefault="00CC2471" w:rsidP="00ED1AE8">
      <w:r w:rsidRPr="00CC2471">
        <w:t>The South African Government recognise</w:t>
      </w:r>
      <w:r w:rsidR="007A4DB9">
        <w:t>s</w:t>
      </w:r>
      <w:r w:rsidRPr="00CC2471">
        <w:t xml:space="preserve"> the role of research through various Acts such as the National Health Act (61 of 2003), policies such as the Health Research Policy (2001), and </w:t>
      </w:r>
      <w:r w:rsidRPr="00CC2471">
        <w:lastRenderedPageBreak/>
        <w:t>through the establishment of bodies such as the National Health Research Committee (NHRC) and the National Health Research Ethics Council (NHREC).</w:t>
      </w:r>
      <w:r w:rsidR="00915999">
        <w:t xml:space="preserve">  </w:t>
      </w:r>
    </w:p>
    <w:p w14:paraId="24155B51" w14:textId="44F30C7F" w:rsidR="005047E8" w:rsidRDefault="005047E8" w:rsidP="005047E8">
      <w:r>
        <w:t>The Health Research Policy in South Africa (2001) identified Provincial Health Research Committees (PHRCs) as an important mechanism for coordinating health research and facilitating the efficient utilization of limited research resources. T</w:t>
      </w:r>
      <w:r w:rsidRPr="00862EEA">
        <w:t>he National Health Act (Act No. 61 of 2003)</w:t>
      </w:r>
      <w:r>
        <w:t xml:space="preserve"> </w:t>
      </w:r>
      <w:r w:rsidRPr="00862EEA">
        <w:t>establishes</w:t>
      </w:r>
      <w:r>
        <w:t xml:space="preserve"> that Provincial Health Research Committees</w:t>
      </w:r>
      <w:r w:rsidR="00915999">
        <w:t xml:space="preserve"> (PHRCs)</w:t>
      </w:r>
      <w:r>
        <w:t xml:space="preserve"> should manage the coordination of research at public health facilities</w:t>
      </w:r>
      <w:r w:rsidRPr="00412C50">
        <w:t xml:space="preserve"> </w:t>
      </w:r>
      <w:r w:rsidR="007A4DB9">
        <w:t>in</w:t>
      </w:r>
      <w:r>
        <w:t xml:space="preserve"> province</w:t>
      </w:r>
      <w:r w:rsidR="007A4DB9">
        <w:t>s</w:t>
      </w:r>
      <w:r>
        <w:t>.</w:t>
      </w:r>
      <w:r w:rsidR="00915999">
        <w:t xml:space="preserve"> </w:t>
      </w:r>
      <w:r w:rsidR="007A4DB9">
        <w:t>This</w:t>
      </w:r>
      <w:r w:rsidR="007A4DB9" w:rsidRPr="00811B61">
        <w:t xml:space="preserve"> </w:t>
      </w:r>
      <w:r w:rsidRPr="00811B61">
        <w:t xml:space="preserve">co-ordination is essential </w:t>
      </w:r>
      <w:r w:rsidR="007A4DB9">
        <w:t>to ensure</w:t>
      </w:r>
      <w:r>
        <w:t xml:space="preserve"> </w:t>
      </w:r>
      <w:r w:rsidR="007A4DB9">
        <w:t xml:space="preserve">that the </w:t>
      </w:r>
      <w:r w:rsidRPr="00811B61">
        <w:t xml:space="preserve">environment </w:t>
      </w:r>
      <w:r w:rsidR="007A4DB9">
        <w:t xml:space="preserve">is safe and conducive for research, and helps to direct the use of </w:t>
      </w:r>
      <w:r w:rsidRPr="00811B61">
        <w:t xml:space="preserve"> limited resources for the greatest impact on the health of all South Africa</w:t>
      </w:r>
      <w:r>
        <w:t>ns</w:t>
      </w:r>
      <w:r w:rsidR="00915999">
        <w:t xml:space="preserve">. </w:t>
      </w:r>
      <w:r>
        <w:t xml:space="preserve"> </w:t>
      </w:r>
      <w:r w:rsidR="00915999" w:rsidRPr="00862EEA">
        <w:t xml:space="preserve">All </w:t>
      </w:r>
      <w:r w:rsidR="007A4DB9">
        <w:t>applications for review by PHRCs</w:t>
      </w:r>
      <w:r w:rsidR="00915999" w:rsidRPr="00862EEA">
        <w:t>, including facility-based</w:t>
      </w:r>
      <w:r w:rsidR="00163D17">
        <w:t xml:space="preserve"> and</w:t>
      </w:r>
      <w:r w:rsidR="00915999" w:rsidRPr="00862EEA">
        <w:t xml:space="preserve"> community-based</w:t>
      </w:r>
      <w:r w:rsidR="00163D17">
        <w:t xml:space="preserve"> studies,</w:t>
      </w:r>
      <w:r w:rsidR="00915999" w:rsidRPr="00862EEA">
        <w:t xml:space="preserve"> must be </w:t>
      </w:r>
      <w:r w:rsidR="007A4DB9">
        <w:t>processed through</w:t>
      </w:r>
      <w:r w:rsidR="00915999" w:rsidRPr="00862EEA">
        <w:t xml:space="preserve"> the National Health Research Database (NHRD)</w:t>
      </w:r>
      <w:r w:rsidR="00915999">
        <w:t xml:space="preserve">, which </w:t>
      </w:r>
      <w:r>
        <w:fldChar w:fldCharType="begin"/>
      </w:r>
      <w:r>
        <w:instrText xml:space="preserve"> ADDIN EN.CITE &lt;EndNote&gt;&lt;Cite&gt;&lt;Author&gt;National Department of Health&lt;/Author&gt;&lt;Year&gt;2023&lt;/Year&gt;&lt;RecNum&gt;1&lt;/RecNum&gt;&lt;record&gt;&lt;rec-number&gt;1&lt;/rec-number&gt;&lt;foreign-keys&gt;&lt;key app="EN" db-id="5v99aveznew50getear5rsftses9epr2exva" timestamp="1754053833"&gt;1&lt;/key&gt;&lt;/foreign-keys&gt;&lt;ref-type name="Government Document"&gt;46&lt;/ref-type&gt;&lt;contributors&gt;&lt;authors&gt;&lt;author&gt;National Department of Health,&lt;/author&gt;&lt;/authors&gt;&lt;secondary-authors&gt;&lt;author&gt;Health&lt;/author&gt;&lt;/secondary-authors&gt;&lt;/contributors&gt;&lt;titles&gt;&lt;title&gt;GUIDELINES FOR PROVINCIAL HEALTH RESEARCH COMMITTEES IN SOUTH AFRICA&lt;/title&gt;&lt;/titles&gt;&lt;dates&gt;&lt;year&gt;2023&lt;/year&gt;&lt;/dates&gt;&lt;pub-location&gt;Pretoria&lt;/pub-location&gt;&lt;publisher&gt;National Department of Health&lt;/publisher&gt;&lt;urls&gt;&lt;/urls&gt;&lt;/record&gt;&lt;/Cite&gt;&lt;Cite&gt;&lt;Author&gt;National Department of Health&lt;/Author&gt;&lt;Year&gt;2023&lt;/Year&gt;&lt;RecNum&gt;1&lt;/RecNum&gt;&lt;record&gt;&lt;rec-number&gt;1&lt;/rec-number&gt;&lt;foreign-keys&gt;&lt;key app="EN" db-id="5v99aveznew50getear5rsftses9epr2exva" timestamp="1754053833"&gt;1&lt;/key&gt;&lt;/foreign-keys&gt;&lt;ref-type name="Government Document"&gt;46&lt;/ref-type&gt;&lt;contributors&gt;&lt;authors&gt;&lt;author&gt;National Department of Health,&lt;/author&gt;&lt;/authors&gt;&lt;secondary-authors&gt;&lt;author&gt;Health&lt;/author&gt;&lt;/secondary-authors&gt;&lt;/contributors&gt;&lt;titles&gt;&lt;title&gt;GUIDELINES FOR PROVINCIAL HEALTH RESEARCH COMMITTEES IN SOUTH AFRICA&lt;/title&gt;&lt;/titles&gt;&lt;dates&gt;&lt;year&gt;2023&lt;/year&gt;&lt;/dates&gt;&lt;pub-location&gt;Pretoria&lt;/pub-location&gt;&lt;publisher&gt;National Department of Health&lt;/publisher&gt;&lt;urls&gt;&lt;/urls&gt;&lt;/record&gt;&lt;/Cite&gt;&lt;/EndNote&gt;</w:instrText>
      </w:r>
      <w:r w:rsidR="00000000">
        <w:fldChar w:fldCharType="separate"/>
      </w:r>
      <w:r>
        <w:fldChar w:fldCharType="end"/>
      </w:r>
      <w:r w:rsidR="007A4DB9">
        <w:t>facilitates the regulation and co-ordination of research in South Africa</w:t>
      </w:r>
      <w:r w:rsidR="00915999">
        <w:t xml:space="preserve"> {National Health Research Ethics Council (NHREC), 2024 #2}</w:t>
      </w:r>
      <w:r w:rsidR="00915999" w:rsidRPr="00CC2471">
        <w:t>.</w:t>
      </w:r>
    </w:p>
    <w:p w14:paraId="22C12B83" w14:textId="1B60D48A" w:rsidR="00045902" w:rsidRDefault="00045902">
      <w:pPr>
        <w:spacing w:line="276" w:lineRule="auto"/>
        <w:jc w:val="left"/>
      </w:pPr>
      <w:r>
        <w:br w:type="page"/>
      </w:r>
    </w:p>
    <w:p w14:paraId="0B490276" w14:textId="51958203" w:rsidR="00044F4D" w:rsidRDefault="00044F4D" w:rsidP="00E56753">
      <w:pPr>
        <w:pStyle w:val="Heading3"/>
        <w:numPr>
          <w:ilvl w:val="0"/>
          <w:numId w:val="11"/>
        </w:numPr>
        <w:ind w:left="851" w:hanging="851"/>
      </w:pPr>
      <w:bookmarkStart w:id="12" w:name="_Toc205298740"/>
      <w:r>
        <w:lastRenderedPageBreak/>
        <w:t>ROLE AND RESPONSIBILITIES</w:t>
      </w:r>
      <w:bookmarkEnd w:id="12"/>
    </w:p>
    <w:tbl>
      <w:tblPr>
        <w:tblStyle w:val="PlainTable1"/>
        <w:tblW w:w="9016" w:type="dxa"/>
        <w:tblLook w:val="04A0" w:firstRow="1" w:lastRow="0" w:firstColumn="1" w:lastColumn="0" w:noHBand="0" w:noVBand="1"/>
      </w:tblPr>
      <w:tblGrid>
        <w:gridCol w:w="9016"/>
      </w:tblGrid>
      <w:tr w:rsidR="00044F4D" w:rsidRPr="00DD27C2" w14:paraId="37B686E7" w14:textId="77777777" w:rsidTr="00587F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75BEE726" w14:textId="77777777" w:rsidR="00044F4D" w:rsidRPr="00DD27C2" w:rsidRDefault="00044F4D" w:rsidP="00587FB2">
            <w:pPr>
              <w:rPr>
                <w:spacing w:val="15"/>
                <w:szCs w:val="22"/>
              </w:rPr>
            </w:pPr>
            <w:r w:rsidRPr="005047E8">
              <w:t>ROLES AND RESPONSIBILITIES</w:t>
            </w:r>
          </w:p>
        </w:tc>
      </w:tr>
      <w:tr w:rsidR="00044F4D" w:rsidRPr="00DD27C2" w14:paraId="017A47B4" w14:textId="77777777" w:rsidTr="00587F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70622D8C" w14:textId="77777777" w:rsidR="00044F4D" w:rsidRPr="00DD27C2" w:rsidRDefault="00044F4D" w:rsidP="00587FB2">
            <w:pPr>
              <w:pStyle w:val="ListParagraph"/>
              <w:numPr>
                <w:ilvl w:val="0"/>
                <w:numId w:val="18"/>
              </w:numPr>
              <w:tabs>
                <w:tab w:val="left" w:pos="-720"/>
              </w:tabs>
              <w:suppressAutoHyphens/>
              <w:spacing w:before="0"/>
              <w:ind w:hanging="720"/>
              <w:rPr>
                <w:rFonts w:cs="Arial"/>
                <w:spacing w:val="-2"/>
                <w:szCs w:val="22"/>
              </w:rPr>
            </w:pPr>
            <w:r w:rsidRPr="00DD27C2">
              <w:rPr>
                <w:rFonts w:cs="Arial"/>
                <w:spacing w:val="-2"/>
                <w:szCs w:val="22"/>
              </w:rPr>
              <w:t>The Researcher/ Principal Investigator</w:t>
            </w:r>
          </w:p>
        </w:tc>
      </w:tr>
      <w:tr w:rsidR="00044F4D" w:rsidRPr="002123B5" w14:paraId="6846C968" w14:textId="77777777" w:rsidTr="00587FB2">
        <w:tc>
          <w:tcPr>
            <w:cnfStyle w:val="001000000000" w:firstRow="0" w:lastRow="0" w:firstColumn="1" w:lastColumn="0" w:oddVBand="0" w:evenVBand="0" w:oddHBand="0" w:evenHBand="0" w:firstRowFirstColumn="0" w:firstRowLastColumn="0" w:lastRowFirstColumn="0" w:lastRowLastColumn="0"/>
            <w:tcW w:w="9016" w:type="dxa"/>
          </w:tcPr>
          <w:p w14:paraId="4B1D70F9" w14:textId="77777777" w:rsidR="00044F4D" w:rsidRPr="00173502" w:rsidRDefault="00044F4D" w:rsidP="00587FB2">
            <w:pPr>
              <w:pStyle w:val="ListParagraph"/>
              <w:numPr>
                <w:ilvl w:val="0"/>
                <w:numId w:val="19"/>
              </w:numPr>
              <w:tabs>
                <w:tab w:val="left" w:pos="-720"/>
              </w:tabs>
              <w:suppressAutoHyphens/>
              <w:spacing w:before="0"/>
              <w:ind w:left="731" w:hanging="709"/>
              <w:rPr>
                <w:rFonts w:cs="Arial"/>
                <w:spacing w:val="-2"/>
                <w:szCs w:val="22"/>
                <w:lang w:val="en-US"/>
              </w:rPr>
            </w:pPr>
            <w:r w:rsidRPr="00EE745C">
              <w:rPr>
                <w:rFonts w:cs="Arial"/>
                <w:b w:val="0"/>
                <w:bCs w:val="0"/>
                <w:spacing w:val="-2"/>
                <w:szCs w:val="22"/>
              </w:rPr>
              <w:t>Develop</w:t>
            </w:r>
            <w:r>
              <w:rPr>
                <w:rFonts w:cs="Arial"/>
                <w:b w:val="0"/>
                <w:bCs w:val="0"/>
                <w:spacing w:val="-2"/>
                <w:szCs w:val="22"/>
              </w:rPr>
              <w:t>s</w:t>
            </w:r>
            <w:r w:rsidRPr="00EE745C">
              <w:rPr>
                <w:rFonts w:cs="Arial"/>
                <w:b w:val="0"/>
                <w:bCs w:val="0"/>
                <w:spacing w:val="-2"/>
                <w:szCs w:val="22"/>
              </w:rPr>
              <w:t xml:space="preserve"> the research protocol for their research study, including the data collection tools and informed consent forms, if applicable.</w:t>
            </w:r>
            <w:r w:rsidRPr="00173502">
              <w:rPr>
                <w:rFonts w:eastAsiaTheme="minorHAnsi"/>
                <w:szCs w:val="22"/>
                <w:lang w:val="en-US"/>
              </w:rPr>
              <w:t xml:space="preserve"> </w:t>
            </w:r>
          </w:p>
          <w:p w14:paraId="4383DD38" w14:textId="3F5BBEAE" w:rsidR="00044F4D" w:rsidRPr="00173502" w:rsidRDefault="00044F4D" w:rsidP="00587FB2">
            <w:pPr>
              <w:pStyle w:val="ListParagraph"/>
              <w:numPr>
                <w:ilvl w:val="0"/>
                <w:numId w:val="19"/>
              </w:numPr>
              <w:tabs>
                <w:tab w:val="left" w:pos="-720"/>
              </w:tabs>
              <w:suppressAutoHyphens/>
              <w:spacing w:before="0"/>
              <w:ind w:hanging="698"/>
              <w:rPr>
                <w:rFonts w:cs="Arial"/>
                <w:b w:val="0"/>
                <w:bCs w:val="0"/>
                <w:spacing w:val="-2"/>
                <w:szCs w:val="22"/>
                <w:lang w:val="en-US"/>
              </w:rPr>
            </w:pPr>
            <w:r w:rsidRPr="00173502">
              <w:rPr>
                <w:rFonts w:cs="Arial"/>
                <w:b w:val="0"/>
                <w:bCs w:val="0"/>
                <w:spacing w:val="-2"/>
                <w:szCs w:val="22"/>
                <w:lang w:val="en-US"/>
              </w:rPr>
              <w:t>Engage</w:t>
            </w:r>
            <w:r>
              <w:rPr>
                <w:rFonts w:cs="Arial"/>
                <w:b w:val="0"/>
                <w:bCs w:val="0"/>
                <w:spacing w:val="-2"/>
                <w:szCs w:val="22"/>
                <w:lang w:val="en-US"/>
              </w:rPr>
              <w:t>s</w:t>
            </w:r>
            <w:r w:rsidRPr="00173502">
              <w:rPr>
                <w:rFonts w:cs="Arial"/>
                <w:b w:val="0"/>
                <w:bCs w:val="0"/>
                <w:spacing w:val="-2"/>
                <w:szCs w:val="22"/>
                <w:lang w:val="en-US"/>
              </w:rPr>
              <w:t xml:space="preserve"> with </w:t>
            </w:r>
            <w:r>
              <w:rPr>
                <w:rFonts w:cs="Arial"/>
                <w:b w:val="0"/>
                <w:bCs w:val="0"/>
                <w:spacing w:val="-2"/>
                <w:szCs w:val="22"/>
                <w:lang w:val="en-US"/>
              </w:rPr>
              <w:t>site</w:t>
            </w:r>
            <w:r w:rsidR="00290819">
              <w:rPr>
                <w:rFonts w:cs="Arial"/>
                <w:b w:val="0"/>
                <w:bCs w:val="0"/>
                <w:spacing w:val="-2"/>
                <w:szCs w:val="22"/>
                <w:lang w:val="en-US"/>
              </w:rPr>
              <w:t>s and</w:t>
            </w:r>
            <w:r w:rsidRPr="00173502">
              <w:rPr>
                <w:rFonts w:cs="Arial"/>
                <w:b w:val="0"/>
                <w:bCs w:val="0"/>
                <w:spacing w:val="-2"/>
                <w:szCs w:val="22"/>
                <w:lang w:val="en-US"/>
              </w:rPr>
              <w:t xml:space="preserve"> institution</w:t>
            </w:r>
            <w:r>
              <w:rPr>
                <w:rFonts w:cs="Arial"/>
                <w:b w:val="0"/>
                <w:bCs w:val="0"/>
                <w:spacing w:val="-2"/>
                <w:szCs w:val="22"/>
                <w:lang w:val="en-US"/>
              </w:rPr>
              <w:t>s</w:t>
            </w:r>
            <w:r w:rsidRPr="00173502">
              <w:rPr>
                <w:rFonts w:cs="Arial"/>
                <w:b w:val="0"/>
                <w:bCs w:val="0"/>
                <w:spacing w:val="-2"/>
                <w:szCs w:val="22"/>
                <w:lang w:val="en-US"/>
              </w:rPr>
              <w:t xml:space="preserve"> on the development of the research proposal and obtain</w:t>
            </w:r>
            <w:r w:rsidR="000565DC">
              <w:rPr>
                <w:rFonts w:cs="Arial"/>
                <w:b w:val="0"/>
                <w:bCs w:val="0"/>
                <w:spacing w:val="-2"/>
                <w:szCs w:val="22"/>
                <w:lang w:val="en-US"/>
              </w:rPr>
              <w:t>s their</w:t>
            </w:r>
            <w:r w:rsidRPr="00173502">
              <w:rPr>
                <w:rFonts w:cs="Arial"/>
                <w:b w:val="0"/>
                <w:bCs w:val="0"/>
                <w:spacing w:val="-2"/>
                <w:szCs w:val="22"/>
                <w:lang w:val="en-US"/>
              </w:rPr>
              <w:t xml:space="preserve"> input</w:t>
            </w:r>
            <w:r w:rsidR="000565DC">
              <w:rPr>
                <w:rFonts w:cs="Arial"/>
                <w:b w:val="0"/>
                <w:bCs w:val="0"/>
                <w:spacing w:val="-2"/>
                <w:szCs w:val="22"/>
                <w:lang w:val="en-US"/>
              </w:rPr>
              <w:t>, where relevant</w:t>
            </w:r>
            <w:r w:rsidRPr="00173502">
              <w:rPr>
                <w:rFonts w:cs="Arial"/>
                <w:b w:val="0"/>
                <w:bCs w:val="0"/>
                <w:spacing w:val="-2"/>
                <w:szCs w:val="22"/>
                <w:lang w:val="en-US"/>
              </w:rPr>
              <w:t>.</w:t>
            </w:r>
          </w:p>
          <w:p w14:paraId="34CA8DB4" w14:textId="7B279DB9" w:rsidR="00044F4D" w:rsidRPr="00EE745C" w:rsidRDefault="00044F4D" w:rsidP="00587FB2">
            <w:pPr>
              <w:pStyle w:val="ListParagraph"/>
              <w:numPr>
                <w:ilvl w:val="0"/>
                <w:numId w:val="19"/>
              </w:numPr>
              <w:tabs>
                <w:tab w:val="left" w:pos="-720"/>
              </w:tabs>
              <w:suppressAutoHyphens/>
              <w:spacing w:before="0"/>
              <w:ind w:hanging="698"/>
              <w:rPr>
                <w:rFonts w:cs="Arial"/>
                <w:b w:val="0"/>
                <w:bCs w:val="0"/>
                <w:spacing w:val="-2"/>
                <w:szCs w:val="22"/>
              </w:rPr>
            </w:pPr>
            <w:r w:rsidRPr="00EE745C">
              <w:rPr>
                <w:rFonts w:cs="Arial"/>
                <w:b w:val="0"/>
                <w:bCs w:val="0"/>
                <w:spacing w:val="-2"/>
                <w:szCs w:val="22"/>
              </w:rPr>
              <w:t>Ensure</w:t>
            </w:r>
            <w:r>
              <w:rPr>
                <w:rFonts w:cs="Arial"/>
                <w:b w:val="0"/>
                <w:bCs w:val="0"/>
                <w:spacing w:val="-2"/>
                <w:szCs w:val="22"/>
              </w:rPr>
              <w:t>s</w:t>
            </w:r>
            <w:r w:rsidRPr="00EE745C">
              <w:rPr>
                <w:rFonts w:cs="Arial"/>
                <w:b w:val="0"/>
                <w:bCs w:val="0"/>
                <w:spacing w:val="-2"/>
                <w:szCs w:val="22"/>
              </w:rPr>
              <w:t xml:space="preserve"> that the protocol </w:t>
            </w:r>
            <w:r w:rsidR="000565DC">
              <w:rPr>
                <w:rFonts w:cs="Arial"/>
                <w:b w:val="0"/>
                <w:bCs w:val="0"/>
                <w:spacing w:val="-2"/>
                <w:szCs w:val="22"/>
              </w:rPr>
              <w:t>is scientifically sound and, if for academic purposes, receives approval from the relevant academic institution</w:t>
            </w:r>
            <w:r w:rsidRPr="00EE745C">
              <w:rPr>
                <w:rFonts w:cs="Arial"/>
                <w:b w:val="0"/>
                <w:bCs w:val="0"/>
                <w:spacing w:val="-2"/>
                <w:szCs w:val="22"/>
              </w:rPr>
              <w:t>.</w:t>
            </w:r>
          </w:p>
          <w:p w14:paraId="0FA56044" w14:textId="4A32DD04" w:rsidR="00044F4D" w:rsidRPr="00871EDA" w:rsidRDefault="00044F4D" w:rsidP="000565DC">
            <w:pPr>
              <w:pStyle w:val="ListParagraph"/>
              <w:numPr>
                <w:ilvl w:val="0"/>
                <w:numId w:val="19"/>
              </w:numPr>
              <w:tabs>
                <w:tab w:val="left" w:pos="-720"/>
              </w:tabs>
              <w:suppressAutoHyphens/>
              <w:spacing w:before="0"/>
              <w:ind w:hanging="698"/>
              <w:rPr>
                <w:rFonts w:cs="Arial"/>
                <w:b w:val="0"/>
                <w:bCs w:val="0"/>
                <w:spacing w:val="-2"/>
                <w:szCs w:val="22"/>
              </w:rPr>
            </w:pPr>
            <w:r w:rsidRPr="00EE745C">
              <w:rPr>
                <w:rFonts w:cs="Arial"/>
                <w:b w:val="0"/>
                <w:bCs w:val="0"/>
                <w:spacing w:val="-2"/>
                <w:szCs w:val="22"/>
              </w:rPr>
              <w:t>Ensure</w:t>
            </w:r>
            <w:r>
              <w:rPr>
                <w:rFonts w:cs="Arial"/>
                <w:b w:val="0"/>
                <w:bCs w:val="0"/>
                <w:spacing w:val="-2"/>
                <w:szCs w:val="22"/>
              </w:rPr>
              <w:t>s</w:t>
            </w:r>
            <w:r w:rsidRPr="00EE745C">
              <w:rPr>
                <w:rFonts w:cs="Arial"/>
                <w:b w:val="0"/>
                <w:bCs w:val="0"/>
                <w:spacing w:val="-2"/>
                <w:szCs w:val="22"/>
              </w:rPr>
              <w:t xml:space="preserve"> that the protocol receives ethical clearance from a </w:t>
            </w:r>
            <w:r w:rsidR="000565DC">
              <w:rPr>
                <w:rFonts w:cs="Arial"/>
                <w:b w:val="0"/>
                <w:bCs w:val="0"/>
                <w:spacing w:val="-2"/>
                <w:szCs w:val="22"/>
              </w:rPr>
              <w:t>South African</w:t>
            </w:r>
            <w:r w:rsidR="000565DC" w:rsidRPr="00EE745C">
              <w:rPr>
                <w:rFonts w:cs="Arial"/>
                <w:b w:val="0"/>
                <w:bCs w:val="0"/>
                <w:spacing w:val="-2"/>
                <w:szCs w:val="22"/>
              </w:rPr>
              <w:t xml:space="preserve"> </w:t>
            </w:r>
            <w:r w:rsidRPr="00EE745C">
              <w:rPr>
                <w:rFonts w:cs="Arial"/>
                <w:b w:val="0"/>
                <w:bCs w:val="0"/>
                <w:spacing w:val="-2"/>
                <w:szCs w:val="22"/>
              </w:rPr>
              <w:t>ethic</w:t>
            </w:r>
            <w:r w:rsidR="000565DC">
              <w:rPr>
                <w:rFonts w:cs="Arial"/>
                <w:b w:val="0"/>
                <w:bCs w:val="0"/>
                <w:spacing w:val="-2"/>
                <w:szCs w:val="22"/>
              </w:rPr>
              <w:t>s</w:t>
            </w:r>
            <w:r w:rsidRPr="00EE745C">
              <w:rPr>
                <w:rFonts w:cs="Arial"/>
                <w:b w:val="0"/>
                <w:bCs w:val="0"/>
                <w:spacing w:val="-2"/>
                <w:szCs w:val="22"/>
              </w:rPr>
              <w:t xml:space="preserve"> committee (REC) </w:t>
            </w:r>
            <w:r w:rsidR="000565DC">
              <w:rPr>
                <w:rFonts w:cs="Arial"/>
                <w:b w:val="0"/>
                <w:bCs w:val="0"/>
                <w:spacing w:val="-2"/>
                <w:szCs w:val="22"/>
              </w:rPr>
              <w:t xml:space="preserve">which is </w:t>
            </w:r>
            <w:r w:rsidRPr="00EE745C">
              <w:rPr>
                <w:rFonts w:cs="Arial"/>
                <w:b w:val="0"/>
                <w:bCs w:val="0"/>
                <w:spacing w:val="-2"/>
                <w:szCs w:val="22"/>
              </w:rPr>
              <w:t>accredited by the NHREC.</w:t>
            </w:r>
            <w:r>
              <w:rPr>
                <w:rFonts w:cs="Arial"/>
                <w:b w:val="0"/>
                <w:bCs w:val="0"/>
                <w:spacing w:val="-2"/>
                <w:szCs w:val="22"/>
              </w:rPr>
              <w:t xml:space="preserve">  </w:t>
            </w:r>
            <w:r w:rsidR="00077741">
              <w:rPr>
                <w:rFonts w:cs="Arial"/>
                <w:b w:val="0"/>
                <w:bCs w:val="0"/>
                <w:spacing w:val="-2"/>
                <w:szCs w:val="22"/>
              </w:rPr>
              <w:t>(</w:t>
            </w:r>
            <w:r w:rsidR="000565DC" w:rsidRPr="000565DC">
              <w:rPr>
                <w:rFonts w:cs="Arial"/>
                <w:b w:val="0"/>
                <w:bCs w:val="0"/>
                <w:spacing w:val="-2"/>
                <w:szCs w:val="22"/>
              </w:rPr>
              <w:t>L</w:t>
            </w:r>
            <w:r w:rsidRPr="000565DC">
              <w:rPr>
                <w:rFonts w:cs="Arial"/>
                <w:b w:val="0"/>
                <w:bCs w:val="0"/>
                <w:spacing w:val="-2"/>
                <w:szCs w:val="22"/>
              </w:rPr>
              <w:t xml:space="preserve">ocal </w:t>
            </w:r>
            <w:r w:rsidR="000565DC" w:rsidRPr="000565DC">
              <w:rPr>
                <w:rFonts w:cs="Arial"/>
                <w:b w:val="0"/>
                <w:bCs w:val="0"/>
                <w:spacing w:val="-2"/>
                <w:szCs w:val="22"/>
              </w:rPr>
              <w:t xml:space="preserve">(South African) </w:t>
            </w:r>
            <w:r w:rsidRPr="000565DC">
              <w:rPr>
                <w:rFonts w:cs="Arial"/>
                <w:b w:val="0"/>
                <w:bCs w:val="0"/>
                <w:spacing w:val="-2"/>
                <w:szCs w:val="22"/>
              </w:rPr>
              <w:t xml:space="preserve">REC clearance is </w:t>
            </w:r>
            <w:r w:rsidR="000565DC" w:rsidRPr="000565DC">
              <w:rPr>
                <w:rFonts w:cs="Arial"/>
                <w:b w:val="0"/>
                <w:bCs w:val="0"/>
                <w:spacing w:val="-2"/>
                <w:szCs w:val="22"/>
              </w:rPr>
              <w:t>necessary even if</w:t>
            </w:r>
            <w:r w:rsidRPr="000565DC">
              <w:rPr>
                <w:rFonts w:cs="Arial"/>
                <w:b w:val="0"/>
                <w:bCs w:val="0"/>
                <w:spacing w:val="-2"/>
                <w:szCs w:val="22"/>
              </w:rPr>
              <w:t xml:space="preserve"> the study </w:t>
            </w:r>
            <w:r w:rsidR="000565DC" w:rsidRPr="000565DC">
              <w:rPr>
                <w:rFonts w:cs="Arial"/>
                <w:b w:val="0"/>
                <w:bCs w:val="0"/>
                <w:spacing w:val="-2"/>
                <w:szCs w:val="22"/>
              </w:rPr>
              <w:t xml:space="preserve">is </w:t>
            </w:r>
            <w:r w:rsidRPr="000565DC">
              <w:rPr>
                <w:rFonts w:cs="Arial"/>
                <w:b w:val="0"/>
                <w:bCs w:val="0"/>
                <w:spacing w:val="-2"/>
                <w:szCs w:val="22"/>
              </w:rPr>
              <w:t>an international study</w:t>
            </w:r>
            <w:r w:rsidR="00077741">
              <w:rPr>
                <w:rFonts w:cs="Arial"/>
                <w:b w:val="0"/>
                <w:bCs w:val="0"/>
                <w:spacing w:val="-2"/>
                <w:szCs w:val="22"/>
              </w:rPr>
              <w:t>)</w:t>
            </w:r>
            <w:r w:rsidRPr="000565DC">
              <w:rPr>
                <w:rFonts w:cs="Arial"/>
                <w:b w:val="0"/>
                <w:bCs w:val="0"/>
                <w:spacing w:val="-2"/>
                <w:szCs w:val="22"/>
              </w:rPr>
              <w:t>.</w:t>
            </w:r>
          </w:p>
          <w:p w14:paraId="1881F34C" w14:textId="1181E3B8" w:rsidR="00871EDA" w:rsidRPr="000565DC" w:rsidRDefault="00871EDA" w:rsidP="000565DC">
            <w:pPr>
              <w:pStyle w:val="ListParagraph"/>
              <w:numPr>
                <w:ilvl w:val="0"/>
                <w:numId w:val="19"/>
              </w:numPr>
              <w:tabs>
                <w:tab w:val="left" w:pos="-720"/>
              </w:tabs>
              <w:suppressAutoHyphens/>
              <w:spacing w:before="0"/>
              <w:ind w:hanging="698"/>
              <w:rPr>
                <w:rFonts w:cs="Arial"/>
                <w:b w:val="0"/>
                <w:bCs w:val="0"/>
                <w:spacing w:val="-2"/>
                <w:szCs w:val="22"/>
              </w:rPr>
            </w:pPr>
            <w:r>
              <w:rPr>
                <w:rFonts w:cs="Arial"/>
                <w:b w:val="0"/>
                <w:bCs w:val="0"/>
                <w:spacing w:val="-2"/>
                <w:szCs w:val="22"/>
              </w:rPr>
              <w:t xml:space="preserve">Ensures that the study has the necessary resources for completion, and does not use the resources of the KZN Department of Health </w:t>
            </w:r>
            <w:r w:rsidR="006523D0">
              <w:rPr>
                <w:rFonts w:cs="Arial"/>
                <w:b w:val="0"/>
                <w:bCs w:val="0"/>
                <w:spacing w:val="-2"/>
                <w:szCs w:val="22"/>
              </w:rPr>
              <w:t xml:space="preserve">for their research, </w:t>
            </w:r>
            <w:r>
              <w:rPr>
                <w:rFonts w:cs="Arial"/>
                <w:b w:val="0"/>
                <w:bCs w:val="0"/>
                <w:spacing w:val="-2"/>
                <w:szCs w:val="22"/>
              </w:rPr>
              <w:t>unless prior a</w:t>
            </w:r>
            <w:r w:rsidR="00B26D11">
              <w:rPr>
                <w:rFonts w:cs="Arial"/>
                <w:b w:val="0"/>
                <w:bCs w:val="0"/>
                <w:spacing w:val="-2"/>
                <w:szCs w:val="22"/>
              </w:rPr>
              <w:t>pproval</w:t>
            </w:r>
            <w:r>
              <w:rPr>
                <w:rFonts w:cs="Arial"/>
                <w:b w:val="0"/>
                <w:bCs w:val="0"/>
                <w:spacing w:val="-2"/>
                <w:szCs w:val="22"/>
              </w:rPr>
              <w:t xml:space="preserve"> has been </w:t>
            </w:r>
            <w:r w:rsidR="00B26D11">
              <w:rPr>
                <w:rFonts w:cs="Arial"/>
                <w:b w:val="0"/>
                <w:bCs w:val="0"/>
                <w:spacing w:val="-2"/>
                <w:szCs w:val="22"/>
              </w:rPr>
              <w:t>given</w:t>
            </w:r>
            <w:r>
              <w:rPr>
                <w:rFonts w:cs="Arial"/>
                <w:b w:val="0"/>
                <w:bCs w:val="0"/>
                <w:spacing w:val="-2"/>
                <w:szCs w:val="22"/>
              </w:rPr>
              <w:t xml:space="preserve"> for this in writing </w:t>
            </w:r>
            <w:r w:rsidR="00B26D11">
              <w:rPr>
                <w:rFonts w:cs="Arial"/>
                <w:b w:val="0"/>
                <w:bCs w:val="0"/>
                <w:spacing w:val="-2"/>
                <w:szCs w:val="22"/>
              </w:rPr>
              <w:t>by</w:t>
            </w:r>
            <w:r>
              <w:rPr>
                <w:rFonts w:cs="Arial"/>
                <w:b w:val="0"/>
                <w:bCs w:val="0"/>
                <w:spacing w:val="-2"/>
                <w:szCs w:val="22"/>
              </w:rPr>
              <w:t xml:space="preserve"> the relevant Departmental manager. </w:t>
            </w:r>
          </w:p>
          <w:p w14:paraId="566AD928" w14:textId="419DBF4B" w:rsidR="00044F4D" w:rsidRPr="00EE745C" w:rsidRDefault="00044F4D" w:rsidP="00587FB2">
            <w:pPr>
              <w:pStyle w:val="ListParagraph"/>
              <w:numPr>
                <w:ilvl w:val="0"/>
                <w:numId w:val="19"/>
              </w:numPr>
              <w:tabs>
                <w:tab w:val="left" w:pos="-720"/>
              </w:tabs>
              <w:suppressAutoHyphens/>
              <w:spacing w:before="0"/>
              <w:ind w:hanging="698"/>
              <w:rPr>
                <w:rFonts w:cs="Arial"/>
                <w:b w:val="0"/>
                <w:bCs w:val="0"/>
                <w:spacing w:val="-2"/>
                <w:szCs w:val="22"/>
              </w:rPr>
            </w:pPr>
            <w:r w:rsidRPr="00EE745C">
              <w:rPr>
                <w:rFonts w:cs="Arial"/>
                <w:b w:val="0"/>
                <w:bCs w:val="0"/>
                <w:spacing w:val="-2"/>
                <w:szCs w:val="22"/>
              </w:rPr>
              <w:t>Obtain</w:t>
            </w:r>
            <w:r>
              <w:rPr>
                <w:rFonts w:cs="Arial"/>
                <w:b w:val="0"/>
                <w:bCs w:val="0"/>
                <w:spacing w:val="-2"/>
                <w:szCs w:val="22"/>
              </w:rPr>
              <w:t>s</w:t>
            </w:r>
            <w:r w:rsidRPr="00EE745C">
              <w:rPr>
                <w:rFonts w:cs="Arial"/>
                <w:b w:val="0"/>
                <w:bCs w:val="0"/>
                <w:spacing w:val="-2"/>
                <w:szCs w:val="22"/>
              </w:rPr>
              <w:t xml:space="preserve"> a letter support from the relevant </w:t>
            </w:r>
            <w:r w:rsidR="00077741">
              <w:rPr>
                <w:rFonts w:cs="Arial"/>
                <w:b w:val="0"/>
                <w:bCs w:val="0"/>
                <w:spacing w:val="-2"/>
                <w:szCs w:val="22"/>
              </w:rPr>
              <w:t>facility</w:t>
            </w:r>
            <w:r w:rsidRPr="00EE745C">
              <w:rPr>
                <w:rFonts w:cs="Arial"/>
                <w:b w:val="0"/>
                <w:bCs w:val="0"/>
                <w:spacing w:val="-2"/>
                <w:szCs w:val="22"/>
              </w:rPr>
              <w:t xml:space="preserve">/district/provincial management </w:t>
            </w:r>
            <w:r w:rsidR="00290819">
              <w:rPr>
                <w:rFonts w:cs="Arial"/>
                <w:b w:val="0"/>
                <w:bCs w:val="0"/>
                <w:spacing w:val="-2"/>
                <w:szCs w:val="22"/>
              </w:rPr>
              <w:t xml:space="preserve">team </w:t>
            </w:r>
            <w:r w:rsidRPr="00EE745C">
              <w:rPr>
                <w:rFonts w:cs="Arial"/>
                <w:b w:val="0"/>
                <w:bCs w:val="0"/>
                <w:spacing w:val="-2"/>
                <w:szCs w:val="22"/>
              </w:rPr>
              <w:t>for site permission.</w:t>
            </w:r>
          </w:p>
          <w:p w14:paraId="5C19C62C" w14:textId="53DF888C" w:rsidR="00044F4D" w:rsidRPr="002C2158" w:rsidRDefault="00044F4D" w:rsidP="00587FB2">
            <w:pPr>
              <w:pStyle w:val="ListParagraph"/>
              <w:numPr>
                <w:ilvl w:val="0"/>
                <w:numId w:val="19"/>
              </w:numPr>
              <w:tabs>
                <w:tab w:val="left" w:pos="-720"/>
              </w:tabs>
              <w:suppressAutoHyphens/>
              <w:spacing w:before="0"/>
              <w:ind w:hanging="698"/>
              <w:rPr>
                <w:rFonts w:cs="Arial"/>
                <w:b w:val="0"/>
                <w:bCs w:val="0"/>
                <w:spacing w:val="-2"/>
                <w:szCs w:val="22"/>
              </w:rPr>
            </w:pPr>
            <w:r>
              <w:rPr>
                <w:rFonts w:cs="Arial"/>
                <w:b w:val="0"/>
                <w:bCs w:val="0"/>
                <w:spacing w:val="-2"/>
                <w:szCs w:val="22"/>
              </w:rPr>
              <w:t xml:space="preserve">In the case of a clinical trial, </w:t>
            </w:r>
            <w:r w:rsidR="00077741">
              <w:rPr>
                <w:rFonts w:cs="Arial"/>
                <w:b w:val="0"/>
                <w:bCs w:val="0"/>
                <w:spacing w:val="-2"/>
                <w:szCs w:val="22"/>
              </w:rPr>
              <w:t>applies</w:t>
            </w:r>
            <w:r>
              <w:rPr>
                <w:rFonts w:cs="Arial"/>
                <w:b w:val="0"/>
                <w:bCs w:val="0"/>
                <w:spacing w:val="-2"/>
                <w:szCs w:val="22"/>
              </w:rPr>
              <w:t xml:space="preserve"> for SAHPRA approval, register</w:t>
            </w:r>
            <w:r w:rsidR="00077741">
              <w:rPr>
                <w:rFonts w:cs="Arial"/>
                <w:b w:val="0"/>
                <w:bCs w:val="0"/>
                <w:spacing w:val="-2"/>
                <w:szCs w:val="22"/>
              </w:rPr>
              <w:t>s</w:t>
            </w:r>
            <w:r>
              <w:rPr>
                <w:rFonts w:cs="Arial"/>
                <w:b w:val="0"/>
                <w:bCs w:val="0"/>
                <w:spacing w:val="-2"/>
                <w:szCs w:val="22"/>
              </w:rPr>
              <w:t xml:space="preserve"> the clinical trial on the National Clinical Trial Register (SANCTR), obtain</w:t>
            </w:r>
            <w:r w:rsidR="00077741">
              <w:rPr>
                <w:rFonts w:cs="Arial"/>
                <w:b w:val="0"/>
                <w:bCs w:val="0"/>
                <w:spacing w:val="-2"/>
                <w:szCs w:val="22"/>
              </w:rPr>
              <w:t>s</w:t>
            </w:r>
            <w:r>
              <w:rPr>
                <w:rFonts w:cs="Arial"/>
                <w:b w:val="0"/>
                <w:bCs w:val="0"/>
                <w:spacing w:val="-2"/>
                <w:szCs w:val="22"/>
              </w:rPr>
              <w:t xml:space="preserve"> Insurance/Liability cover, obtain</w:t>
            </w:r>
            <w:r w:rsidR="00077741">
              <w:rPr>
                <w:rFonts w:cs="Arial"/>
                <w:b w:val="0"/>
                <w:bCs w:val="0"/>
                <w:spacing w:val="-2"/>
                <w:szCs w:val="22"/>
              </w:rPr>
              <w:t>s</w:t>
            </w:r>
            <w:r>
              <w:rPr>
                <w:rFonts w:cs="Arial"/>
                <w:b w:val="0"/>
                <w:bCs w:val="0"/>
                <w:spacing w:val="-2"/>
                <w:szCs w:val="22"/>
              </w:rPr>
              <w:t xml:space="preserve"> a dispensing licence, </w:t>
            </w:r>
            <w:r w:rsidR="00077741">
              <w:rPr>
                <w:rFonts w:cs="Arial"/>
                <w:b w:val="0"/>
                <w:bCs w:val="0"/>
                <w:spacing w:val="-2"/>
                <w:szCs w:val="22"/>
              </w:rPr>
              <w:t xml:space="preserve">and </w:t>
            </w:r>
            <w:r>
              <w:rPr>
                <w:rFonts w:cs="Arial"/>
                <w:b w:val="0"/>
                <w:bCs w:val="0"/>
                <w:spacing w:val="-2"/>
                <w:szCs w:val="22"/>
              </w:rPr>
              <w:t>complete</w:t>
            </w:r>
            <w:r w:rsidR="00077741">
              <w:rPr>
                <w:rFonts w:cs="Arial"/>
                <w:b w:val="0"/>
                <w:bCs w:val="0"/>
                <w:spacing w:val="-2"/>
                <w:szCs w:val="22"/>
              </w:rPr>
              <w:t>s</w:t>
            </w:r>
            <w:r>
              <w:rPr>
                <w:rFonts w:cs="Arial"/>
                <w:b w:val="0"/>
                <w:bCs w:val="0"/>
                <w:spacing w:val="-2"/>
                <w:szCs w:val="22"/>
              </w:rPr>
              <w:t xml:space="preserve"> the clinical trial application form and clinical trial checklist.</w:t>
            </w:r>
          </w:p>
          <w:p w14:paraId="63D45C60" w14:textId="77777777" w:rsidR="00044F4D" w:rsidRPr="0021381F" w:rsidRDefault="00044F4D" w:rsidP="00587FB2">
            <w:pPr>
              <w:pStyle w:val="ListParagraph"/>
              <w:numPr>
                <w:ilvl w:val="0"/>
                <w:numId w:val="19"/>
              </w:numPr>
              <w:tabs>
                <w:tab w:val="left" w:pos="-720"/>
              </w:tabs>
              <w:suppressAutoHyphens/>
              <w:spacing w:before="0"/>
              <w:ind w:hanging="698"/>
              <w:rPr>
                <w:rFonts w:cs="Arial"/>
                <w:b w:val="0"/>
                <w:bCs w:val="0"/>
                <w:spacing w:val="-2"/>
                <w:szCs w:val="22"/>
              </w:rPr>
            </w:pPr>
            <w:r>
              <w:rPr>
                <w:rFonts w:cs="Arial"/>
                <w:b w:val="0"/>
                <w:bCs w:val="0"/>
                <w:spacing w:val="-2"/>
                <w:szCs w:val="22"/>
              </w:rPr>
              <w:t>Registers and a</w:t>
            </w:r>
            <w:r w:rsidRPr="00EE745C">
              <w:rPr>
                <w:rFonts w:cs="Arial"/>
                <w:b w:val="0"/>
                <w:bCs w:val="0"/>
                <w:spacing w:val="-2"/>
                <w:szCs w:val="22"/>
              </w:rPr>
              <w:t>ppl</w:t>
            </w:r>
            <w:r>
              <w:rPr>
                <w:rFonts w:cs="Arial"/>
                <w:b w:val="0"/>
                <w:bCs w:val="0"/>
                <w:spacing w:val="-2"/>
                <w:szCs w:val="22"/>
              </w:rPr>
              <w:t>ies</w:t>
            </w:r>
            <w:r w:rsidRPr="00EE745C">
              <w:rPr>
                <w:rFonts w:cs="Arial"/>
                <w:b w:val="0"/>
                <w:bCs w:val="0"/>
                <w:spacing w:val="-2"/>
                <w:szCs w:val="22"/>
              </w:rPr>
              <w:t xml:space="preserve"> for gatekeeper approval on the National Health Research Database (NHRD).</w:t>
            </w:r>
          </w:p>
          <w:p w14:paraId="64E8B945" w14:textId="77777777" w:rsidR="00044F4D" w:rsidRPr="0021381F" w:rsidRDefault="00044F4D" w:rsidP="00587FB2">
            <w:pPr>
              <w:pStyle w:val="ListParagraph"/>
              <w:numPr>
                <w:ilvl w:val="0"/>
                <w:numId w:val="19"/>
              </w:numPr>
              <w:tabs>
                <w:tab w:val="left" w:pos="-720"/>
              </w:tabs>
              <w:suppressAutoHyphens/>
              <w:spacing w:before="0"/>
              <w:ind w:hanging="698"/>
              <w:rPr>
                <w:rFonts w:cs="Arial"/>
                <w:spacing w:val="-2"/>
                <w:szCs w:val="22"/>
                <w:lang w:val="en-US"/>
              </w:rPr>
            </w:pPr>
            <w:r>
              <w:rPr>
                <w:rFonts w:cs="Arial"/>
                <w:b w:val="0"/>
                <w:bCs w:val="0"/>
                <w:spacing w:val="-2"/>
                <w:szCs w:val="22"/>
              </w:rPr>
              <w:t>Uploads necessary documents required for gatekeeper approval.</w:t>
            </w:r>
            <w:r w:rsidRPr="0021381F">
              <w:rPr>
                <w:rFonts w:eastAsiaTheme="minorHAnsi"/>
                <w:szCs w:val="22"/>
                <w:lang w:val="en-US"/>
              </w:rPr>
              <w:t xml:space="preserve"> </w:t>
            </w:r>
          </w:p>
          <w:p w14:paraId="4F188992" w14:textId="77777777" w:rsidR="00044F4D" w:rsidRPr="0021381F" w:rsidRDefault="00044F4D" w:rsidP="00587FB2">
            <w:pPr>
              <w:pStyle w:val="ListParagraph"/>
              <w:numPr>
                <w:ilvl w:val="0"/>
                <w:numId w:val="19"/>
              </w:numPr>
              <w:tabs>
                <w:tab w:val="left" w:pos="-720"/>
              </w:tabs>
              <w:suppressAutoHyphens/>
              <w:spacing w:before="0"/>
              <w:ind w:hanging="698"/>
              <w:rPr>
                <w:rFonts w:cs="Arial"/>
                <w:b w:val="0"/>
                <w:bCs w:val="0"/>
                <w:spacing w:val="-2"/>
                <w:szCs w:val="22"/>
              </w:rPr>
            </w:pPr>
            <w:r>
              <w:rPr>
                <w:rFonts w:cs="Arial"/>
                <w:b w:val="0"/>
                <w:bCs w:val="0"/>
                <w:spacing w:val="-2"/>
                <w:szCs w:val="22"/>
              </w:rPr>
              <w:t>Regularly checks their NHRD application for feedback from reviewers regarding the status of their application for gatekeeper approval.</w:t>
            </w:r>
          </w:p>
          <w:p w14:paraId="7B628964" w14:textId="3F1E2AB2" w:rsidR="00044F4D" w:rsidRPr="0021381F" w:rsidRDefault="00044F4D" w:rsidP="00587FB2">
            <w:pPr>
              <w:pStyle w:val="ListParagraph"/>
              <w:numPr>
                <w:ilvl w:val="0"/>
                <w:numId w:val="19"/>
              </w:numPr>
              <w:tabs>
                <w:tab w:val="left" w:pos="-720"/>
              </w:tabs>
              <w:suppressAutoHyphens/>
              <w:spacing w:before="0"/>
              <w:ind w:hanging="698"/>
              <w:rPr>
                <w:rFonts w:cs="Arial"/>
                <w:b w:val="0"/>
                <w:bCs w:val="0"/>
                <w:spacing w:val="-2"/>
                <w:szCs w:val="22"/>
              </w:rPr>
            </w:pPr>
            <w:r>
              <w:rPr>
                <w:rFonts w:cs="Arial"/>
                <w:b w:val="0"/>
                <w:bCs w:val="0"/>
                <w:spacing w:val="-2"/>
                <w:szCs w:val="22"/>
              </w:rPr>
              <w:t>Provide</w:t>
            </w:r>
            <w:r w:rsidR="00422888">
              <w:rPr>
                <w:rFonts w:cs="Arial"/>
                <w:b w:val="0"/>
                <w:bCs w:val="0"/>
                <w:spacing w:val="-2"/>
                <w:szCs w:val="22"/>
              </w:rPr>
              <w:t>s</w:t>
            </w:r>
            <w:r>
              <w:rPr>
                <w:rFonts w:cs="Arial"/>
                <w:b w:val="0"/>
                <w:bCs w:val="0"/>
                <w:spacing w:val="-2"/>
                <w:szCs w:val="22"/>
              </w:rPr>
              <w:t xml:space="preserve"> any outstanding information/document</w:t>
            </w:r>
            <w:r w:rsidR="00422888">
              <w:rPr>
                <w:rFonts w:cs="Arial"/>
                <w:b w:val="0"/>
                <w:bCs w:val="0"/>
                <w:spacing w:val="-2"/>
                <w:szCs w:val="22"/>
              </w:rPr>
              <w:t>ation</w:t>
            </w:r>
            <w:r>
              <w:rPr>
                <w:rFonts w:cs="Arial"/>
                <w:b w:val="0"/>
                <w:bCs w:val="0"/>
                <w:spacing w:val="-2"/>
                <w:szCs w:val="22"/>
              </w:rPr>
              <w:t xml:space="preserve"> required by the reviewer of their application.</w:t>
            </w:r>
          </w:p>
          <w:p w14:paraId="0E3DBBFD" w14:textId="3B6F0948" w:rsidR="00044F4D" w:rsidRPr="0021381F" w:rsidRDefault="00044F4D" w:rsidP="00587FB2">
            <w:pPr>
              <w:pStyle w:val="ListParagraph"/>
              <w:numPr>
                <w:ilvl w:val="0"/>
                <w:numId w:val="19"/>
              </w:numPr>
              <w:tabs>
                <w:tab w:val="left" w:pos="-720"/>
              </w:tabs>
              <w:suppressAutoHyphens/>
              <w:spacing w:before="0"/>
              <w:ind w:hanging="698"/>
              <w:rPr>
                <w:rFonts w:cs="Arial"/>
                <w:b w:val="0"/>
                <w:bCs w:val="0"/>
                <w:spacing w:val="-2"/>
                <w:szCs w:val="22"/>
                <w:lang w:val="en-US"/>
              </w:rPr>
            </w:pPr>
            <w:r w:rsidRPr="0021381F">
              <w:rPr>
                <w:rFonts w:cs="Arial"/>
                <w:b w:val="0"/>
                <w:bCs w:val="0"/>
                <w:spacing w:val="-2"/>
                <w:szCs w:val="22"/>
                <w:lang w:val="en-US"/>
              </w:rPr>
              <w:t>Download</w:t>
            </w:r>
            <w:r w:rsidR="00422888">
              <w:rPr>
                <w:rFonts w:cs="Arial"/>
                <w:b w:val="0"/>
                <w:bCs w:val="0"/>
                <w:spacing w:val="-2"/>
                <w:szCs w:val="22"/>
                <w:lang w:val="en-US"/>
              </w:rPr>
              <w:t>s</w:t>
            </w:r>
            <w:r w:rsidRPr="0021381F">
              <w:rPr>
                <w:rFonts w:cs="Arial"/>
                <w:b w:val="0"/>
                <w:bCs w:val="0"/>
                <w:spacing w:val="-2"/>
                <w:szCs w:val="22"/>
                <w:lang w:val="en-US"/>
              </w:rPr>
              <w:t xml:space="preserve"> the PHREC approval letter from the NHRD.</w:t>
            </w:r>
          </w:p>
          <w:p w14:paraId="716199B8" w14:textId="09FCBAE4" w:rsidR="00044F4D" w:rsidRPr="002C2158" w:rsidRDefault="00044F4D" w:rsidP="00587FB2">
            <w:pPr>
              <w:pStyle w:val="ListParagraph"/>
              <w:numPr>
                <w:ilvl w:val="0"/>
                <w:numId w:val="19"/>
              </w:numPr>
              <w:tabs>
                <w:tab w:val="left" w:pos="-720"/>
              </w:tabs>
              <w:suppressAutoHyphens/>
              <w:spacing w:before="0"/>
              <w:ind w:hanging="698"/>
              <w:rPr>
                <w:rFonts w:cs="Arial"/>
                <w:b w:val="0"/>
                <w:bCs w:val="0"/>
                <w:spacing w:val="-2"/>
                <w:szCs w:val="22"/>
              </w:rPr>
            </w:pPr>
            <w:r w:rsidRPr="00EE745C">
              <w:rPr>
                <w:rFonts w:cs="Arial"/>
                <w:b w:val="0"/>
                <w:bCs w:val="0"/>
                <w:spacing w:val="-2"/>
                <w:szCs w:val="22"/>
              </w:rPr>
              <w:t>Make</w:t>
            </w:r>
            <w:r w:rsidR="00422888">
              <w:rPr>
                <w:rFonts w:cs="Arial"/>
                <w:b w:val="0"/>
                <w:bCs w:val="0"/>
                <w:spacing w:val="-2"/>
                <w:szCs w:val="22"/>
              </w:rPr>
              <w:t>s</w:t>
            </w:r>
            <w:r w:rsidRPr="00EE745C">
              <w:rPr>
                <w:rFonts w:cs="Arial"/>
                <w:b w:val="0"/>
                <w:bCs w:val="0"/>
                <w:spacing w:val="-2"/>
                <w:szCs w:val="22"/>
              </w:rPr>
              <w:t xml:space="preserve"> arrangement</w:t>
            </w:r>
            <w:r w:rsidR="00290819">
              <w:rPr>
                <w:rFonts w:cs="Arial"/>
                <w:b w:val="0"/>
                <w:bCs w:val="0"/>
                <w:spacing w:val="-2"/>
                <w:szCs w:val="22"/>
              </w:rPr>
              <w:t>s</w:t>
            </w:r>
            <w:r w:rsidRPr="00EE745C">
              <w:rPr>
                <w:rFonts w:cs="Arial"/>
                <w:b w:val="0"/>
                <w:bCs w:val="0"/>
                <w:spacing w:val="-2"/>
                <w:szCs w:val="22"/>
              </w:rPr>
              <w:t xml:space="preserve"> with sites </w:t>
            </w:r>
            <w:r w:rsidR="008851B4">
              <w:rPr>
                <w:rFonts w:cs="Arial"/>
                <w:b w:val="0"/>
                <w:bCs w:val="0"/>
                <w:spacing w:val="-2"/>
                <w:szCs w:val="22"/>
              </w:rPr>
              <w:t xml:space="preserve">and institutions </w:t>
            </w:r>
            <w:r w:rsidR="00422888">
              <w:rPr>
                <w:rFonts w:cs="Arial"/>
                <w:b w:val="0"/>
                <w:bCs w:val="0"/>
                <w:spacing w:val="-2"/>
                <w:szCs w:val="22"/>
              </w:rPr>
              <w:t>regarding</w:t>
            </w:r>
            <w:r w:rsidR="00422888" w:rsidRPr="00EE745C">
              <w:rPr>
                <w:rFonts w:cs="Arial"/>
                <w:b w:val="0"/>
                <w:bCs w:val="0"/>
                <w:spacing w:val="-2"/>
                <w:szCs w:val="22"/>
              </w:rPr>
              <w:t xml:space="preserve"> </w:t>
            </w:r>
            <w:r w:rsidRPr="00EE745C">
              <w:rPr>
                <w:rFonts w:cs="Arial"/>
                <w:b w:val="0"/>
                <w:bCs w:val="0"/>
                <w:spacing w:val="-2"/>
                <w:szCs w:val="22"/>
              </w:rPr>
              <w:t>data collection.</w:t>
            </w:r>
          </w:p>
          <w:p w14:paraId="40F4A7EE" w14:textId="77777777" w:rsidR="00290819" w:rsidRPr="00290819" w:rsidRDefault="00422888" w:rsidP="00587FB2">
            <w:pPr>
              <w:pStyle w:val="ListParagraph"/>
              <w:numPr>
                <w:ilvl w:val="0"/>
                <w:numId w:val="19"/>
              </w:numPr>
              <w:tabs>
                <w:tab w:val="left" w:pos="-720"/>
              </w:tabs>
              <w:suppressAutoHyphens/>
              <w:spacing w:before="0"/>
              <w:ind w:hanging="698"/>
              <w:rPr>
                <w:rFonts w:cs="Arial"/>
                <w:b w:val="0"/>
                <w:bCs w:val="0"/>
                <w:spacing w:val="-2"/>
                <w:szCs w:val="22"/>
              </w:rPr>
            </w:pPr>
            <w:r>
              <w:rPr>
                <w:rFonts w:cs="Arial"/>
                <w:b w:val="0"/>
                <w:bCs w:val="0"/>
                <w:spacing w:val="-2"/>
                <w:szCs w:val="22"/>
              </w:rPr>
              <w:t>In the case of clinical trials,</w:t>
            </w:r>
            <w:r w:rsidR="00044F4D" w:rsidRPr="002C2158">
              <w:rPr>
                <w:rFonts w:cs="Arial"/>
                <w:b w:val="0"/>
                <w:bCs w:val="0"/>
                <w:spacing w:val="-2"/>
                <w:szCs w:val="22"/>
              </w:rPr>
              <w:t xml:space="preserve"> ensure</w:t>
            </w:r>
            <w:r>
              <w:rPr>
                <w:rFonts w:cs="Arial"/>
                <w:b w:val="0"/>
                <w:bCs w:val="0"/>
                <w:spacing w:val="-2"/>
                <w:szCs w:val="22"/>
              </w:rPr>
              <w:t>s that</w:t>
            </w:r>
            <w:r w:rsidR="00044F4D" w:rsidRPr="002C2158">
              <w:rPr>
                <w:rFonts w:cs="Arial"/>
                <w:b w:val="0"/>
                <w:bCs w:val="0"/>
                <w:spacing w:val="-2"/>
                <w:szCs w:val="22"/>
              </w:rPr>
              <w:t xml:space="preserve"> trial participants are managed properly and monitor</w:t>
            </w:r>
            <w:r>
              <w:rPr>
                <w:rFonts w:cs="Arial"/>
                <w:b w:val="0"/>
                <w:bCs w:val="0"/>
                <w:spacing w:val="-2"/>
                <w:szCs w:val="22"/>
              </w:rPr>
              <w:t>ed</w:t>
            </w:r>
            <w:r w:rsidR="00044F4D" w:rsidRPr="002C2158">
              <w:rPr>
                <w:rFonts w:cs="Arial"/>
                <w:b w:val="0"/>
                <w:bCs w:val="0"/>
                <w:spacing w:val="-2"/>
                <w:szCs w:val="22"/>
              </w:rPr>
              <w:t xml:space="preserve"> for adverse events. </w:t>
            </w:r>
          </w:p>
          <w:p w14:paraId="48532C9E" w14:textId="5AAF849B" w:rsidR="00044F4D" w:rsidRPr="002C2158" w:rsidRDefault="00290819" w:rsidP="00587FB2">
            <w:pPr>
              <w:pStyle w:val="ListParagraph"/>
              <w:numPr>
                <w:ilvl w:val="0"/>
                <w:numId w:val="19"/>
              </w:numPr>
              <w:tabs>
                <w:tab w:val="left" w:pos="-720"/>
              </w:tabs>
              <w:suppressAutoHyphens/>
              <w:spacing w:before="0"/>
              <w:ind w:hanging="698"/>
              <w:rPr>
                <w:rFonts w:cs="Arial"/>
                <w:b w:val="0"/>
                <w:bCs w:val="0"/>
                <w:spacing w:val="-2"/>
                <w:szCs w:val="22"/>
              </w:rPr>
            </w:pPr>
            <w:r>
              <w:rPr>
                <w:rFonts w:cs="Arial"/>
                <w:b w:val="0"/>
                <w:bCs w:val="0"/>
                <w:spacing w:val="-2"/>
                <w:szCs w:val="22"/>
              </w:rPr>
              <w:t xml:space="preserve">In the case of clinical trials, </w:t>
            </w:r>
            <w:r w:rsidR="00044F4D" w:rsidRPr="002C2158">
              <w:rPr>
                <w:rFonts w:cs="Arial"/>
                <w:b w:val="0"/>
                <w:bCs w:val="0"/>
                <w:spacing w:val="-2"/>
                <w:szCs w:val="22"/>
              </w:rPr>
              <w:t>ensure</w:t>
            </w:r>
            <w:r>
              <w:rPr>
                <w:rFonts w:cs="Arial"/>
                <w:b w:val="0"/>
                <w:bCs w:val="0"/>
                <w:spacing w:val="-2"/>
                <w:szCs w:val="22"/>
              </w:rPr>
              <w:t>s</w:t>
            </w:r>
            <w:r w:rsidR="00044F4D" w:rsidRPr="002C2158">
              <w:rPr>
                <w:rFonts w:cs="Arial"/>
                <w:b w:val="0"/>
                <w:bCs w:val="0"/>
                <w:spacing w:val="-2"/>
                <w:szCs w:val="22"/>
              </w:rPr>
              <w:t xml:space="preserve"> proper handover of trial participants </w:t>
            </w:r>
            <w:r w:rsidR="00422888">
              <w:rPr>
                <w:rFonts w:cs="Arial"/>
                <w:b w:val="0"/>
                <w:bCs w:val="0"/>
                <w:spacing w:val="-2"/>
                <w:szCs w:val="22"/>
              </w:rPr>
              <w:t xml:space="preserve">to Department of Health facilities </w:t>
            </w:r>
            <w:r w:rsidR="00044F4D" w:rsidRPr="002C2158">
              <w:rPr>
                <w:rFonts w:cs="Arial"/>
                <w:b w:val="0"/>
                <w:bCs w:val="0"/>
                <w:spacing w:val="-2"/>
                <w:szCs w:val="22"/>
              </w:rPr>
              <w:t xml:space="preserve">after study completion </w:t>
            </w:r>
            <w:r w:rsidR="00422888">
              <w:rPr>
                <w:rFonts w:cs="Arial"/>
                <w:b w:val="0"/>
                <w:bCs w:val="0"/>
                <w:spacing w:val="-2"/>
                <w:szCs w:val="22"/>
              </w:rPr>
              <w:t xml:space="preserve">(where appropriate) </w:t>
            </w:r>
            <w:r w:rsidR="00044F4D" w:rsidRPr="002C2158">
              <w:rPr>
                <w:rFonts w:cs="Arial"/>
                <w:b w:val="0"/>
                <w:bCs w:val="0"/>
                <w:spacing w:val="-2"/>
                <w:szCs w:val="22"/>
              </w:rPr>
              <w:t>and arrange</w:t>
            </w:r>
            <w:r w:rsidR="00871EDA">
              <w:rPr>
                <w:rFonts w:cs="Arial"/>
                <w:b w:val="0"/>
                <w:bCs w:val="0"/>
                <w:spacing w:val="-2"/>
                <w:szCs w:val="22"/>
              </w:rPr>
              <w:t>s</w:t>
            </w:r>
            <w:r w:rsidR="00044F4D" w:rsidRPr="002C2158">
              <w:rPr>
                <w:rFonts w:cs="Arial"/>
                <w:b w:val="0"/>
                <w:bCs w:val="0"/>
                <w:spacing w:val="-2"/>
                <w:szCs w:val="22"/>
              </w:rPr>
              <w:t xml:space="preserve"> post-trial access to intervention drugs, where </w:t>
            </w:r>
            <w:r w:rsidR="00422888">
              <w:rPr>
                <w:rFonts w:cs="Arial"/>
                <w:b w:val="0"/>
                <w:bCs w:val="0"/>
                <w:spacing w:val="-2"/>
                <w:szCs w:val="22"/>
              </w:rPr>
              <w:t>possible</w:t>
            </w:r>
            <w:r w:rsidR="00044F4D" w:rsidRPr="002C2158">
              <w:rPr>
                <w:rFonts w:cs="Arial"/>
                <w:b w:val="0"/>
                <w:bCs w:val="0"/>
                <w:spacing w:val="-2"/>
                <w:szCs w:val="22"/>
              </w:rPr>
              <w:t>.</w:t>
            </w:r>
          </w:p>
          <w:p w14:paraId="39E37E25" w14:textId="2353B432" w:rsidR="00044F4D" w:rsidRPr="00EE745C" w:rsidRDefault="00044F4D" w:rsidP="00587FB2">
            <w:pPr>
              <w:pStyle w:val="ListParagraph"/>
              <w:numPr>
                <w:ilvl w:val="0"/>
                <w:numId w:val="44"/>
              </w:numPr>
              <w:tabs>
                <w:tab w:val="left" w:pos="-720"/>
              </w:tabs>
              <w:suppressAutoHyphens/>
              <w:spacing w:before="0"/>
              <w:ind w:hanging="698"/>
              <w:rPr>
                <w:rFonts w:cs="Arial"/>
                <w:b w:val="0"/>
                <w:bCs w:val="0"/>
                <w:spacing w:val="-2"/>
                <w:szCs w:val="22"/>
              </w:rPr>
            </w:pPr>
            <w:r w:rsidRPr="00EE745C">
              <w:rPr>
                <w:rFonts w:cs="Arial"/>
                <w:b w:val="0"/>
                <w:bCs w:val="0"/>
                <w:spacing w:val="-2"/>
                <w:szCs w:val="22"/>
              </w:rPr>
              <w:lastRenderedPageBreak/>
              <w:t>Develop</w:t>
            </w:r>
            <w:r w:rsidR="00422888">
              <w:rPr>
                <w:rFonts w:cs="Arial"/>
                <w:b w:val="0"/>
                <w:bCs w:val="0"/>
                <w:spacing w:val="-2"/>
                <w:szCs w:val="22"/>
              </w:rPr>
              <w:t>s</w:t>
            </w:r>
            <w:r w:rsidRPr="00EE745C">
              <w:rPr>
                <w:rFonts w:cs="Arial"/>
                <w:b w:val="0"/>
                <w:bCs w:val="0"/>
                <w:spacing w:val="-2"/>
                <w:szCs w:val="22"/>
              </w:rPr>
              <w:t xml:space="preserve"> a report/dissertation/thesis/publication.</w:t>
            </w:r>
          </w:p>
          <w:p w14:paraId="676B15A0" w14:textId="511FFD8A" w:rsidR="00044F4D" w:rsidRPr="00EE745C" w:rsidRDefault="00044F4D" w:rsidP="00587FB2">
            <w:pPr>
              <w:pStyle w:val="ListParagraph"/>
              <w:numPr>
                <w:ilvl w:val="0"/>
                <w:numId w:val="44"/>
              </w:numPr>
              <w:tabs>
                <w:tab w:val="left" w:pos="-720"/>
              </w:tabs>
              <w:suppressAutoHyphens/>
              <w:spacing w:before="0"/>
              <w:ind w:hanging="698"/>
              <w:rPr>
                <w:rFonts w:cs="Arial"/>
                <w:b w:val="0"/>
                <w:bCs w:val="0"/>
                <w:spacing w:val="-2"/>
                <w:szCs w:val="22"/>
              </w:rPr>
            </w:pPr>
            <w:r w:rsidRPr="00EE745C">
              <w:rPr>
                <w:rFonts w:cs="Arial"/>
                <w:b w:val="0"/>
                <w:bCs w:val="0"/>
                <w:spacing w:val="-2"/>
                <w:szCs w:val="22"/>
              </w:rPr>
              <w:t>Disseminat</w:t>
            </w:r>
            <w:r>
              <w:rPr>
                <w:rFonts w:cs="Arial"/>
                <w:b w:val="0"/>
                <w:bCs w:val="0"/>
                <w:spacing w:val="-2"/>
                <w:szCs w:val="22"/>
              </w:rPr>
              <w:t>e</w:t>
            </w:r>
            <w:r w:rsidR="00422888">
              <w:rPr>
                <w:rFonts w:cs="Arial"/>
                <w:b w:val="0"/>
                <w:bCs w:val="0"/>
                <w:spacing w:val="-2"/>
                <w:szCs w:val="22"/>
              </w:rPr>
              <w:t>s</w:t>
            </w:r>
            <w:r>
              <w:rPr>
                <w:rFonts w:cs="Arial"/>
                <w:b w:val="0"/>
                <w:bCs w:val="0"/>
                <w:spacing w:val="-2"/>
                <w:szCs w:val="22"/>
              </w:rPr>
              <w:t xml:space="preserve"> </w:t>
            </w:r>
            <w:r w:rsidRPr="00EE745C">
              <w:rPr>
                <w:rFonts w:cs="Arial"/>
                <w:b w:val="0"/>
                <w:bCs w:val="0"/>
                <w:spacing w:val="-2"/>
                <w:szCs w:val="22"/>
              </w:rPr>
              <w:t xml:space="preserve">the completed report to </w:t>
            </w:r>
            <w:r w:rsidR="00422888">
              <w:rPr>
                <w:rFonts w:cs="Arial"/>
                <w:b w:val="0"/>
                <w:bCs w:val="0"/>
                <w:spacing w:val="-2"/>
                <w:szCs w:val="22"/>
              </w:rPr>
              <w:t xml:space="preserve">the health facilities, districts, and programmes relevant to their study, as well as to the </w:t>
            </w:r>
            <w:r w:rsidRPr="00EE745C">
              <w:rPr>
                <w:rFonts w:cs="Arial"/>
                <w:b w:val="0"/>
                <w:bCs w:val="0"/>
                <w:spacing w:val="-2"/>
                <w:szCs w:val="22"/>
              </w:rPr>
              <w:t>Health Research and Knowledge Management Unit.</w:t>
            </w:r>
          </w:p>
          <w:p w14:paraId="12298035" w14:textId="30AFEFA7" w:rsidR="00044F4D" w:rsidRPr="002123B5" w:rsidRDefault="00044F4D" w:rsidP="00587FB2">
            <w:pPr>
              <w:pStyle w:val="ListParagraph"/>
              <w:numPr>
                <w:ilvl w:val="0"/>
                <w:numId w:val="44"/>
              </w:numPr>
              <w:tabs>
                <w:tab w:val="left" w:pos="-720"/>
              </w:tabs>
              <w:suppressAutoHyphens/>
              <w:spacing w:before="0"/>
              <w:ind w:hanging="698"/>
              <w:rPr>
                <w:rFonts w:cs="Arial"/>
                <w:b w:val="0"/>
                <w:bCs w:val="0"/>
                <w:spacing w:val="-2"/>
                <w:szCs w:val="22"/>
              </w:rPr>
            </w:pPr>
            <w:r w:rsidRPr="00EE745C">
              <w:rPr>
                <w:rFonts w:cs="Arial"/>
                <w:b w:val="0"/>
                <w:bCs w:val="0"/>
                <w:spacing w:val="-2"/>
                <w:szCs w:val="22"/>
              </w:rPr>
              <w:t>Conclud</w:t>
            </w:r>
            <w:r w:rsidR="00422888">
              <w:rPr>
                <w:rFonts w:cs="Arial"/>
                <w:b w:val="0"/>
                <w:bCs w:val="0"/>
                <w:spacing w:val="-2"/>
                <w:szCs w:val="22"/>
              </w:rPr>
              <w:t>es</w:t>
            </w:r>
            <w:r w:rsidRPr="00EE745C">
              <w:rPr>
                <w:rFonts w:cs="Arial"/>
                <w:b w:val="0"/>
                <w:bCs w:val="0"/>
                <w:spacing w:val="-2"/>
                <w:szCs w:val="22"/>
              </w:rPr>
              <w:t xml:space="preserve"> their study application on the NHRD.</w:t>
            </w:r>
          </w:p>
          <w:p w14:paraId="5D282601" w14:textId="77777777" w:rsidR="00044F4D" w:rsidRPr="002123B5" w:rsidRDefault="00044F4D" w:rsidP="00587FB2">
            <w:pPr>
              <w:tabs>
                <w:tab w:val="left" w:pos="-720"/>
              </w:tabs>
              <w:suppressAutoHyphens/>
              <w:spacing w:before="0"/>
              <w:rPr>
                <w:rFonts w:cs="Arial"/>
                <w:spacing w:val="-2"/>
                <w:szCs w:val="22"/>
              </w:rPr>
            </w:pPr>
          </w:p>
        </w:tc>
      </w:tr>
      <w:tr w:rsidR="00044F4D" w:rsidRPr="00DD27C2" w14:paraId="46DA5EB3" w14:textId="77777777" w:rsidTr="00587F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7EA97AD6" w14:textId="77777777" w:rsidR="00044F4D" w:rsidRPr="00DD27C2" w:rsidRDefault="00044F4D" w:rsidP="00587FB2">
            <w:pPr>
              <w:pStyle w:val="ListParagraph"/>
              <w:numPr>
                <w:ilvl w:val="0"/>
                <w:numId w:val="18"/>
              </w:numPr>
              <w:tabs>
                <w:tab w:val="left" w:pos="-720"/>
              </w:tabs>
              <w:suppressAutoHyphens/>
              <w:spacing w:before="0"/>
              <w:ind w:hanging="720"/>
              <w:rPr>
                <w:rFonts w:cs="Arial"/>
                <w:spacing w:val="-2"/>
                <w:szCs w:val="22"/>
              </w:rPr>
            </w:pPr>
            <w:r>
              <w:rPr>
                <w:rFonts w:cs="Arial"/>
                <w:spacing w:val="-2"/>
                <w:szCs w:val="22"/>
              </w:rPr>
              <w:lastRenderedPageBreak/>
              <w:t xml:space="preserve">The </w:t>
            </w:r>
            <w:r w:rsidRPr="00DD27C2">
              <w:rPr>
                <w:rFonts w:cs="Arial"/>
                <w:spacing w:val="-2"/>
                <w:szCs w:val="22"/>
              </w:rPr>
              <w:t>Health Research and Knowledge Management (HRKM)</w:t>
            </w:r>
            <w:r>
              <w:rPr>
                <w:rFonts w:cs="Arial"/>
                <w:spacing w:val="-2"/>
                <w:szCs w:val="22"/>
              </w:rPr>
              <w:t xml:space="preserve"> Unit</w:t>
            </w:r>
            <w:r w:rsidRPr="00DD27C2">
              <w:rPr>
                <w:rFonts w:cs="Arial"/>
                <w:spacing w:val="-2"/>
                <w:szCs w:val="22"/>
              </w:rPr>
              <w:t xml:space="preserve">    </w:t>
            </w:r>
          </w:p>
        </w:tc>
      </w:tr>
      <w:tr w:rsidR="00044F4D" w:rsidRPr="00EE745C" w14:paraId="14ED023B" w14:textId="77777777" w:rsidTr="00587FB2">
        <w:trPr>
          <w:trHeight w:val="8085"/>
        </w:trPr>
        <w:tc>
          <w:tcPr>
            <w:cnfStyle w:val="001000000000" w:firstRow="0" w:lastRow="0" w:firstColumn="1" w:lastColumn="0" w:oddVBand="0" w:evenVBand="0" w:oddHBand="0" w:evenHBand="0" w:firstRowFirstColumn="0" w:firstRowLastColumn="0" w:lastRowFirstColumn="0" w:lastRowLastColumn="0"/>
            <w:tcW w:w="9016" w:type="dxa"/>
          </w:tcPr>
          <w:p w14:paraId="426FD5B7" w14:textId="77777777" w:rsidR="00044F4D" w:rsidRPr="00F72233" w:rsidRDefault="00044F4D" w:rsidP="00587FB2">
            <w:pPr>
              <w:pStyle w:val="ListParagraph"/>
              <w:numPr>
                <w:ilvl w:val="0"/>
                <w:numId w:val="20"/>
              </w:numPr>
              <w:tabs>
                <w:tab w:val="left" w:pos="-720"/>
              </w:tabs>
              <w:suppressAutoHyphens/>
              <w:spacing w:after="120"/>
              <w:ind w:left="873" w:hanging="851"/>
              <w:rPr>
                <w:rFonts w:cs="Arial"/>
                <w:b w:val="0"/>
                <w:bCs w:val="0"/>
                <w:spacing w:val="-2"/>
                <w:szCs w:val="22"/>
              </w:rPr>
            </w:pPr>
            <w:r w:rsidRPr="00F72233">
              <w:rPr>
                <w:rFonts w:cs="Arial"/>
                <w:b w:val="0"/>
                <w:bCs w:val="0"/>
                <w:spacing w:val="-2"/>
                <w:szCs w:val="22"/>
              </w:rPr>
              <w:t>Coordinat</w:t>
            </w:r>
            <w:r>
              <w:rPr>
                <w:rFonts w:cs="Arial"/>
                <w:b w:val="0"/>
                <w:bCs w:val="0"/>
                <w:spacing w:val="-2"/>
                <w:szCs w:val="22"/>
              </w:rPr>
              <w:t>es</w:t>
            </w:r>
            <w:r w:rsidRPr="00F72233">
              <w:rPr>
                <w:rFonts w:cs="Arial"/>
                <w:b w:val="0"/>
                <w:bCs w:val="0"/>
                <w:spacing w:val="-2"/>
                <w:szCs w:val="22"/>
              </w:rPr>
              <w:t xml:space="preserve"> </w:t>
            </w:r>
            <w:r>
              <w:rPr>
                <w:rFonts w:cs="Arial"/>
                <w:b w:val="0"/>
                <w:bCs w:val="0"/>
                <w:spacing w:val="-2"/>
                <w:szCs w:val="22"/>
              </w:rPr>
              <w:t>applications for gatekeeper approval in the KwaZulu-Department of Health</w:t>
            </w:r>
            <w:r w:rsidRPr="00F72233">
              <w:rPr>
                <w:rFonts w:cs="Arial"/>
                <w:b w:val="0"/>
                <w:bCs w:val="0"/>
                <w:spacing w:val="-2"/>
                <w:szCs w:val="22"/>
              </w:rPr>
              <w:t>.</w:t>
            </w:r>
          </w:p>
          <w:p w14:paraId="57669B68" w14:textId="77777777" w:rsidR="00044F4D" w:rsidRPr="00EE745C" w:rsidRDefault="00044F4D" w:rsidP="00587FB2">
            <w:pPr>
              <w:pStyle w:val="ListParagraph"/>
              <w:numPr>
                <w:ilvl w:val="0"/>
                <w:numId w:val="20"/>
              </w:numPr>
              <w:tabs>
                <w:tab w:val="left" w:pos="-720"/>
              </w:tabs>
              <w:suppressAutoHyphens/>
              <w:spacing w:after="120"/>
              <w:ind w:left="873" w:hanging="851"/>
              <w:rPr>
                <w:rFonts w:cs="Arial"/>
                <w:b w:val="0"/>
                <w:bCs w:val="0"/>
                <w:spacing w:val="-2"/>
                <w:szCs w:val="22"/>
              </w:rPr>
            </w:pPr>
            <w:r w:rsidRPr="00EE745C">
              <w:rPr>
                <w:rFonts w:cs="Arial"/>
                <w:b w:val="0"/>
                <w:bCs w:val="0"/>
                <w:spacing w:val="-2"/>
                <w:szCs w:val="22"/>
              </w:rPr>
              <w:t>Ensures that all administrative aspects of research applications have been complied with.</w:t>
            </w:r>
          </w:p>
          <w:p w14:paraId="1664BB07" w14:textId="77777777" w:rsidR="00044F4D" w:rsidRPr="00EE745C" w:rsidRDefault="00044F4D" w:rsidP="00587FB2">
            <w:pPr>
              <w:pStyle w:val="ListParagraph"/>
              <w:numPr>
                <w:ilvl w:val="0"/>
                <w:numId w:val="20"/>
              </w:numPr>
              <w:tabs>
                <w:tab w:val="left" w:pos="-720"/>
              </w:tabs>
              <w:suppressAutoHyphens/>
              <w:spacing w:after="120"/>
              <w:ind w:left="873" w:hanging="851"/>
              <w:rPr>
                <w:rFonts w:cs="Arial"/>
                <w:b w:val="0"/>
                <w:bCs w:val="0"/>
                <w:spacing w:val="-2"/>
                <w:szCs w:val="22"/>
              </w:rPr>
            </w:pPr>
            <w:r w:rsidRPr="00EE745C">
              <w:rPr>
                <w:rFonts w:cs="Arial"/>
                <w:b w:val="0"/>
                <w:bCs w:val="0"/>
                <w:spacing w:val="-2"/>
                <w:szCs w:val="22"/>
              </w:rPr>
              <w:t>Receive</w:t>
            </w:r>
            <w:r>
              <w:rPr>
                <w:rFonts w:cs="Arial"/>
                <w:b w:val="0"/>
                <w:bCs w:val="0"/>
                <w:spacing w:val="-2"/>
                <w:szCs w:val="22"/>
              </w:rPr>
              <w:t>s</w:t>
            </w:r>
            <w:r w:rsidRPr="00EE745C">
              <w:rPr>
                <w:rFonts w:cs="Arial"/>
                <w:b w:val="0"/>
                <w:bCs w:val="0"/>
                <w:spacing w:val="-2"/>
                <w:szCs w:val="22"/>
              </w:rPr>
              <w:t xml:space="preserve"> research applications on the NHRD.</w:t>
            </w:r>
          </w:p>
          <w:p w14:paraId="3167B1A4" w14:textId="01152950" w:rsidR="00044F4D" w:rsidRPr="00EE745C" w:rsidRDefault="00C0336B" w:rsidP="00587FB2">
            <w:pPr>
              <w:pStyle w:val="ListParagraph"/>
              <w:numPr>
                <w:ilvl w:val="0"/>
                <w:numId w:val="20"/>
              </w:numPr>
              <w:tabs>
                <w:tab w:val="left" w:pos="-720"/>
              </w:tabs>
              <w:suppressAutoHyphens/>
              <w:spacing w:after="120"/>
              <w:ind w:left="873" w:hanging="851"/>
              <w:rPr>
                <w:rFonts w:cs="Arial"/>
                <w:b w:val="0"/>
                <w:bCs w:val="0"/>
                <w:spacing w:val="-2"/>
                <w:szCs w:val="22"/>
              </w:rPr>
            </w:pPr>
            <w:r>
              <w:rPr>
                <w:rFonts w:cs="Arial"/>
                <w:b w:val="0"/>
                <w:bCs w:val="0"/>
                <w:spacing w:val="-2"/>
                <w:szCs w:val="22"/>
              </w:rPr>
              <w:t>R</w:t>
            </w:r>
            <w:r w:rsidR="00044F4D" w:rsidRPr="00EE745C">
              <w:rPr>
                <w:rFonts w:cs="Arial"/>
                <w:b w:val="0"/>
                <w:bCs w:val="0"/>
                <w:spacing w:val="-2"/>
                <w:szCs w:val="22"/>
              </w:rPr>
              <w:t>eview</w:t>
            </w:r>
            <w:r w:rsidR="00044F4D">
              <w:rPr>
                <w:rFonts w:cs="Arial"/>
                <w:b w:val="0"/>
                <w:bCs w:val="0"/>
                <w:spacing w:val="-2"/>
                <w:szCs w:val="22"/>
              </w:rPr>
              <w:t>s</w:t>
            </w:r>
            <w:r w:rsidR="00044F4D" w:rsidRPr="00EE745C">
              <w:rPr>
                <w:rFonts w:cs="Arial"/>
                <w:b w:val="0"/>
                <w:bCs w:val="0"/>
                <w:spacing w:val="-2"/>
                <w:szCs w:val="22"/>
              </w:rPr>
              <w:t xml:space="preserve"> research </w:t>
            </w:r>
            <w:r w:rsidR="00044F4D">
              <w:rPr>
                <w:rFonts w:cs="Arial"/>
                <w:b w:val="0"/>
                <w:bCs w:val="0"/>
                <w:spacing w:val="-2"/>
                <w:szCs w:val="22"/>
              </w:rPr>
              <w:t>applications</w:t>
            </w:r>
            <w:r w:rsidR="00044F4D" w:rsidRPr="00EE745C">
              <w:rPr>
                <w:rFonts w:cs="Arial"/>
                <w:b w:val="0"/>
                <w:bCs w:val="0"/>
                <w:spacing w:val="-2"/>
                <w:szCs w:val="22"/>
              </w:rPr>
              <w:t xml:space="preserve"> submitted onto the NHRD. </w:t>
            </w:r>
          </w:p>
          <w:p w14:paraId="7216BFF6" w14:textId="34FFF364" w:rsidR="00044F4D" w:rsidRPr="00907399" w:rsidRDefault="00044F4D" w:rsidP="00587FB2">
            <w:pPr>
              <w:pStyle w:val="ListParagraph"/>
              <w:numPr>
                <w:ilvl w:val="0"/>
                <w:numId w:val="20"/>
              </w:numPr>
              <w:tabs>
                <w:tab w:val="left" w:pos="-720"/>
              </w:tabs>
              <w:suppressAutoHyphens/>
              <w:spacing w:after="120"/>
              <w:ind w:left="873" w:hanging="851"/>
              <w:rPr>
                <w:rFonts w:cs="Arial"/>
                <w:b w:val="0"/>
                <w:bCs w:val="0"/>
                <w:spacing w:val="-2"/>
                <w:szCs w:val="22"/>
              </w:rPr>
            </w:pPr>
            <w:r w:rsidRPr="00EE745C">
              <w:rPr>
                <w:rFonts w:cs="Arial"/>
                <w:b w:val="0"/>
                <w:bCs w:val="0"/>
                <w:spacing w:val="-2"/>
                <w:szCs w:val="22"/>
              </w:rPr>
              <w:t>Distribute</w:t>
            </w:r>
            <w:r>
              <w:rPr>
                <w:rFonts w:cs="Arial"/>
                <w:b w:val="0"/>
                <w:bCs w:val="0"/>
                <w:spacing w:val="-2"/>
                <w:szCs w:val="22"/>
              </w:rPr>
              <w:t>s</w:t>
            </w:r>
            <w:r w:rsidRPr="00EE745C">
              <w:rPr>
                <w:rFonts w:cs="Arial"/>
                <w:b w:val="0"/>
                <w:bCs w:val="0"/>
                <w:spacing w:val="-2"/>
                <w:szCs w:val="22"/>
              </w:rPr>
              <w:t xml:space="preserve"> the </w:t>
            </w:r>
            <w:r w:rsidRPr="00907399">
              <w:rPr>
                <w:rFonts w:cs="Arial"/>
                <w:b w:val="0"/>
                <w:bCs w:val="0"/>
                <w:spacing w:val="-2"/>
                <w:szCs w:val="22"/>
              </w:rPr>
              <w:t xml:space="preserve">protocol for internal </w:t>
            </w:r>
            <w:r w:rsidR="00C0336B">
              <w:rPr>
                <w:rFonts w:cs="Arial"/>
                <w:b w:val="0"/>
                <w:bCs w:val="0"/>
                <w:spacing w:val="-2"/>
                <w:szCs w:val="22"/>
              </w:rPr>
              <w:t xml:space="preserve">(Departmental) </w:t>
            </w:r>
            <w:r w:rsidRPr="00907399">
              <w:rPr>
                <w:rFonts w:cs="Arial"/>
                <w:b w:val="0"/>
                <w:bCs w:val="0"/>
                <w:spacing w:val="-2"/>
                <w:szCs w:val="22"/>
              </w:rPr>
              <w:t>review and seek</w:t>
            </w:r>
            <w:r w:rsidR="00C0336B">
              <w:rPr>
                <w:rFonts w:cs="Arial"/>
                <w:b w:val="0"/>
                <w:bCs w:val="0"/>
                <w:spacing w:val="-2"/>
                <w:szCs w:val="22"/>
              </w:rPr>
              <w:t>s</w:t>
            </w:r>
            <w:r w:rsidRPr="00907399">
              <w:rPr>
                <w:rFonts w:cs="Arial"/>
                <w:b w:val="0"/>
                <w:bCs w:val="0"/>
                <w:spacing w:val="-2"/>
                <w:szCs w:val="22"/>
              </w:rPr>
              <w:t xml:space="preserve"> input before further processing</w:t>
            </w:r>
            <w:r w:rsidRPr="00EE745C">
              <w:rPr>
                <w:rFonts w:cs="Arial"/>
                <w:b w:val="0"/>
                <w:bCs w:val="0"/>
                <w:spacing w:val="-2"/>
                <w:szCs w:val="22"/>
              </w:rPr>
              <w:t xml:space="preserve">, if applicable. </w:t>
            </w:r>
          </w:p>
          <w:p w14:paraId="6DCF22F8" w14:textId="77777777" w:rsidR="00044F4D" w:rsidRPr="00907399" w:rsidRDefault="00044F4D" w:rsidP="00587FB2">
            <w:pPr>
              <w:pStyle w:val="ListParagraph"/>
              <w:numPr>
                <w:ilvl w:val="0"/>
                <w:numId w:val="20"/>
              </w:numPr>
              <w:tabs>
                <w:tab w:val="left" w:pos="-720"/>
              </w:tabs>
              <w:suppressAutoHyphens/>
              <w:spacing w:after="120"/>
              <w:ind w:left="873" w:hanging="851"/>
              <w:rPr>
                <w:rFonts w:cs="Arial"/>
                <w:b w:val="0"/>
                <w:bCs w:val="0"/>
                <w:spacing w:val="-2"/>
                <w:szCs w:val="22"/>
              </w:rPr>
            </w:pPr>
            <w:r w:rsidRPr="00907399">
              <w:rPr>
                <w:rFonts w:cs="Arial"/>
                <w:b w:val="0"/>
                <w:bCs w:val="0"/>
                <w:spacing w:val="-2"/>
                <w:szCs w:val="22"/>
              </w:rPr>
              <w:t>Receive</w:t>
            </w:r>
            <w:r>
              <w:rPr>
                <w:rFonts w:cs="Arial"/>
                <w:b w:val="0"/>
                <w:bCs w:val="0"/>
                <w:spacing w:val="-2"/>
                <w:szCs w:val="22"/>
              </w:rPr>
              <w:t>s</w:t>
            </w:r>
            <w:r w:rsidRPr="00907399">
              <w:rPr>
                <w:rFonts w:cs="Arial"/>
                <w:b w:val="0"/>
                <w:bCs w:val="0"/>
                <w:spacing w:val="-2"/>
                <w:szCs w:val="22"/>
              </w:rPr>
              <w:t xml:space="preserve"> input from internal reviewer.</w:t>
            </w:r>
          </w:p>
          <w:p w14:paraId="3E7D85CC" w14:textId="21618BB0" w:rsidR="00044F4D" w:rsidRPr="00EE745C" w:rsidRDefault="00044F4D" w:rsidP="00587FB2">
            <w:pPr>
              <w:pStyle w:val="ListParagraph"/>
              <w:numPr>
                <w:ilvl w:val="0"/>
                <w:numId w:val="20"/>
              </w:numPr>
              <w:tabs>
                <w:tab w:val="left" w:pos="-720"/>
              </w:tabs>
              <w:suppressAutoHyphens/>
              <w:ind w:left="873" w:hanging="851"/>
              <w:rPr>
                <w:rFonts w:cs="Arial"/>
                <w:b w:val="0"/>
                <w:bCs w:val="0"/>
                <w:spacing w:val="-2"/>
                <w:szCs w:val="22"/>
              </w:rPr>
            </w:pPr>
            <w:r w:rsidRPr="00EE745C">
              <w:rPr>
                <w:rFonts w:cs="Arial"/>
                <w:b w:val="0"/>
                <w:bCs w:val="0"/>
                <w:spacing w:val="-2"/>
                <w:szCs w:val="22"/>
              </w:rPr>
              <w:t xml:space="preserve">Provides timely </w:t>
            </w:r>
            <w:r w:rsidR="00A12B10">
              <w:rPr>
                <w:rFonts w:cs="Arial"/>
                <w:b w:val="0"/>
                <w:bCs w:val="0"/>
                <w:spacing w:val="-2"/>
                <w:szCs w:val="22"/>
              </w:rPr>
              <w:t xml:space="preserve">(within two weeks of receipt of the application) </w:t>
            </w:r>
            <w:r w:rsidRPr="00EE745C">
              <w:rPr>
                <w:rFonts w:cs="Arial"/>
                <w:b w:val="0"/>
                <w:bCs w:val="0"/>
                <w:spacing w:val="-2"/>
                <w:szCs w:val="22"/>
              </w:rPr>
              <w:t xml:space="preserve">and relevant feedback to researchers on </w:t>
            </w:r>
            <w:r w:rsidR="00A12B10">
              <w:rPr>
                <w:rFonts w:cs="Arial"/>
                <w:b w:val="0"/>
                <w:bCs w:val="0"/>
                <w:spacing w:val="-2"/>
                <w:szCs w:val="22"/>
              </w:rPr>
              <w:t>their applications</w:t>
            </w:r>
            <w:r w:rsidRPr="00EE745C">
              <w:rPr>
                <w:rFonts w:cs="Arial"/>
                <w:b w:val="0"/>
                <w:bCs w:val="0"/>
                <w:spacing w:val="-2"/>
                <w:szCs w:val="22"/>
              </w:rPr>
              <w:t xml:space="preserve">.  </w:t>
            </w:r>
          </w:p>
          <w:p w14:paraId="5F44AE3A" w14:textId="431EA28C" w:rsidR="00044F4D" w:rsidRPr="008851B4" w:rsidRDefault="00044F4D" w:rsidP="008851B4">
            <w:pPr>
              <w:pStyle w:val="ListParagraph"/>
              <w:numPr>
                <w:ilvl w:val="0"/>
                <w:numId w:val="20"/>
              </w:numPr>
              <w:tabs>
                <w:tab w:val="left" w:pos="-720"/>
              </w:tabs>
              <w:suppressAutoHyphens/>
              <w:spacing w:after="120"/>
              <w:ind w:left="873" w:hanging="851"/>
              <w:rPr>
                <w:rFonts w:cs="Arial"/>
                <w:b w:val="0"/>
                <w:bCs w:val="0"/>
                <w:spacing w:val="-2"/>
                <w:szCs w:val="22"/>
              </w:rPr>
            </w:pPr>
            <w:r w:rsidRPr="002C2158">
              <w:rPr>
                <w:rFonts w:cs="Arial"/>
                <w:b w:val="0"/>
                <w:bCs w:val="0"/>
                <w:spacing w:val="-2"/>
                <w:szCs w:val="22"/>
              </w:rPr>
              <w:t>Communicate</w:t>
            </w:r>
            <w:r>
              <w:rPr>
                <w:rFonts w:cs="Arial"/>
                <w:b w:val="0"/>
                <w:bCs w:val="0"/>
                <w:spacing w:val="-2"/>
                <w:szCs w:val="22"/>
              </w:rPr>
              <w:t>s</w:t>
            </w:r>
            <w:r w:rsidRPr="002C2158">
              <w:rPr>
                <w:rFonts w:cs="Arial"/>
                <w:b w:val="0"/>
                <w:bCs w:val="0"/>
                <w:spacing w:val="-2"/>
                <w:szCs w:val="22"/>
              </w:rPr>
              <w:t xml:space="preserve"> </w:t>
            </w:r>
            <w:r w:rsidR="00C0336B">
              <w:rPr>
                <w:rFonts w:cs="Arial"/>
                <w:b w:val="0"/>
                <w:bCs w:val="0"/>
                <w:spacing w:val="-2"/>
                <w:szCs w:val="22"/>
              </w:rPr>
              <w:t xml:space="preserve">timeously </w:t>
            </w:r>
            <w:r w:rsidRPr="002C2158">
              <w:rPr>
                <w:rFonts w:cs="Arial"/>
                <w:b w:val="0"/>
                <w:bCs w:val="0"/>
                <w:spacing w:val="-2"/>
                <w:szCs w:val="22"/>
              </w:rPr>
              <w:t xml:space="preserve">with the </w:t>
            </w:r>
            <w:r w:rsidR="00C0336B">
              <w:rPr>
                <w:rFonts w:cs="Arial"/>
                <w:b w:val="0"/>
                <w:bCs w:val="0"/>
                <w:spacing w:val="-2"/>
                <w:szCs w:val="22"/>
              </w:rPr>
              <w:t>researcher</w:t>
            </w:r>
            <w:r w:rsidR="00C0336B" w:rsidRPr="002C2158">
              <w:rPr>
                <w:rFonts w:cs="Arial"/>
                <w:b w:val="0"/>
                <w:bCs w:val="0"/>
                <w:spacing w:val="-2"/>
                <w:szCs w:val="22"/>
              </w:rPr>
              <w:t xml:space="preserve"> </w:t>
            </w:r>
            <w:r w:rsidR="00C0336B">
              <w:rPr>
                <w:rFonts w:cs="Arial"/>
                <w:b w:val="0"/>
                <w:bCs w:val="0"/>
                <w:spacing w:val="-2"/>
                <w:szCs w:val="22"/>
              </w:rPr>
              <w:t>on any matters relating to the application</w:t>
            </w:r>
          </w:p>
          <w:p w14:paraId="7C6AC811" w14:textId="4412CBCE" w:rsidR="00044F4D" w:rsidRDefault="00044F4D" w:rsidP="00587FB2">
            <w:pPr>
              <w:pStyle w:val="ListParagraph"/>
              <w:numPr>
                <w:ilvl w:val="0"/>
                <w:numId w:val="20"/>
              </w:numPr>
              <w:ind w:left="589" w:hanging="589"/>
              <w:rPr>
                <w:rFonts w:cs="Arial"/>
                <w:spacing w:val="-2"/>
                <w:szCs w:val="22"/>
              </w:rPr>
            </w:pPr>
            <w:r>
              <w:rPr>
                <w:rFonts w:cs="Arial"/>
                <w:b w:val="0"/>
                <w:bCs w:val="0"/>
                <w:spacing w:val="-2"/>
                <w:szCs w:val="22"/>
              </w:rPr>
              <w:t xml:space="preserve">  P</w:t>
            </w:r>
            <w:r w:rsidRPr="00907399">
              <w:rPr>
                <w:rFonts w:cs="Arial"/>
                <w:b w:val="0"/>
                <w:bCs w:val="0"/>
                <w:spacing w:val="-2"/>
                <w:szCs w:val="22"/>
              </w:rPr>
              <w:t>repare</w:t>
            </w:r>
            <w:r>
              <w:rPr>
                <w:rFonts w:cs="Arial"/>
                <w:b w:val="0"/>
                <w:bCs w:val="0"/>
                <w:spacing w:val="-2"/>
                <w:szCs w:val="22"/>
              </w:rPr>
              <w:t>s</w:t>
            </w:r>
            <w:r w:rsidRPr="00907399">
              <w:rPr>
                <w:rFonts w:cs="Arial"/>
                <w:b w:val="0"/>
                <w:bCs w:val="0"/>
                <w:spacing w:val="-2"/>
                <w:szCs w:val="22"/>
              </w:rPr>
              <w:t xml:space="preserve"> a submission with all the required documents </w:t>
            </w:r>
            <w:r>
              <w:rPr>
                <w:rFonts w:cs="Arial"/>
                <w:b w:val="0"/>
                <w:bCs w:val="0"/>
                <w:spacing w:val="-2"/>
                <w:szCs w:val="22"/>
              </w:rPr>
              <w:t>for the approval</w:t>
            </w:r>
            <w:r w:rsidR="008851B4" w:rsidRPr="008851B4">
              <w:rPr>
                <w:rFonts w:cs="Arial"/>
                <w:b w:val="0"/>
                <w:bCs w:val="0"/>
                <w:spacing w:val="-2"/>
                <w:szCs w:val="22"/>
              </w:rPr>
              <w:t>,</w:t>
            </w:r>
            <w:r w:rsidR="008851B4">
              <w:rPr>
                <w:rFonts w:cs="Arial"/>
                <w:spacing w:val="-2"/>
                <w:szCs w:val="22"/>
              </w:rPr>
              <w:t xml:space="preserve"> </w:t>
            </w:r>
            <w:r w:rsidR="008851B4" w:rsidRPr="008851B4">
              <w:rPr>
                <w:rFonts w:cs="Arial"/>
                <w:b w:val="0"/>
                <w:bCs w:val="0"/>
                <w:spacing w:val="-2"/>
                <w:szCs w:val="22"/>
              </w:rPr>
              <w:t>and m</w:t>
            </w:r>
            <w:r w:rsidR="008851B4" w:rsidRPr="00EE745C">
              <w:rPr>
                <w:rFonts w:cs="Arial"/>
                <w:b w:val="0"/>
                <w:bCs w:val="0"/>
                <w:spacing w:val="-2"/>
                <w:szCs w:val="22"/>
              </w:rPr>
              <w:t>ake</w:t>
            </w:r>
            <w:r w:rsidR="008851B4">
              <w:rPr>
                <w:rFonts w:cs="Arial"/>
                <w:b w:val="0"/>
                <w:bCs w:val="0"/>
                <w:spacing w:val="-2"/>
                <w:szCs w:val="22"/>
              </w:rPr>
              <w:t>s</w:t>
            </w:r>
            <w:r w:rsidR="008851B4" w:rsidRPr="00EE745C">
              <w:rPr>
                <w:rFonts w:cs="Arial"/>
                <w:b w:val="0"/>
                <w:bCs w:val="0"/>
                <w:spacing w:val="-2"/>
                <w:szCs w:val="22"/>
              </w:rPr>
              <w:t xml:space="preserve"> recommendations to the Chairperson of the Provincial Research and Ethics Committee (PHREC) for gatekeeper approval for observational studies</w:t>
            </w:r>
          </w:p>
          <w:p w14:paraId="5F0BD184" w14:textId="49F96AC8" w:rsidR="008851B4" w:rsidRPr="00280FAD" w:rsidRDefault="008851B4" w:rsidP="00280FAD">
            <w:pPr>
              <w:pStyle w:val="ListParagraph"/>
              <w:numPr>
                <w:ilvl w:val="0"/>
                <w:numId w:val="49"/>
              </w:numPr>
              <w:tabs>
                <w:tab w:val="left" w:pos="-720"/>
              </w:tabs>
              <w:suppressAutoHyphens/>
              <w:spacing w:after="120"/>
              <w:rPr>
                <w:rFonts w:cs="Arial"/>
                <w:b w:val="0"/>
                <w:bCs w:val="0"/>
                <w:spacing w:val="-2"/>
                <w:szCs w:val="22"/>
              </w:rPr>
            </w:pPr>
            <w:r>
              <w:rPr>
                <w:rFonts w:cs="Arial"/>
                <w:b w:val="0"/>
                <w:bCs w:val="0"/>
                <w:spacing w:val="-2"/>
                <w:szCs w:val="22"/>
              </w:rPr>
              <w:t>P</w:t>
            </w:r>
            <w:r w:rsidRPr="00907399">
              <w:rPr>
                <w:rFonts w:cs="Arial"/>
                <w:b w:val="0"/>
                <w:bCs w:val="0"/>
                <w:spacing w:val="-2"/>
                <w:szCs w:val="22"/>
              </w:rPr>
              <w:t>repare</w:t>
            </w:r>
            <w:r>
              <w:rPr>
                <w:rFonts w:cs="Arial"/>
                <w:b w:val="0"/>
                <w:bCs w:val="0"/>
                <w:spacing w:val="-2"/>
                <w:szCs w:val="22"/>
              </w:rPr>
              <w:t>s</w:t>
            </w:r>
            <w:r w:rsidRPr="00907399">
              <w:rPr>
                <w:rFonts w:cs="Arial"/>
                <w:b w:val="0"/>
                <w:bCs w:val="0"/>
                <w:spacing w:val="-2"/>
                <w:szCs w:val="22"/>
              </w:rPr>
              <w:t xml:space="preserve"> a submission with all the required documents </w:t>
            </w:r>
            <w:r>
              <w:rPr>
                <w:rFonts w:cs="Arial"/>
                <w:b w:val="0"/>
                <w:bCs w:val="0"/>
                <w:spacing w:val="-2"/>
                <w:szCs w:val="22"/>
              </w:rPr>
              <w:t>for the approval</w:t>
            </w:r>
            <w:r w:rsidRPr="008851B4">
              <w:rPr>
                <w:rFonts w:cs="Arial"/>
                <w:b w:val="0"/>
                <w:bCs w:val="0"/>
                <w:spacing w:val="-2"/>
                <w:szCs w:val="22"/>
              </w:rPr>
              <w:t>,</w:t>
            </w:r>
            <w:r>
              <w:rPr>
                <w:rFonts w:cs="Arial"/>
                <w:b w:val="0"/>
                <w:bCs w:val="0"/>
                <w:spacing w:val="-2"/>
                <w:szCs w:val="22"/>
              </w:rPr>
              <w:t xml:space="preserve"> and m</w:t>
            </w:r>
            <w:r w:rsidRPr="00EE745C">
              <w:rPr>
                <w:rFonts w:cs="Arial"/>
                <w:b w:val="0"/>
                <w:bCs w:val="0"/>
                <w:spacing w:val="-2"/>
                <w:szCs w:val="22"/>
              </w:rPr>
              <w:t>ake</w:t>
            </w:r>
            <w:r>
              <w:rPr>
                <w:rFonts w:cs="Arial"/>
                <w:b w:val="0"/>
                <w:bCs w:val="0"/>
                <w:spacing w:val="-2"/>
                <w:szCs w:val="22"/>
              </w:rPr>
              <w:t>s</w:t>
            </w:r>
            <w:r w:rsidRPr="00EE745C">
              <w:rPr>
                <w:rFonts w:cs="Arial"/>
                <w:b w:val="0"/>
                <w:bCs w:val="0"/>
                <w:spacing w:val="-2"/>
                <w:szCs w:val="22"/>
              </w:rPr>
              <w:t xml:space="preserve"> recommendations to the </w:t>
            </w:r>
            <w:r>
              <w:rPr>
                <w:rFonts w:cs="Arial"/>
                <w:b w:val="0"/>
                <w:bCs w:val="0"/>
                <w:spacing w:val="-2"/>
                <w:szCs w:val="22"/>
              </w:rPr>
              <w:t>Head of Department (HOD)</w:t>
            </w:r>
            <w:r w:rsidR="00280FAD">
              <w:rPr>
                <w:rFonts w:cs="Arial"/>
                <w:b w:val="0"/>
                <w:bCs w:val="0"/>
                <w:spacing w:val="-2"/>
                <w:szCs w:val="22"/>
              </w:rPr>
              <w:t>, through the Chairperson of PHREC,</w:t>
            </w:r>
            <w:r>
              <w:rPr>
                <w:rFonts w:cs="Arial"/>
                <w:b w:val="0"/>
                <w:bCs w:val="0"/>
                <w:spacing w:val="-2"/>
                <w:szCs w:val="22"/>
              </w:rPr>
              <w:t xml:space="preserve"> </w:t>
            </w:r>
            <w:r w:rsidRPr="00EE745C">
              <w:rPr>
                <w:rFonts w:cs="Arial"/>
                <w:b w:val="0"/>
                <w:bCs w:val="0"/>
                <w:spacing w:val="-2"/>
                <w:szCs w:val="22"/>
              </w:rPr>
              <w:t>for gatekeeper approval for</w:t>
            </w:r>
            <w:r>
              <w:rPr>
                <w:rFonts w:cs="Arial"/>
                <w:b w:val="0"/>
                <w:bCs w:val="0"/>
                <w:spacing w:val="-2"/>
                <w:szCs w:val="22"/>
              </w:rPr>
              <w:t xml:space="preserve"> clinical trials</w:t>
            </w:r>
            <w:r w:rsidRPr="00EE745C">
              <w:rPr>
                <w:rFonts w:cs="Arial"/>
                <w:b w:val="0"/>
                <w:bCs w:val="0"/>
                <w:spacing w:val="-2"/>
                <w:szCs w:val="22"/>
              </w:rPr>
              <w:t>.</w:t>
            </w:r>
          </w:p>
          <w:p w14:paraId="278A24A5" w14:textId="7DC5E824" w:rsidR="00044F4D" w:rsidRPr="00EE745C" w:rsidRDefault="00044F4D" w:rsidP="008851B4">
            <w:pPr>
              <w:pStyle w:val="ListParagraph"/>
              <w:numPr>
                <w:ilvl w:val="0"/>
                <w:numId w:val="49"/>
              </w:numPr>
              <w:tabs>
                <w:tab w:val="left" w:pos="-720"/>
              </w:tabs>
              <w:suppressAutoHyphens/>
              <w:spacing w:after="120"/>
              <w:ind w:left="873" w:hanging="851"/>
              <w:rPr>
                <w:rFonts w:cs="Arial"/>
                <w:b w:val="0"/>
                <w:bCs w:val="0"/>
                <w:spacing w:val="-2"/>
                <w:szCs w:val="22"/>
              </w:rPr>
            </w:pPr>
            <w:r w:rsidRPr="00EE745C">
              <w:rPr>
                <w:rFonts w:cs="Arial"/>
                <w:b w:val="0"/>
                <w:bCs w:val="0"/>
                <w:spacing w:val="-2"/>
                <w:szCs w:val="22"/>
              </w:rPr>
              <w:t>Inform</w:t>
            </w:r>
            <w:r>
              <w:rPr>
                <w:rFonts w:cs="Arial"/>
                <w:b w:val="0"/>
                <w:bCs w:val="0"/>
                <w:spacing w:val="-2"/>
                <w:szCs w:val="22"/>
              </w:rPr>
              <w:t>s</w:t>
            </w:r>
            <w:r w:rsidRPr="00EE745C">
              <w:rPr>
                <w:rFonts w:cs="Arial"/>
                <w:b w:val="0"/>
                <w:bCs w:val="0"/>
                <w:spacing w:val="-2"/>
                <w:szCs w:val="22"/>
              </w:rPr>
              <w:t xml:space="preserve"> the applicant of the outcome of the </w:t>
            </w:r>
            <w:r w:rsidR="00C0336B">
              <w:rPr>
                <w:rFonts w:cs="Arial"/>
                <w:b w:val="0"/>
                <w:bCs w:val="0"/>
                <w:spacing w:val="-2"/>
                <w:szCs w:val="22"/>
              </w:rPr>
              <w:t>application</w:t>
            </w:r>
            <w:r w:rsidR="00C0336B" w:rsidRPr="00EE745C">
              <w:rPr>
                <w:rFonts w:cs="Arial"/>
                <w:b w:val="0"/>
                <w:bCs w:val="0"/>
                <w:spacing w:val="-2"/>
                <w:szCs w:val="22"/>
              </w:rPr>
              <w:t xml:space="preserve"> </w:t>
            </w:r>
            <w:r w:rsidRPr="00EE745C">
              <w:rPr>
                <w:rFonts w:cs="Arial"/>
                <w:b w:val="0"/>
                <w:bCs w:val="0"/>
                <w:spacing w:val="-2"/>
                <w:szCs w:val="22"/>
              </w:rPr>
              <w:t>by changing the status of the application on the NHRD.</w:t>
            </w:r>
          </w:p>
          <w:p w14:paraId="79AC9A24" w14:textId="08D06CBE" w:rsidR="00044F4D" w:rsidRPr="00EE745C" w:rsidRDefault="00044F4D" w:rsidP="008851B4">
            <w:pPr>
              <w:pStyle w:val="ListParagraph"/>
              <w:numPr>
                <w:ilvl w:val="0"/>
                <w:numId w:val="49"/>
              </w:numPr>
              <w:tabs>
                <w:tab w:val="left" w:pos="-720"/>
              </w:tabs>
              <w:suppressAutoHyphens/>
              <w:spacing w:after="120"/>
              <w:ind w:left="873" w:hanging="851"/>
              <w:rPr>
                <w:rFonts w:cs="Arial"/>
                <w:b w:val="0"/>
                <w:bCs w:val="0"/>
                <w:spacing w:val="-2"/>
                <w:szCs w:val="22"/>
              </w:rPr>
            </w:pPr>
            <w:r w:rsidRPr="00EE745C">
              <w:rPr>
                <w:rFonts w:cs="Arial"/>
                <w:b w:val="0"/>
                <w:bCs w:val="0"/>
                <w:spacing w:val="-2"/>
                <w:szCs w:val="22"/>
              </w:rPr>
              <w:t>Uploads the gatekeeper approval letter on the researcher</w:t>
            </w:r>
            <w:r w:rsidR="00C0336B">
              <w:rPr>
                <w:rFonts w:cs="Arial"/>
                <w:b w:val="0"/>
                <w:bCs w:val="0"/>
                <w:spacing w:val="-2"/>
                <w:szCs w:val="22"/>
              </w:rPr>
              <w:t>’</w:t>
            </w:r>
            <w:r w:rsidRPr="00EE745C">
              <w:rPr>
                <w:rFonts w:cs="Arial"/>
                <w:b w:val="0"/>
                <w:bCs w:val="0"/>
                <w:spacing w:val="-2"/>
                <w:szCs w:val="22"/>
              </w:rPr>
              <w:t>s NHRD application.</w:t>
            </w:r>
          </w:p>
          <w:p w14:paraId="6DA24CDD" w14:textId="2EE265C4" w:rsidR="00044F4D" w:rsidRPr="00EE745C" w:rsidRDefault="00044F4D" w:rsidP="008851B4">
            <w:pPr>
              <w:pStyle w:val="ListParagraph"/>
              <w:numPr>
                <w:ilvl w:val="0"/>
                <w:numId w:val="49"/>
              </w:numPr>
              <w:tabs>
                <w:tab w:val="left" w:pos="-720"/>
              </w:tabs>
              <w:suppressAutoHyphens/>
              <w:spacing w:after="120"/>
              <w:ind w:left="873" w:hanging="851"/>
              <w:rPr>
                <w:rFonts w:cs="Arial"/>
                <w:b w:val="0"/>
                <w:bCs w:val="0"/>
                <w:spacing w:val="-2"/>
                <w:szCs w:val="22"/>
              </w:rPr>
            </w:pPr>
            <w:r w:rsidRPr="00EE745C">
              <w:rPr>
                <w:rFonts w:cs="Arial"/>
                <w:b w:val="0"/>
                <w:bCs w:val="0"/>
                <w:spacing w:val="-2"/>
                <w:szCs w:val="22"/>
              </w:rPr>
              <w:t>Acts as liaison between applicant</w:t>
            </w:r>
            <w:r w:rsidR="00887D28">
              <w:rPr>
                <w:rFonts w:cs="Arial"/>
                <w:b w:val="0"/>
                <w:bCs w:val="0"/>
                <w:spacing w:val="-2"/>
                <w:szCs w:val="22"/>
              </w:rPr>
              <w:t>s</w:t>
            </w:r>
            <w:r w:rsidRPr="00EE745C">
              <w:rPr>
                <w:rFonts w:cs="Arial"/>
                <w:b w:val="0"/>
                <w:bCs w:val="0"/>
                <w:spacing w:val="-2"/>
                <w:szCs w:val="22"/>
              </w:rPr>
              <w:t xml:space="preserve"> and PHREC</w:t>
            </w:r>
            <w:r w:rsidR="00C0336B">
              <w:rPr>
                <w:rFonts w:cs="Arial"/>
                <w:b w:val="0"/>
                <w:bCs w:val="0"/>
                <w:spacing w:val="-2"/>
                <w:szCs w:val="22"/>
              </w:rPr>
              <w:t xml:space="preserve"> and/or the KZN </w:t>
            </w:r>
            <w:r w:rsidRPr="00EE745C">
              <w:rPr>
                <w:rFonts w:cs="Arial"/>
                <w:b w:val="0"/>
                <w:bCs w:val="0"/>
                <w:spacing w:val="-2"/>
                <w:szCs w:val="22"/>
              </w:rPr>
              <w:t>DoH.</w:t>
            </w:r>
          </w:p>
          <w:p w14:paraId="066BA8CF" w14:textId="77777777" w:rsidR="00044F4D" w:rsidRPr="00EE745C" w:rsidRDefault="00044F4D" w:rsidP="008851B4">
            <w:pPr>
              <w:pStyle w:val="ListParagraph"/>
              <w:numPr>
                <w:ilvl w:val="0"/>
                <w:numId w:val="49"/>
              </w:numPr>
              <w:tabs>
                <w:tab w:val="left" w:pos="-720"/>
              </w:tabs>
              <w:suppressAutoHyphens/>
              <w:spacing w:after="120"/>
              <w:ind w:left="873" w:hanging="851"/>
              <w:rPr>
                <w:rFonts w:cs="Arial"/>
                <w:b w:val="0"/>
                <w:bCs w:val="0"/>
                <w:spacing w:val="-2"/>
                <w:szCs w:val="22"/>
              </w:rPr>
            </w:pPr>
            <w:r w:rsidRPr="00EE745C">
              <w:rPr>
                <w:rFonts w:cs="Arial"/>
                <w:b w:val="0"/>
                <w:bCs w:val="0"/>
                <w:spacing w:val="-2"/>
                <w:szCs w:val="22"/>
              </w:rPr>
              <w:t>Receives progress reports and completed research reports from researchers.</w:t>
            </w:r>
          </w:p>
          <w:p w14:paraId="6B37BDAD" w14:textId="2A8B2891" w:rsidR="00044F4D" w:rsidRPr="00EE745C" w:rsidRDefault="00044F4D" w:rsidP="008851B4">
            <w:pPr>
              <w:pStyle w:val="ListParagraph"/>
              <w:numPr>
                <w:ilvl w:val="0"/>
                <w:numId w:val="49"/>
              </w:numPr>
              <w:tabs>
                <w:tab w:val="left" w:pos="-720"/>
              </w:tabs>
              <w:suppressAutoHyphens/>
              <w:spacing w:after="120"/>
              <w:ind w:left="873" w:hanging="851"/>
              <w:rPr>
                <w:rFonts w:cs="Arial"/>
                <w:b w:val="0"/>
                <w:bCs w:val="0"/>
                <w:spacing w:val="-2"/>
                <w:szCs w:val="22"/>
              </w:rPr>
            </w:pPr>
            <w:r w:rsidRPr="00EE745C">
              <w:rPr>
                <w:rFonts w:cs="Arial"/>
                <w:b w:val="0"/>
                <w:bCs w:val="0"/>
                <w:spacing w:val="-2"/>
                <w:szCs w:val="22"/>
              </w:rPr>
              <w:t>Disseminates research reports to the relevant Program Manager</w:t>
            </w:r>
            <w:r w:rsidR="00C0336B">
              <w:rPr>
                <w:rFonts w:cs="Arial"/>
                <w:b w:val="0"/>
                <w:bCs w:val="0"/>
                <w:spacing w:val="-2"/>
                <w:szCs w:val="22"/>
              </w:rPr>
              <w:t>s</w:t>
            </w:r>
            <w:r w:rsidRPr="00EE745C">
              <w:rPr>
                <w:rFonts w:cs="Arial"/>
                <w:b w:val="0"/>
                <w:bCs w:val="0"/>
                <w:spacing w:val="-2"/>
                <w:szCs w:val="22"/>
              </w:rPr>
              <w:t>, institutional manager</w:t>
            </w:r>
            <w:r w:rsidR="00C0336B">
              <w:rPr>
                <w:rFonts w:cs="Arial"/>
                <w:b w:val="0"/>
                <w:bCs w:val="0"/>
                <w:spacing w:val="-2"/>
                <w:szCs w:val="22"/>
              </w:rPr>
              <w:t>s within the KZN DOH,</w:t>
            </w:r>
            <w:r w:rsidRPr="00EE745C">
              <w:rPr>
                <w:rFonts w:cs="Arial"/>
                <w:b w:val="0"/>
                <w:bCs w:val="0"/>
                <w:spacing w:val="-2"/>
                <w:szCs w:val="22"/>
              </w:rPr>
              <w:t xml:space="preserve"> and places the report on the Department’s internal webpage (intranet), provided permission has been granted by the Researcher. </w:t>
            </w:r>
          </w:p>
          <w:p w14:paraId="0D2D79AC" w14:textId="77777777" w:rsidR="00044F4D" w:rsidRPr="00887D28" w:rsidRDefault="00044F4D" w:rsidP="008851B4">
            <w:pPr>
              <w:pStyle w:val="ListParagraph"/>
              <w:numPr>
                <w:ilvl w:val="0"/>
                <w:numId w:val="49"/>
              </w:numPr>
              <w:tabs>
                <w:tab w:val="left" w:pos="-720"/>
              </w:tabs>
              <w:suppressAutoHyphens/>
              <w:spacing w:after="120"/>
              <w:ind w:left="873" w:hanging="851"/>
              <w:rPr>
                <w:rFonts w:cs="Arial"/>
                <w:b w:val="0"/>
                <w:bCs w:val="0"/>
                <w:spacing w:val="-2"/>
                <w:szCs w:val="22"/>
              </w:rPr>
            </w:pPr>
            <w:r w:rsidRPr="00EE745C">
              <w:rPr>
                <w:rFonts w:cs="Arial"/>
                <w:b w:val="0"/>
                <w:bCs w:val="0"/>
                <w:spacing w:val="-2"/>
                <w:szCs w:val="22"/>
              </w:rPr>
              <w:lastRenderedPageBreak/>
              <w:t xml:space="preserve">Compiles reports on research and </w:t>
            </w:r>
            <w:r w:rsidR="00C0336B">
              <w:rPr>
                <w:rFonts w:cs="Arial"/>
                <w:b w:val="0"/>
                <w:bCs w:val="0"/>
                <w:spacing w:val="-2"/>
                <w:szCs w:val="22"/>
              </w:rPr>
              <w:t>other activities</w:t>
            </w:r>
            <w:r w:rsidR="00C0336B" w:rsidRPr="00EE745C">
              <w:rPr>
                <w:rFonts w:cs="Arial"/>
                <w:b w:val="0"/>
                <w:bCs w:val="0"/>
                <w:spacing w:val="-2"/>
                <w:szCs w:val="22"/>
              </w:rPr>
              <w:t xml:space="preserve"> </w:t>
            </w:r>
            <w:r w:rsidRPr="00EE745C">
              <w:rPr>
                <w:rFonts w:cs="Arial"/>
                <w:b w:val="0"/>
                <w:bCs w:val="0"/>
                <w:spacing w:val="-2"/>
                <w:szCs w:val="22"/>
              </w:rPr>
              <w:t>for PHREC and Departmental Managers.</w:t>
            </w:r>
          </w:p>
          <w:p w14:paraId="547483B1" w14:textId="396525C7" w:rsidR="00887D28" w:rsidRPr="00EE745C" w:rsidRDefault="00887D28" w:rsidP="008851B4">
            <w:pPr>
              <w:pStyle w:val="ListParagraph"/>
              <w:numPr>
                <w:ilvl w:val="0"/>
                <w:numId w:val="49"/>
              </w:numPr>
              <w:tabs>
                <w:tab w:val="left" w:pos="-720"/>
              </w:tabs>
              <w:suppressAutoHyphens/>
              <w:spacing w:after="120"/>
              <w:ind w:left="873" w:hanging="851"/>
              <w:rPr>
                <w:rFonts w:cs="Arial"/>
                <w:b w:val="0"/>
                <w:bCs w:val="0"/>
                <w:spacing w:val="-2"/>
                <w:szCs w:val="22"/>
              </w:rPr>
            </w:pPr>
            <w:r>
              <w:rPr>
                <w:rFonts w:cs="Arial"/>
                <w:b w:val="0"/>
                <w:bCs w:val="0"/>
                <w:spacing w:val="-2"/>
                <w:szCs w:val="22"/>
              </w:rPr>
              <w:t>Organises annual Research Days, quarterly Research Seminars, and ad hoc meetings for the presentation and discussion of research findings between researchers and Departmental staff</w:t>
            </w:r>
          </w:p>
        </w:tc>
      </w:tr>
      <w:tr w:rsidR="00044F4D" w:rsidRPr="005571B0" w14:paraId="0EE963F6" w14:textId="77777777" w:rsidTr="00587F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37B5E9C" w14:textId="2DE031C2" w:rsidR="00044F4D" w:rsidRPr="005571B0" w:rsidRDefault="00044F4D" w:rsidP="00587FB2">
            <w:pPr>
              <w:pStyle w:val="ListParagraph"/>
              <w:numPr>
                <w:ilvl w:val="0"/>
                <w:numId w:val="18"/>
              </w:numPr>
              <w:ind w:hanging="698"/>
            </w:pPr>
            <w:r w:rsidRPr="00EE745C">
              <w:rPr>
                <w:rFonts w:cs="Arial"/>
                <w:szCs w:val="22"/>
              </w:rPr>
              <w:lastRenderedPageBreak/>
              <w:t>Facility</w:t>
            </w:r>
            <w:r>
              <w:rPr>
                <w:rFonts w:cs="Arial"/>
                <w:szCs w:val="22"/>
              </w:rPr>
              <w:t>/</w:t>
            </w:r>
            <w:r w:rsidRPr="00EE745C">
              <w:rPr>
                <w:rFonts w:cs="Arial"/>
                <w:szCs w:val="22"/>
              </w:rPr>
              <w:t xml:space="preserve"> District/ Programme Managers </w:t>
            </w:r>
          </w:p>
        </w:tc>
      </w:tr>
      <w:tr w:rsidR="00044F4D" w:rsidRPr="0016598F" w14:paraId="0246880E" w14:textId="77777777" w:rsidTr="00587FB2">
        <w:tc>
          <w:tcPr>
            <w:cnfStyle w:val="001000000000" w:firstRow="0" w:lastRow="0" w:firstColumn="1" w:lastColumn="0" w:oddVBand="0" w:evenVBand="0" w:oddHBand="0" w:evenHBand="0" w:firstRowFirstColumn="0" w:firstRowLastColumn="0" w:lastRowFirstColumn="0" w:lastRowLastColumn="0"/>
            <w:tcW w:w="9016" w:type="dxa"/>
          </w:tcPr>
          <w:p w14:paraId="3BD1DF7D" w14:textId="0EBF7A16" w:rsidR="00044F4D" w:rsidRPr="0021381F" w:rsidRDefault="00044F4D" w:rsidP="00587FB2">
            <w:pPr>
              <w:pStyle w:val="ListParagraph"/>
              <w:numPr>
                <w:ilvl w:val="0"/>
                <w:numId w:val="21"/>
              </w:numPr>
              <w:spacing w:before="0"/>
              <w:ind w:hanging="698"/>
              <w:rPr>
                <w:b w:val="0"/>
                <w:bCs w:val="0"/>
              </w:rPr>
            </w:pPr>
            <w:r>
              <w:rPr>
                <w:b w:val="0"/>
                <w:bCs w:val="0"/>
              </w:rPr>
              <w:t>D</w:t>
            </w:r>
            <w:r w:rsidRPr="0021381F">
              <w:rPr>
                <w:b w:val="0"/>
                <w:bCs w:val="0"/>
              </w:rPr>
              <w:t>irect</w:t>
            </w:r>
            <w:r w:rsidR="0018614D">
              <w:rPr>
                <w:b w:val="0"/>
                <w:bCs w:val="0"/>
              </w:rPr>
              <w:t>s</w:t>
            </w:r>
            <w:r w:rsidRPr="0021381F">
              <w:rPr>
                <w:b w:val="0"/>
                <w:bCs w:val="0"/>
              </w:rPr>
              <w:t xml:space="preserve"> researchers to the appropriate person designated with providing </w:t>
            </w:r>
            <w:r>
              <w:rPr>
                <w:b w:val="0"/>
                <w:bCs w:val="0"/>
              </w:rPr>
              <w:t>site permission</w:t>
            </w:r>
            <w:r w:rsidRPr="0021381F">
              <w:rPr>
                <w:b w:val="0"/>
                <w:bCs w:val="0"/>
              </w:rPr>
              <w:t xml:space="preserve"> at the institution.</w:t>
            </w:r>
          </w:p>
          <w:p w14:paraId="7D77819E" w14:textId="77777777" w:rsidR="00044F4D" w:rsidRPr="008D56B6" w:rsidRDefault="00044F4D" w:rsidP="00587FB2">
            <w:pPr>
              <w:pStyle w:val="ListParagraph"/>
              <w:numPr>
                <w:ilvl w:val="0"/>
                <w:numId w:val="21"/>
              </w:numPr>
              <w:spacing w:before="0"/>
              <w:ind w:hanging="698"/>
              <w:rPr>
                <w:b w:val="0"/>
                <w:bCs w:val="0"/>
              </w:rPr>
            </w:pPr>
            <w:r w:rsidRPr="0021381F">
              <w:rPr>
                <w:rFonts w:cs="Arial"/>
                <w:b w:val="0"/>
                <w:bCs w:val="0"/>
                <w:spacing w:val="-2"/>
                <w:szCs w:val="22"/>
              </w:rPr>
              <w:t>Review</w:t>
            </w:r>
            <w:r>
              <w:rPr>
                <w:rFonts w:cs="Arial"/>
                <w:b w:val="0"/>
                <w:bCs w:val="0"/>
                <w:spacing w:val="-2"/>
                <w:szCs w:val="22"/>
              </w:rPr>
              <w:t>s</w:t>
            </w:r>
            <w:r w:rsidRPr="0021381F">
              <w:rPr>
                <w:rFonts w:cs="Arial"/>
                <w:b w:val="0"/>
                <w:bCs w:val="0"/>
                <w:spacing w:val="-2"/>
                <w:szCs w:val="22"/>
              </w:rPr>
              <w:t xml:space="preserve"> the feasibility</w:t>
            </w:r>
            <w:r>
              <w:rPr>
                <w:rFonts w:cs="Arial"/>
                <w:b w:val="0"/>
                <w:bCs w:val="0"/>
                <w:spacing w:val="-2"/>
                <w:szCs w:val="22"/>
              </w:rPr>
              <w:t>, viability and appropriateness of the planned study at</w:t>
            </w:r>
            <w:r w:rsidRPr="0021381F">
              <w:rPr>
                <w:rFonts w:cs="Arial"/>
                <w:b w:val="0"/>
                <w:bCs w:val="0"/>
                <w:spacing w:val="-2"/>
                <w:szCs w:val="22"/>
              </w:rPr>
              <w:t xml:space="preserve"> the</w:t>
            </w:r>
            <w:r>
              <w:rPr>
                <w:rFonts w:cs="Arial"/>
                <w:b w:val="0"/>
                <w:bCs w:val="0"/>
                <w:spacing w:val="-2"/>
                <w:szCs w:val="22"/>
              </w:rPr>
              <w:t>ir site</w:t>
            </w:r>
            <w:r w:rsidRPr="0021381F">
              <w:rPr>
                <w:rFonts w:cs="Arial"/>
                <w:b w:val="0"/>
                <w:bCs w:val="0"/>
                <w:spacing w:val="-2"/>
                <w:szCs w:val="22"/>
              </w:rPr>
              <w:t>.</w:t>
            </w:r>
          </w:p>
          <w:p w14:paraId="6CB487FA" w14:textId="48A3767D" w:rsidR="00044F4D" w:rsidRPr="008D56B6" w:rsidRDefault="00BA7785" w:rsidP="00587FB2">
            <w:pPr>
              <w:pStyle w:val="ListParagraph"/>
              <w:numPr>
                <w:ilvl w:val="0"/>
                <w:numId w:val="21"/>
              </w:numPr>
              <w:spacing w:before="0"/>
              <w:ind w:hanging="698"/>
              <w:rPr>
                <w:b w:val="0"/>
                <w:bCs w:val="0"/>
              </w:rPr>
            </w:pPr>
            <w:r>
              <w:rPr>
                <w:b w:val="0"/>
                <w:bCs w:val="0"/>
              </w:rPr>
              <w:t>Does not</w:t>
            </w:r>
            <w:r w:rsidR="00044F4D">
              <w:rPr>
                <w:b w:val="0"/>
                <w:bCs w:val="0"/>
              </w:rPr>
              <w:t xml:space="preserve"> repeat a scientific and ethical review of the study.</w:t>
            </w:r>
          </w:p>
          <w:p w14:paraId="64D16C24" w14:textId="453FF811" w:rsidR="00044F4D" w:rsidRPr="00B558D9" w:rsidRDefault="00044F4D" w:rsidP="00587FB2">
            <w:pPr>
              <w:pStyle w:val="ListParagraph"/>
              <w:numPr>
                <w:ilvl w:val="0"/>
                <w:numId w:val="21"/>
              </w:numPr>
              <w:spacing w:before="0"/>
              <w:ind w:hanging="698"/>
              <w:rPr>
                <w:b w:val="0"/>
                <w:bCs w:val="0"/>
              </w:rPr>
            </w:pPr>
            <w:r>
              <w:rPr>
                <w:b w:val="0"/>
                <w:bCs w:val="0"/>
              </w:rPr>
              <w:t>Engages with the researcher for clarity, and further information on the proposed study</w:t>
            </w:r>
            <w:r w:rsidR="0018614D">
              <w:rPr>
                <w:b w:val="0"/>
                <w:bCs w:val="0"/>
              </w:rPr>
              <w:t xml:space="preserve"> where required</w:t>
            </w:r>
            <w:r>
              <w:rPr>
                <w:b w:val="0"/>
                <w:bCs w:val="0"/>
              </w:rPr>
              <w:t>.</w:t>
            </w:r>
          </w:p>
          <w:p w14:paraId="462E9533" w14:textId="77777777" w:rsidR="003A303E" w:rsidRPr="003A303E" w:rsidRDefault="003A303E" w:rsidP="00587FB2">
            <w:pPr>
              <w:pStyle w:val="ListParagraph"/>
              <w:numPr>
                <w:ilvl w:val="0"/>
                <w:numId w:val="21"/>
              </w:numPr>
              <w:spacing w:before="0"/>
              <w:ind w:hanging="698"/>
              <w:rPr>
                <w:b w:val="0"/>
                <w:bCs w:val="0"/>
              </w:rPr>
            </w:pPr>
            <w:r>
              <w:rPr>
                <w:b w:val="0"/>
                <w:bCs w:val="0"/>
              </w:rPr>
              <w:t>If it is feasible to host the study, p</w:t>
            </w:r>
            <w:r w:rsidR="00044F4D" w:rsidRPr="0021381F">
              <w:rPr>
                <w:b w:val="0"/>
                <w:bCs w:val="0"/>
              </w:rPr>
              <w:t>rovide</w:t>
            </w:r>
            <w:r w:rsidR="00044F4D">
              <w:rPr>
                <w:b w:val="0"/>
                <w:bCs w:val="0"/>
              </w:rPr>
              <w:t>s</w:t>
            </w:r>
            <w:r w:rsidR="00044F4D" w:rsidRPr="0021381F">
              <w:rPr>
                <w:b w:val="0"/>
                <w:bCs w:val="0"/>
              </w:rPr>
              <w:t xml:space="preserve"> </w:t>
            </w:r>
            <w:r w:rsidR="00044F4D">
              <w:rPr>
                <w:b w:val="0"/>
                <w:bCs w:val="0"/>
              </w:rPr>
              <w:t>a</w:t>
            </w:r>
            <w:r w:rsidR="00044F4D" w:rsidRPr="0021381F">
              <w:rPr>
                <w:b w:val="0"/>
                <w:bCs w:val="0"/>
              </w:rPr>
              <w:t xml:space="preserve"> Letter of Support </w:t>
            </w:r>
            <w:r w:rsidR="00044F4D">
              <w:rPr>
                <w:b w:val="0"/>
                <w:bCs w:val="0"/>
              </w:rPr>
              <w:t xml:space="preserve">to researchers </w:t>
            </w:r>
            <w:r w:rsidR="00044F4D" w:rsidRPr="0021381F">
              <w:rPr>
                <w:rFonts w:cs="Arial"/>
                <w:b w:val="0"/>
                <w:bCs w:val="0"/>
                <w:spacing w:val="-2"/>
                <w:szCs w:val="22"/>
              </w:rPr>
              <w:t>confirm</w:t>
            </w:r>
            <w:r w:rsidR="00044F4D">
              <w:rPr>
                <w:rFonts w:cs="Arial"/>
                <w:b w:val="0"/>
                <w:bCs w:val="0"/>
                <w:spacing w:val="-2"/>
              </w:rPr>
              <w:t>ing</w:t>
            </w:r>
            <w:r w:rsidR="00044F4D">
              <w:rPr>
                <w:b w:val="0"/>
                <w:bCs w:val="0"/>
              </w:rPr>
              <w:t xml:space="preserve"> site permission</w:t>
            </w:r>
            <w:r w:rsidR="0018614D">
              <w:rPr>
                <w:b w:val="0"/>
                <w:bCs w:val="0"/>
              </w:rPr>
              <w:t xml:space="preserve"> within a reasonable (one month) timeframe</w:t>
            </w:r>
            <w:r w:rsidR="00044F4D">
              <w:rPr>
                <w:b w:val="0"/>
                <w:bCs w:val="0"/>
              </w:rPr>
              <w:t>.</w:t>
            </w:r>
          </w:p>
          <w:p w14:paraId="512E97B0" w14:textId="238B1C6C" w:rsidR="00044F4D" w:rsidRPr="0021381F" w:rsidRDefault="003A303E" w:rsidP="00587FB2">
            <w:pPr>
              <w:pStyle w:val="ListParagraph"/>
              <w:numPr>
                <w:ilvl w:val="0"/>
                <w:numId w:val="21"/>
              </w:numPr>
              <w:spacing w:before="0"/>
              <w:ind w:hanging="698"/>
              <w:rPr>
                <w:b w:val="0"/>
                <w:bCs w:val="0"/>
              </w:rPr>
            </w:pPr>
            <w:r>
              <w:rPr>
                <w:b w:val="0"/>
                <w:bCs w:val="0"/>
              </w:rPr>
              <w:t>If not feasible to host the study, provides the researcher with written reasons why this is the case</w:t>
            </w:r>
            <w:r w:rsidR="00AC1BF4">
              <w:rPr>
                <w:b w:val="0"/>
                <w:bCs w:val="0"/>
              </w:rPr>
              <w:t>,</w:t>
            </w:r>
            <w:r>
              <w:rPr>
                <w:b w:val="0"/>
                <w:bCs w:val="0"/>
              </w:rPr>
              <w:t xml:space="preserve"> within a reasonable (one month) time frame. </w:t>
            </w:r>
            <w:r w:rsidR="00044F4D" w:rsidRPr="0021381F">
              <w:rPr>
                <w:b w:val="0"/>
                <w:bCs w:val="0"/>
              </w:rPr>
              <w:t xml:space="preserve">   </w:t>
            </w:r>
          </w:p>
          <w:p w14:paraId="3F3C6099" w14:textId="77777777" w:rsidR="00044F4D" w:rsidRPr="00AC1BF4" w:rsidRDefault="00044F4D" w:rsidP="00587FB2">
            <w:pPr>
              <w:pStyle w:val="ListParagraph"/>
              <w:numPr>
                <w:ilvl w:val="0"/>
                <w:numId w:val="21"/>
              </w:numPr>
              <w:ind w:hanging="698"/>
              <w:rPr>
                <w:b w:val="0"/>
                <w:bCs w:val="0"/>
              </w:rPr>
            </w:pPr>
            <w:r>
              <w:rPr>
                <w:b w:val="0"/>
                <w:bCs w:val="0"/>
              </w:rPr>
              <w:t>E</w:t>
            </w:r>
            <w:r w:rsidRPr="0021381F">
              <w:rPr>
                <w:b w:val="0"/>
                <w:bCs w:val="0"/>
              </w:rPr>
              <w:t>ngage</w:t>
            </w:r>
            <w:r>
              <w:rPr>
                <w:b w:val="0"/>
                <w:bCs w:val="0"/>
              </w:rPr>
              <w:t>s</w:t>
            </w:r>
            <w:r w:rsidRPr="0021381F">
              <w:rPr>
                <w:b w:val="0"/>
                <w:bCs w:val="0"/>
              </w:rPr>
              <w:t xml:space="preserve"> with researchers on the study findings</w:t>
            </w:r>
            <w:r w:rsidR="0018614D">
              <w:rPr>
                <w:b w:val="0"/>
                <w:bCs w:val="0"/>
              </w:rPr>
              <w:t xml:space="preserve"> when feedback is given</w:t>
            </w:r>
            <w:r>
              <w:rPr>
                <w:b w:val="0"/>
                <w:bCs w:val="0"/>
              </w:rPr>
              <w:t>.</w:t>
            </w:r>
          </w:p>
          <w:p w14:paraId="1A066467" w14:textId="5309C836" w:rsidR="00AC1BF4" w:rsidRPr="0016598F" w:rsidRDefault="00AC1BF4" w:rsidP="00AC1BF4"/>
        </w:tc>
      </w:tr>
      <w:tr w:rsidR="00044F4D" w:rsidRPr="0016598F" w14:paraId="77C6B0A3" w14:textId="77777777" w:rsidTr="00587F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6DE433F" w14:textId="77777777" w:rsidR="00044F4D" w:rsidRPr="0016598F" w:rsidRDefault="00044F4D" w:rsidP="00587FB2">
            <w:pPr>
              <w:pStyle w:val="ListParagraph"/>
              <w:numPr>
                <w:ilvl w:val="0"/>
                <w:numId w:val="18"/>
              </w:numPr>
              <w:ind w:hanging="698"/>
              <w:jc w:val="left"/>
              <w:rPr>
                <w:rFonts w:cs="Arial"/>
                <w:spacing w:val="-2"/>
                <w:szCs w:val="22"/>
              </w:rPr>
            </w:pPr>
            <w:r w:rsidRPr="0016598F">
              <w:rPr>
                <w:rFonts w:cs="Arial"/>
                <w:spacing w:val="-2"/>
                <w:szCs w:val="22"/>
              </w:rPr>
              <w:lastRenderedPageBreak/>
              <w:t xml:space="preserve">Provincial Health Research and Ethics Committee (PHREC)    </w:t>
            </w:r>
          </w:p>
        </w:tc>
      </w:tr>
      <w:tr w:rsidR="00044F4D" w:rsidRPr="002123B5" w14:paraId="7FD08EDC" w14:textId="77777777" w:rsidTr="00587FB2">
        <w:tc>
          <w:tcPr>
            <w:cnfStyle w:val="001000000000" w:firstRow="0" w:lastRow="0" w:firstColumn="1" w:lastColumn="0" w:oddVBand="0" w:evenVBand="0" w:oddHBand="0" w:evenHBand="0" w:firstRowFirstColumn="0" w:firstRowLastColumn="0" w:lastRowFirstColumn="0" w:lastRowLastColumn="0"/>
            <w:tcW w:w="9016" w:type="dxa"/>
          </w:tcPr>
          <w:p w14:paraId="1C734B83" w14:textId="2022F1C0" w:rsidR="00044F4D" w:rsidRPr="00B74F24" w:rsidRDefault="00B74F24" w:rsidP="00587FB2">
            <w:pPr>
              <w:pStyle w:val="ListParagraph"/>
              <w:numPr>
                <w:ilvl w:val="0"/>
                <w:numId w:val="22"/>
              </w:numPr>
              <w:spacing w:before="0"/>
              <w:ind w:hanging="698"/>
              <w:rPr>
                <w:b w:val="0"/>
                <w:bCs w:val="0"/>
              </w:rPr>
            </w:pPr>
            <w:r>
              <w:rPr>
                <w:b w:val="0"/>
                <w:bCs w:val="0"/>
              </w:rPr>
              <w:t xml:space="preserve">Oversees the approval process for </w:t>
            </w:r>
            <w:r w:rsidR="00AC1BF4">
              <w:rPr>
                <w:b w:val="0"/>
                <w:bCs w:val="0"/>
              </w:rPr>
              <w:t xml:space="preserve">applications for research to be </w:t>
            </w:r>
            <w:r>
              <w:rPr>
                <w:b w:val="0"/>
                <w:bCs w:val="0"/>
              </w:rPr>
              <w:t xml:space="preserve">conducted </w:t>
            </w:r>
            <w:r w:rsidR="00044F4D">
              <w:rPr>
                <w:b w:val="0"/>
                <w:bCs w:val="0"/>
              </w:rPr>
              <w:t>at public health facilities</w:t>
            </w:r>
            <w:r w:rsidR="005E5DAF">
              <w:rPr>
                <w:b w:val="0"/>
                <w:bCs w:val="0"/>
              </w:rPr>
              <w:t xml:space="preserve"> in the province, or involving </w:t>
            </w:r>
            <w:r w:rsidR="00261B32">
              <w:rPr>
                <w:b w:val="0"/>
                <w:bCs w:val="0"/>
              </w:rPr>
              <w:t xml:space="preserve">the data, </w:t>
            </w:r>
            <w:r w:rsidR="005E5DAF">
              <w:rPr>
                <w:b w:val="0"/>
                <w:bCs w:val="0"/>
              </w:rPr>
              <w:t>clients or staff of the KZN Department of Health.</w:t>
            </w:r>
          </w:p>
          <w:p w14:paraId="0F238256" w14:textId="4F11C8AB" w:rsidR="00B74F24" w:rsidRPr="00B74F24" w:rsidRDefault="00B74F24" w:rsidP="00B74F24">
            <w:pPr>
              <w:pStyle w:val="ListParagraph"/>
              <w:numPr>
                <w:ilvl w:val="0"/>
                <w:numId w:val="22"/>
              </w:numPr>
              <w:spacing w:before="0"/>
              <w:ind w:hanging="698"/>
              <w:rPr>
                <w:b w:val="0"/>
                <w:bCs w:val="0"/>
              </w:rPr>
            </w:pPr>
            <w:r>
              <w:rPr>
                <w:b w:val="0"/>
                <w:bCs w:val="0"/>
              </w:rPr>
              <w:t>Lia</w:t>
            </w:r>
            <w:r w:rsidR="00261B32">
              <w:rPr>
                <w:b w:val="0"/>
                <w:bCs w:val="0"/>
              </w:rPr>
              <w:t>i</w:t>
            </w:r>
            <w:r>
              <w:rPr>
                <w:b w:val="0"/>
                <w:bCs w:val="0"/>
              </w:rPr>
              <w:t>ses between researchers and Departmental staff when required</w:t>
            </w:r>
          </w:p>
          <w:p w14:paraId="2E790905" w14:textId="3E5146B1" w:rsidR="00044F4D" w:rsidRPr="00B558D9" w:rsidRDefault="00044F4D" w:rsidP="00587FB2">
            <w:pPr>
              <w:pStyle w:val="ListParagraph"/>
              <w:numPr>
                <w:ilvl w:val="0"/>
                <w:numId w:val="22"/>
              </w:numPr>
              <w:spacing w:before="0"/>
              <w:ind w:hanging="698"/>
              <w:rPr>
                <w:rFonts w:cs="Arial"/>
                <w:b w:val="0"/>
                <w:bCs w:val="0"/>
                <w:spacing w:val="-2"/>
                <w:szCs w:val="22"/>
              </w:rPr>
            </w:pPr>
            <w:r w:rsidRPr="0016598F">
              <w:rPr>
                <w:b w:val="0"/>
                <w:bCs w:val="0"/>
              </w:rPr>
              <w:t>Provide</w:t>
            </w:r>
            <w:r>
              <w:rPr>
                <w:b w:val="0"/>
                <w:bCs w:val="0"/>
              </w:rPr>
              <w:t>s</w:t>
            </w:r>
            <w:r w:rsidRPr="0016598F">
              <w:rPr>
                <w:b w:val="0"/>
                <w:bCs w:val="0"/>
              </w:rPr>
              <w:t xml:space="preserve"> </w:t>
            </w:r>
            <w:r w:rsidR="00B74F24">
              <w:rPr>
                <w:b w:val="0"/>
                <w:bCs w:val="0"/>
              </w:rPr>
              <w:t xml:space="preserve">provincial </w:t>
            </w:r>
            <w:r w:rsidRPr="0016598F">
              <w:rPr>
                <w:b w:val="0"/>
                <w:bCs w:val="0"/>
              </w:rPr>
              <w:t>gatekeeper approval</w:t>
            </w:r>
            <w:r w:rsidR="00B74F24">
              <w:rPr>
                <w:b w:val="0"/>
                <w:bCs w:val="0"/>
              </w:rPr>
              <w:t xml:space="preserve"> when application requirements have been met</w:t>
            </w:r>
            <w:r w:rsidR="00261B32">
              <w:rPr>
                <w:b w:val="0"/>
                <w:bCs w:val="0"/>
              </w:rPr>
              <w:t>, through the Committee Chairperson</w:t>
            </w:r>
            <w:r>
              <w:rPr>
                <w:b w:val="0"/>
                <w:bCs w:val="0"/>
              </w:rPr>
              <w:t>.</w:t>
            </w:r>
          </w:p>
          <w:p w14:paraId="30A58E43" w14:textId="6CA06C8F" w:rsidR="00044F4D" w:rsidRPr="00B74F24" w:rsidRDefault="00B74F24" w:rsidP="00587FB2">
            <w:pPr>
              <w:pStyle w:val="ListParagraph"/>
              <w:numPr>
                <w:ilvl w:val="0"/>
                <w:numId w:val="22"/>
              </w:numPr>
              <w:spacing w:before="0"/>
              <w:ind w:hanging="698"/>
              <w:rPr>
                <w:rFonts w:cs="Arial"/>
                <w:b w:val="0"/>
                <w:bCs w:val="0"/>
                <w:spacing w:val="-2"/>
                <w:szCs w:val="22"/>
              </w:rPr>
            </w:pPr>
            <w:r>
              <w:rPr>
                <w:rFonts w:cs="Arial"/>
                <w:b w:val="0"/>
                <w:bCs w:val="0"/>
                <w:spacing w:val="-2"/>
              </w:rPr>
              <w:t>Leads the process of setting health research priorities for the provincial Department of Health</w:t>
            </w:r>
          </w:p>
          <w:p w14:paraId="745BC63A" w14:textId="4660E839" w:rsidR="00B74F24" w:rsidRPr="002123B5" w:rsidRDefault="00B74F24" w:rsidP="00587FB2">
            <w:pPr>
              <w:pStyle w:val="ListParagraph"/>
              <w:numPr>
                <w:ilvl w:val="0"/>
                <w:numId w:val="22"/>
              </w:numPr>
              <w:spacing w:before="0"/>
              <w:ind w:hanging="698"/>
              <w:rPr>
                <w:rFonts w:cs="Arial"/>
                <w:b w:val="0"/>
                <w:bCs w:val="0"/>
                <w:spacing w:val="-2"/>
                <w:szCs w:val="22"/>
              </w:rPr>
            </w:pPr>
            <w:r>
              <w:rPr>
                <w:rFonts w:cs="Arial"/>
                <w:b w:val="0"/>
                <w:bCs w:val="0"/>
                <w:spacing w:val="-2"/>
              </w:rPr>
              <w:t>Leads processes for the feedback of research results to Departmental staff</w:t>
            </w:r>
          </w:p>
        </w:tc>
      </w:tr>
      <w:tr w:rsidR="00044F4D" w:rsidRPr="002123B5" w14:paraId="1335B2DC" w14:textId="77777777" w:rsidTr="00587F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7F058E6C" w14:textId="77777777" w:rsidR="00044F4D" w:rsidRPr="002123B5" w:rsidRDefault="00044F4D" w:rsidP="00587FB2">
            <w:pPr>
              <w:pStyle w:val="ListParagraph"/>
              <w:widowControl w:val="0"/>
              <w:numPr>
                <w:ilvl w:val="0"/>
                <w:numId w:val="22"/>
              </w:numPr>
              <w:tabs>
                <w:tab w:val="left" w:pos="-720"/>
              </w:tabs>
              <w:suppressAutoHyphens/>
              <w:ind w:hanging="720"/>
              <w:rPr>
                <w:rFonts w:cs="Arial"/>
                <w:spacing w:val="-2"/>
                <w:szCs w:val="22"/>
              </w:rPr>
            </w:pPr>
            <w:r w:rsidRPr="002123B5">
              <w:rPr>
                <w:rFonts w:cs="Arial"/>
                <w:spacing w:val="-2"/>
                <w:szCs w:val="22"/>
              </w:rPr>
              <w:t>Pharmaceutical Services</w:t>
            </w:r>
          </w:p>
        </w:tc>
      </w:tr>
      <w:tr w:rsidR="00044F4D" w:rsidRPr="002123B5" w14:paraId="28D20444" w14:textId="77777777" w:rsidTr="00587FB2">
        <w:tc>
          <w:tcPr>
            <w:cnfStyle w:val="001000000000" w:firstRow="0" w:lastRow="0" w:firstColumn="1" w:lastColumn="0" w:oddVBand="0" w:evenVBand="0" w:oddHBand="0" w:evenHBand="0" w:firstRowFirstColumn="0" w:firstRowLastColumn="0" w:lastRowFirstColumn="0" w:lastRowLastColumn="0"/>
            <w:tcW w:w="9016" w:type="dxa"/>
          </w:tcPr>
          <w:p w14:paraId="6F263BD3" w14:textId="77777777" w:rsidR="00044F4D" w:rsidRPr="002123B5" w:rsidRDefault="00044F4D" w:rsidP="00587FB2">
            <w:pPr>
              <w:pStyle w:val="ListParagraph"/>
              <w:widowControl w:val="0"/>
              <w:numPr>
                <w:ilvl w:val="0"/>
                <w:numId w:val="34"/>
              </w:numPr>
              <w:tabs>
                <w:tab w:val="left" w:pos="-720"/>
              </w:tabs>
              <w:suppressAutoHyphens/>
              <w:ind w:hanging="698"/>
              <w:rPr>
                <w:rFonts w:cs="Arial"/>
                <w:spacing w:val="-2"/>
                <w:szCs w:val="22"/>
              </w:rPr>
            </w:pPr>
            <w:r w:rsidRPr="002123B5">
              <w:rPr>
                <w:rFonts w:cs="Arial"/>
                <w:b w:val="0"/>
                <w:bCs w:val="0"/>
                <w:spacing w:val="-2"/>
                <w:szCs w:val="22"/>
              </w:rPr>
              <w:t xml:space="preserve">Conducts </w:t>
            </w:r>
            <w:r>
              <w:rPr>
                <w:rFonts w:cs="Arial"/>
                <w:b w:val="0"/>
                <w:bCs w:val="0"/>
                <w:spacing w:val="-2"/>
                <w:szCs w:val="22"/>
              </w:rPr>
              <w:t>a</w:t>
            </w:r>
            <w:r w:rsidRPr="002123B5">
              <w:rPr>
                <w:rFonts w:cs="Arial"/>
                <w:b w:val="0"/>
                <w:bCs w:val="0"/>
                <w:spacing w:val="-2"/>
                <w:szCs w:val="22"/>
              </w:rPr>
              <w:t xml:space="preserve"> technical evaluation of a clinical trial application and submit recommendations</w:t>
            </w:r>
            <w:r w:rsidRPr="002123B5" w:rsidDel="00751618">
              <w:rPr>
                <w:rFonts w:cs="Arial"/>
                <w:b w:val="0"/>
                <w:bCs w:val="0"/>
                <w:spacing w:val="-2"/>
                <w:szCs w:val="22"/>
              </w:rPr>
              <w:t xml:space="preserve"> </w:t>
            </w:r>
            <w:r w:rsidRPr="002123B5">
              <w:rPr>
                <w:rFonts w:cs="Arial"/>
                <w:b w:val="0"/>
                <w:bCs w:val="0"/>
                <w:spacing w:val="-2"/>
                <w:szCs w:val="22"/>
              </w:rPr>
              <w:t xml:space="preserve">to the Health Research and Knowledge Management Unit for </w:t>
            </w:r>
            <w:r>
              <w:rPr>
                <w:rFonts w:cs="Arial"/>
                <w:b w:val="0"/>
                <w:bCs w:val="0"/>
                <w:spacing w:val="-2"/>
                <w:szCs w:val="22"/>
              </w:rPr>
              <w:t xml:space="preserve">further </w:t>
            </w:r>
            <w:r w:rsidRPr="002123B5">
              <w:rPr>
                <w:rFonts w:cs="Arial"/>
                <w:b w:val="0"/>
                <w:bCs w:val="0"/>
                <w:spacing w:val="-2"/>
                <w:szCs w:val="22"/>
              </w:rPr>
              <w:t>processing.</w:t>
            </w:r>
          </w:p>
        </w:tc>
      </w:tr>
      <w:tr w:rsidR="00044F4D" w:rsidRPr="002123B5" w14:paraId="712F0AB0" w14:textId="77777777" w:rsidTr="00587F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1BFA6CDD" w14:textId="77777777" w:rsidR="00044F4D" w:rsidRPr="002123B5" w:rsidRDefault="00044F4D" w:rsidP="00587FB2">
            <w:pPr>
              <w:pStyle w:val="ListParagraph"/>
              <w:widowControl w:val="0"/>
              <w:numPr>
                <w:ilvl w:val="0"/>
                <w:numId w:val="22"/>
              </w:numPr>
              <w:tabs>
                <w:tab w:val="left" w:pos="-720"/>
              </w:tabs>
              <w:suppressAutoHyphens/>
              <w:ind w:hanging="698"/>
              <w:rPr>
                <w:rFonts w:cs="Arial"/>
                <w:b w:val="0"/>
                <w:bCs w:val="0"/>
                <w:spacing w:val="-2"/>
                <w:szCs w:val="22"/>
              </w:rPr>
            </w:pPr>
            <w:r w:rsidRPr="002123B5">
              <w:rPr>
                <w:rFonts w:cs="Arial"/>
                <w:color w:val="000000"/>
                <w:szCs w:val="22"/>
              </w:rPr>
              <w:t>Clinical Program Managers and Departmental Clinicians</w:t>
            </w:r>
          </w:p>
        </w:tc>
      </w:tr>
      <w:tr w:rsidR="00044F4D" w:rsidRPr="00045902" w14:paraId="5B255C89" w14:textId="77777777" w:rsidTr="00587FB2">
        <w:tc>
          <w:tcPr>
            <w:cnfStyle w:val="001000000000" w:firstRow="0" w:lastRow="0" w:firstColumn="1" w:lastColumn="0" w:oddVBand="0" w:evenVBand="0" w:oddHBand="0" w:evenHBand="0" w:firstRowFirstColumn="0" w:firstRowLastColumn="0" w:lastRowFirstColumn="0" w:lastRowLastColumn="0"/>
            <w:tcW w:w="9016" w:type="dxa"/>
          </w:tcPr>
          <w:p w14:paraId="34B9E8D1" w14:textId="2EBF229F" w:rsidR="00044F4D" w:rsidRPr="00045902" w:rsidRDefault="00044F4D" w:rsidP="00587FB2">
            <w:pPr>
              <w:widowControl w:val="0"/>
              <w:tabs>
                <w:tab w:val="left" w:pos="-720"/>
              </w:tabs>
              <w:suppressAutoHyphens/>
              <w:rPr>
                <w:rFonts w:cs="Arial"/>
                <w:b w:val="0"/>
                <w:bCs w:val="0"/>
                <w:spacing w:val="-2"/>
                <w:szCs w:val="22"/>
              </w:rPr>
            </w:pPr>
            <w:r>
              <w:rPr>
                <w:rFonts w:cs="Arial"/>
                <w:b w:val="0"/>
                <w:bCs w:val="0"/>
                <w:spacing w:val="-2"/>
                <w:szCs w:val="22"/>
              </w:rPr>
              <w:t>Where relevant, c</w:t>
            </w:r>
            <w:r w:rsidRPr="00045902">
              <w:rPr>
                <w:rFonts w:cs="Arial"/>
                <w:b w:val="0"/>
                <w:bCs w:val="0"/>
                <w:spacing w:val="-2"/>
                <w:szCs w:val="22"/>
              </w:rPr>
              <w:t xml:space="preserve">onduct </w:t>
            </w:r>
            <w:r>
              <w:rPr>
                <w:rFonts w:cs="Arial"/>
                <w:b w:val="0"/>
                <w:bCs w:val="0"/>
                <w:spacing w:val="-2"/>
                <w:szCs w:val="22"/>
              </w:rPr>
              <w:t>a</w:t>
            </w:r>
            <w:r w:rsidRPr="00045902">
              <w:rPr>
                <w:rFonts w:cs="Arial"/>
                <w:b w:val="0"/>
                <w:bCs w:val="0"/>
                <w:spacing w:val="-2"/>
                <w:szCs w:val="22"/>
              </w:rPr>
              <w:t xml:space="preserve"> technical evaluation of </w:t>
            </w:r>
            <w:r>
              <w:rPr>
                <w:rFonts w:cs="Arial"/>
                <w:b w:val="0"/>
                <w:bCs w:val="0"/>
                <w:spacing w:val="-2"/>
                <w:szCs w:val="22"/>
              </w:rPr>
              <w:t xml:space="preserve">a </w:t>
            </w:r>
            <w:r w:rsidRPr="00045902">
              <w:rPr>
                <w:rFonts w:cs="Arial"/>
                <w:b w:val="0"/>
                <w:bCs w:val="0"/>
                <w:spacing w:val="-2"/>
                <w:szCs w:val="22"/>
              </w:rPr>
              <w:t xml:space="preserve">Clinical Trial application and submit recommendations to Health Research and Knowledge Management for </w:t>
            </w:r>
            <w:r w:rsidR="00320475">
              <w:rPr>
                <w:rFonts w:cs="Arial"/>
                <w:b w:val="0"/>
                <w:bCs w:val="0"/>
                <w:spacing w:val="-2"/>
                <w:szCs w:val="22"/>
              </w:rPr>
              <w:t xml:space="preserve">further </w:t>
            </w:r>
            <w:r w:rsidRPr="00045902">
              <w:rPr>
                <w:rFonts w:cs="Arial"/>
                <w:b w:val="0"/>
                <w:bCs w:val="0"/>
                <w:spacing w:val="-2"/>
                <w:szCs w:val="22"/>
              </w:rPr>
              <w:t>processing.</w:t>
            </w:r>
          </w:p>
        </w:tc>
      </w:tr>
      <w:tr w:rsidR="00044F4D" w:rsidRPr="002123B5" w14:paraId="36ABEBA9" w14:textId="77777777" w:rsidTr="00587F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435BDFF7" w14:textId="2A8B2A69" w:rsidR="00044F4D" w:rsidRPr="002123B5" w:rsidRDefault="00044F4D" w:rsidP="00587FB2">
            <w:pPr>
              <w:pStyle w:val="ListParagraph"/>
              <w:numPr>
                <w:ilvl w:val="0"/>
                <w:numId w:val="22"/>
              </w:numPr>
              <w:tabs>
                <w:tab w:val="left" w:pos="-720"/>
              </w:tabs>
              <w:suppressAutoHyphens/>
              <w:ind w:hanging="698"/>
              <w:rPr>
                <w:rFonts w:cs="Arial"/>
                <w:spacing w:val="-2"/>
                <w:szCs w:val="22"/>
              </w:rPr>
            </w:pPr>
            <w:r>
              <w:rPr>
                <w:rFonts w:cs="Arial"/>
                <w:spacing w:val="-2"/>
                <w:szCs w:val="22"/>
              </w:rPr>
              <w:t xml:space="preserve">Research </w:t>
            </w:r>
            <w:r w:rsidRPr="002123B5">
              <w:rPr>
                <w:rFonts w:cs="Arial"/>
                <w:spacing w:val="-2"/>
                <w:szCs w:val="22"/>
              </w:rPr>
              <w:t xml:space="preserve">Ethics Committee </w:t>
            </w:r>
            <w:r>
              <w:rPr>
                <w:rFonts w:cs="Arial"/>
                <w:spacing w:val="-2"/>
                <w:szCs w:val="22"/>
              </w:rPr>
              <w:t>(REC</w:t>
            </w:r>
            <w:r w:rsidR="00320475">
              <w:rPr>
                <w:rFonts w:cs="Arial"/>
                <w:spacing w:val="-2"/>
                <w:szCs w:val="22"/>
              </w:rPr>
              <w:t>s</w:t>
            </w:r>
            <w:r>
              <w:rPr>
                <w:rFonts w:cs="Arial"/>
                <w:spacing w:val="-2"/>
                <w:szCs w:val="22"/>
              </w:rPr>
              <w:t>)</w:t>
            </w:r>
            <w:r w:rsidR="00320475">
              <w:rPr>
                <w:rFonts w:cs="Arial"/>
                <w:spacing w:val="-2"/>
                <w:szCs w:val="22"/>
              </w:rPr>
              <w:t xml:space="preserve"> </w:t>
            </w:r>
            <w:r w:rsidR="00320475" w:rsidRPr="00F20FC1">
              <w:rPr>
                <w:rFonts w:cs="Arial"/>
                <w:spacing w:val="-2"/>
                <w:szCs w:val="22"/>
              </w:rPr>
              <w:t>which are accredited with the National Health Research Ethics Council (NHREC)</w:t>
            </w:r>
          </w:p>
        </w:tc>
      </w:tr>
      <w:tr w:rsidR="00044F4D" w:rsidRPr="00F8596A" w14:paraId="5837FD91" w14:textId="77777777" w:rsidTr="00587FB2">
        <w:tc>
          <w:tcPr>
            <w:cnfStyle w:val="001000000000" w:firstRow="0" w:lastRow="0" w:firstColumn="1" w:lastColumn="0" w:oddVBand="0" w:evenVBand="0" w:oddHBand="0" w:evenHBand="0" w:firstRowFirstColumn="0" w:firstRowLastColumn="0" w:lastRowFirstColumn="0" w:lastRowLastColumn="0"/>
            <w:tcW w:w="9016" w:type="dxa"/>
          </w:tcPr>
          <w:p w14:paraId="4F36E153" w14:textId="3AEEA683" w:rsidR="00044F4D" w:rsidRPr="00F8596A" w:rsidRDefault="00044F4D" w:rsidP="00587FB2">
            <w:pPr>
              <w:pStyle w:val="ListParagraph"/>
              <w:numPr>
                <w:ilvl w:val="0"/>
                <w:numId w:val="23"/>
              </w:numPr>
              <w:tabs>
                <w:tab w:val="left" w:pos="-720"/>
              </w:tabs>
              <w:suppressAutoHyphens/>
              <w:ind w:hanging="720"/>
              <w:rPr>
                <w:rFonts w:cs="Arial"/>
                <w:b w:val="0"/>
                <w:bCs w:val="0"/>
                <w:spacing w:val="-2"/>
                <w:szCs w:val="22"/>
              </w:rPr>
            </w:pPr>
            <w:r w:rsidRPr="00D369D0">
              <w:rPr>
                <w:rFonts w:cs="Arial"/>
                <w:b w:val="0"/>
                <w:bCs w:val="0"/>
                <w:spacing w:val="-2"/>
                <w:szCs w:val="22"/>
              </w:rPr>
              <w:t>Ensure that the rights, safety and wellbeing of study participants are protected.</w:t>
            </w:r>
          </w:p>
          <w:p w14:paraId="076F0C8A" w14:textId="7076BA97" w:rsidR="00044F4D" w:rsidRPr="00D369D0" w:rsidRDefault="00044F4D" w:rsidP="00587FB2">
            <w:pPr>
              <w:pStyle w:val="ListParagraph"/>
              <w:numPr>
                <w:ilvl w:val="0"/>
                <w:numId w:val="23"/>
              </w:numPr>
              <w:tabs>
                <w:tab w:val="left" w:pos="-720"/>
              </w:tabs>
              <w:suppressAutoHyphens/>
              <w:ind w:hanging="720"/>
              <w:rPr>
                <w:rFonts w:cs="Arial"/>
                <w:b w:val="0"/>
                <w:bCs w:val="0"/>
                <w:spacing w:val="-2"/>
                <w:szCs w:val="22"/>
              </w:rPr>
            </w:pPr>
            <w:r w:rsidRPr="00D369D0">
              <w:rPr>
                <w:rFonts w:cs="Arial"/>
                <w:b w:val="0"/>
                <w:bCs w:val="0"/>
                <w:spacing w:val="-2"/>
                <w:szCs w:val="22"/>
              </w:rPr>
              <w:t xml:space="preserve">Review the ethical and scientific rigor of </w:t>
            </w:r>
            <w:r>
              <w:rPr>
                <w:rFonts w:cs="Arial"/>
                <w:b w:val="0"/>
                <w:bCs w:val="0"/>
                <w:spacing w:val="-2"/>
                <w:szCs w:val="22"/>
              </w:rPr>
              <w:t>the research application</w:t>
            </w:r>
            <w:r w:rsidRPr="00D369D0">
              <w:rPr>
                <w:rFonts w:cs="Arial"/>
                <w:b w:val="0"/>
                <w:bCs w:val="0"/>
                <w:spacing w:val="-2"/>
                <w:szCs w:val="22"/>
              </w:rPr>
              <w:t>.</w:t>
            </w:r>
          </w:p>
          <w:p w14:paraId="4A40C660" w14:textId="15E12C3E" w:rsidR="00044F4D" w:rsidRPr="00D369D0" w:rsidRDefault="00044F4D" w:rsidP="00587FB2">
            <w:pPr>
              <w:pStyle w:val="ListParagraph"/>
              <w:numPr>
                <w:ilvl w:val="0"/>
                <w:numId w:val="23"/>
              </w:numPr>
              <w:tabs>
                <w:tab w:val="left" w:pos="-720"/>
              </w:tabs>
              <w:suppressAutoHyphens/>
              <w:ind w:hanging="720"/>
              <w:rPr>
                <w:rFonts w:cs="Arial"/>
                <w:b w:val="0"/>
                <w:bCs w:val="0"/>
                <w:spacing w:val="-2"/>
                <w:szCs w:val="22"/>
              </w:rPr>
            </w:pPr>
            <w:r>
              <w:rPr>
                <w:rFonts w:cs="Arial"/>
                <w:b w:val="0"/>
                <w:bCs w:val="0"/>
                <w:spacing w:val="-2"/>
                <w:szCs w:val="22"/>
              </w:rPr>
              <w:t>Provide feedback to the researcher on the research application.</w:t>
            </w:r>
          </w:p>
          <w:p w14:paraId="32072C37" w14:textId="76811299" w:rsidR="00044F4D" w:rsidRPr="00F8596A" w:rsidRDefault="00F20FC1" w:rsidP="00587FB2">
            <w:pPr>
              <w:pStyle w:val="ListParagraph"/>
              <w:numPr>
                <w:ilvl w:val="0"/>
                <w:numId w:val="23"/>
              </w:numPr>
              <w:tabs>
                <w:tab w:val="left" w:pos="-720"/>
              </w:tabs>
              <w:suppressAutoHyphens/>
              <w:ind w:hanging="720"/>
              <w:rPr>
                <w:rFonts w:cs="Arial"/>
                <w:b w:val="0"/>
                <w:bCs w:val="0"/>
                <w:spacing w:val="-2"/>
                <w:szCs w:val="22"/>
              </w:rPr>
            </w:pPr>
            <w:r>
              <w:rPr>
                <w:rFonts w:cs="Arial"/>
                <w:b w:val="0"/>
                <w:bCs w:val="0"/>
                <w:spacing w:val="-2"/>
                <w:szCs w:val="22"/>
              </w:rPr>
              <w:t>Where appropriate, p</w:t>
            </w:r>
            <w:r w:rsidR="00044F4D">
              <w:rPr>
                <w:rFonts w:cs="Arial"/>
                <w:b w:val="0"/>
                <w:bCs w:val="0"/>
                <w:spacing w:val="-2"/>
                <w:szCs w:val="22"/>
              </w:rPr>
              <w:t>rovide either full ethical clearance to the research applicant or provisional clearance subject to proposed amendments.</w:t>
            </w:r>
            <w:r w:rsidR="00044F4D" w:rsidRPr="00D369D0">
              <w:rPr>
                <w:rFonts w:cs="Arial"/>
                <w:b w:val="0"/>
                <w:bCs w:val="0"/>
                <w:spacing w:val="-2"/>
                <w:szCs w:val="22"/>
              </w:rPr>
              <w:t xml:space="preserve"> </w:t>
            </w:r>
          </w:p>
        </w:tc>
      </w:tr>
    </w:tbl>
    <w:p w14:paraId="5659823E" w14:textId="77777777" w:rsidR="00044F4D" w:rsidRPr="006F746A" w:rsidRDefault="00044F4D" w:rsidP="00044F4D">
      <w:pPr>
        <w:pStyle w:val="Heading3"/>
        <w:numPr>
          <w:ilvl w:val="0"/>
          <w:numId w:val="0"/>
        </w:numPr>
        <w:rPr>
          <w:sz w:val="22"/>
          <w:szCs w:val="20"/>
        </w:rPr>
      </w:pPr>
    </w:p>
    <w:p w14:paraId="26D687EB" w14:textId="738F2F4B" w:rsidR="005047E8" w:rsidRPr="005047E8" w:rsidRDefault="00044F4D" w:rsidP="00E56753">
      <w:pPr>
        <w:pStyle w:val="Heading3"/>
        <w:numPr>
          <w:ilvl w:val="0"/>
          <w:numId w:val="11"/>
        </w:numPr>
        <w:ind w:left="851" w:hanging="851"/>
      </w:pPr>
      <w:bookmarkStart w:id="13" w:name="_Toc205298741"/>
      <w:r>
        <w:t>THE APPLICATION PROCESS FOR GATEKEEPER APPROVAL</w:t>
      </w:r>
      <w:bookmarkEnd w:id="13"/>
    </w:p>
    <w:p w14:paraId="046888A9" w14:textId="39AF0D18" w:rsidR="00862EEA" w:rsidRDefault="00F8596A" w:rsidP="00045902">
      <w:pPr>
        <w:rPr>
          <w:szCs w:val="22"/>
        </w:rPr>
      </w:pPr>
      <w:r>
        <w:t xml:space="preserve"> </w:t>
      </w:r>
      <w:r w:rsidR="00D369D0">
        <w:t xml:space="preserve">All research applications for gatekeeper approval </w:t>
      </w:r>
      <w:r w:rsidR="003736A2">
        <w:t xml:space="preserve">(including observational studies and clinical trials) </w:t>
      </w:r>
      <w:r w:rsidR="00D369D0">
        <w:t xml:space="preserve">are required to be submitted </w:t>
      </w:r>
      <w:r w:rsidR="00D369D0" w:rsidRPr="00195F6C">
        <w:rPr>
          <w:rStyle w:val="SubtitleChar"/>
          <w:b/>
          <w:color w:val="FF0000"/>
          <w:sz w:val="32"/>
        </w:rPr>
        <w:t>ONLINE</w:t>
      </w:r>
      <w:r w:rsidR="00D369D0">
        <w:t xml:space="preserve"> on the National Health Research Database (NHRD)</w:t>
      </w:r>
      <w:r w:rsidR="002123B5">
        <w:t xml:space="preserve"> system</w:t>
      </w:r>
      <w:r w:rsidR="00D369D0">
        <w:t xml:space="preserve"> by visiting the website: </w:t>
      </w:r>
      <w:hyperlink r:id="rId10" w:history="1">
        <w:r w:rsidR="00D369D0" w:rsidRPr="00195F6C">
          <w:rPr>
            <w:rStyle w:val="Hyperlink"/>
            <w:rFonts w:cs="Arial"/>
            <w:szCs w:val="22"/>
          </w:rPr>
          <w:t>https://nhrd.health.gov.za</w:t>
        </w:r>
      </w:hyperlink>
      <w:r w:rsidR="00045902">
        <w:t xml:space="preserve">.  </w:t>
      </w:r>
      <w:r w:rsidR="00D369D0" w:rsidRPr="00195F6C">
        <w:rPr>
          <w:szCs w:val="22"/>
        </w:rPr>
        <w:t xml:space="preserve">Electronic applications via e-mail are </w:t>
      </w:r>
      <w:r w:rsidR="00D369D0" w:rsidRPr="00D369D0">
        <w:rPr>
          <w:b/>
          <w:bCs/>
          <w:szCs w:val="22"/>
          <w:u w:val="single"/>
        </w:rPr>
        <w:t>no longer accepted</w:t>
      </w:r>
      <w:r w:rsidR="00D369D0" w:rsidRPr="00195F6C">
        <w:rPr>
          <w:szCs w:val="22"/>
        </w:rPr>
        <w:t>.</w:t>
      </w:r>
      <w:r w:rsidR="00D369D0">
        <w:rPr>
          <w:szCs w:val="22"/>
        </w:rPr>
        <w:t xml:space="preserve">  </w:t>
      </w:r>
    </w:p>
    <w:p w14:paraId="45B2FF62" w14:textId="767255FC" w:rsidR="002123B5" w:rsidRDefault="005558F2" w:rsidP="005558F2">
      <w:r w:rsidRPr="003E1A3F">
        <w:lastRenderedPageBreak/>
        <w:t xml:space="preserve">The NHRD is a web-based research management application tool </w:t>
      </w:r>
      <w:r w:rsidR="00A97AD7">
        <w:t>managed</w:t>
      </w:r>
      <w:r w:rsidRPr="003E1A3F">
        <w:t xml:space="preserve"> by the National Department of Health</w:t>
      </w:r>
      <w:r w:rsidR="00A97AD7">
        <w:t>.</w:t>
      </w:r>
      <w:r w:rsidRPr="003E1A3F">
        <w:t xml:space="preserve"> </w:t>
      </w:r>
      <w:r w:rsidR="00A97AD7">
        <w:t xml:space="preserve">  It i</w:t>
      </w:r>
      <w:r w:rsidRPr="003E1A3F">
        <w:t xml:space="preserve">s a uniform system to coordinate </w:t>
      </w:r>
      <w:r w:rsidR="00A97AD7">
        <w:t xml:space="preserve">and manage </w:t>
      </w:r>
      <w:r w:rsidRPr="003E1A3F">
        <w:t xml:space="preserve">research applications to conduct studies at public health facilities as prescribed by the National Health Act (61 of 2003).  The NHRD is a system that facilitates the research application process, making it faster and more efficient (Health Systems Trust, 2014). </w:t>
      </w:r>
    </w:p>
    <w:p w14:paraId="58AEA674" w14:textId="77777777" w:rsidR="002123B5" w:rsidRDefault="002123B5" w:rsidP="005558F2">
      <w:r>
        <w:t xml:space="preserve">Research applicants will need to </w:t>
      </w:r>
      <w:r w:rsidRPr="00C8358B">
        <w:t xml:space="preserve">register on the site </w:t>
      </w:r>
      <w:r>
        <w:t>to</w:t>
      </w:r>
      <w:r w:rsidRPr="00C8358B">
        <w:t xml:space="preserve"> log in.</w:t>
      </w:r>
      <w:r>
        <w:t xml:space="preserve">  Once registered, the research applicant will need to complete the fields on the webpage, upload the necessary documents and submit their application for the HRKM unit to review and process for approval from PHREC.  Applicants on the NHRD system may include the principal investigator, the research assistant or the administrator of the study.</w:t>
      </w:r>
    </w:p>
    <w:p w14:paraId="50183FB0" w14:textId="4D5030A2" w:rsidR="00887D09" w:rsidRDefault="00887D09" w:rsidP="005558F2">
      <w:r>
        <w:t xml:space="preserve">For further, detailed instructions, applicants may access the NHRD manual found on the HRKM webpage: </w:t>
      </w:r>
      <w:hyperlink r:id="rId11" w:history="1">
        <w:r w:rsidRPr="003E2001">
          <w:rPr>
            <w:rStyle w:val="Hyperlink"/>
          </w:rPr>
          <w:t>https://www2.kznhealth.gov.za/research/Researcher-Manual-PHRC-2017.pdf</w:t>
        </w:r>
      </w:hyperlink>
      <w:r>
        <w:t xml:space="preserve">  </w:t>
      </w:r>
    </w:p>
    <w:p w14:paraId="559972C2" w14:textId="1C736EB7" w:rsidR="005558F2" w:rsidRPr="002123B5" w:rsidRDefault="005558F2" w:rsidP="005558F2">
      <w:r>
        <w:rPr>
          <w:szCs w:val="22"/>
        </w:rPr>
        <w:t xml:space="preserve">Figure </w:t>
      </w:r>
      <w:r w:rsidR="00044F4D">
        <w:rPr>
          <w:szCs w:val="22"/>
        </w:rPr>
        <w:t>1</w:t>
      </w:r>
      <w:r>
        <w:rPr>
          <w:szCs w:val="22"/>
        </w:rPr>
        <w:t xml:space="preserve"> provides an overview of the overall application process.</w:t>
      </w:r>
    </w:p>
    <w:p w14:paraId="7C8E1F26" w14:textId="04EB6BC9" w:rsidR="00D369D0" w:rsidRPr="00862EEA" w:rsidRDefault="005558F2" w:rsidP="00862EEA">
      <w:r>
        <w:rPr>
          <w:noProof/>
          <w:szCs w:val="22"/>
        </w:rPr>
        <w:drawing>
          <wp:inline distT="0" distB="0" distL="0" distR="0" wp14:anchorId="5692A116" wp14:editId="77295D0B">
            <wp:extent cx="5731510" cy="4681855"/>
            <wp:effectExtent l="0" t="0" r="2540" b="4445"/>
            <wp:docPr id="3074922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92284" name="Picture 30749228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4681855"/>
                    </a:xfrm>
                    <a:prstGeom prst="rect">
                      <a:avLst/>
                    </a:prstGeom>
                  </pic:spPr>
                </pic:pic>
              </a:graphicData>
            </a:graphic>
          </wp:inline>
        </w:drawing>
      </w:r>
      <w:r>
        <w:rPr>
          <w:szCs w:val="22"/>
        </w:rPr>
        <w:t xml:space="preserve">  </w:t>
      </w:r>
    </w:p>
    <w:p w14:paraId="63EC07C3" w14:textId="30491CEE" w:rsidR="002123B5" w:rsidRDefault="005558F2" w:rsidP="005558F2">
      <w:pPr>
        <w:pStyle w:val="Caption"/>
        <w:rPr>
          <w:b w:val="0"/>
          <w:bCs w:val="0"/>
          <w:color w:val="auto"/>
          <w:sz w:val="22"/>
          <w:szCs w:val="22"/>
        </w:rPr>
      </w:pPr>
      <w:r w:rsidRPr="005558F2">
        <w:rPr>
          <w:b w:val="0"/>
          <w:bCs w:val="0"/>
          <w:color w:val="auto"/>
          <w:sz w:val="22"/>
          <w:szCs w:val="22"/>
        </w:rPr>
        <w:lastRenderedPageBreak/>
        <w:t xml:space="preserve">Figure </w:t>
      </w:r>
      <w:r w:rsidRPr="005558F2">
        <w:rPr>
          <w:b w:val="0"/>
          <w:bCs w:val="0"/>
          <w:color w:val="auto"/>
          <w:sz w:val="22"/>
          <w:szCs w:val="22"/>
        </w:rPr>
        <w:fldChar w:fldCharType="begin"/>
      </w:r>
      <w:r w:rsidRPr="005558F2">
        <w:rPr>
          <w:b w:val="0"/>
          <w:bCs w:val="0"/>
          <w:color w:val="auto"/>
          <w:sz w:val="22"/>
          <w:szCs w:val="22"/>
        </w:rPr>
        <w:instrText xml:space="preserve"> SEQ Figure \* ARABIC </w:instrText>
      </w:r>
      <w:r w:rsidRPr="005558F2">
        <w:rPr>
          <w:b w:val="0"/>
          <w:bCs w:val="0"/>
          <w:color w:val="auto"/>
          <w:sz w:val="22"/>
          <w:szCs w:val="22"/>
        </w:rPr>
        <w:fldChar w:fldCharType="separate"/>
      </w:r>
      <w:r w:rsidRPr="005558F2">
        <w:rPr>
          <w:b w:val="0"/>
          <w:bCs w:val="0"/>
          <w:noProof/>
          <w:color w:val="auto"/>
          <w:sz w:val="22"/>
          <w:szCs w:val="22"/>
        </w:rPr>
        <w:t>1</w:t>
      </w:r>
      <w:r w:rsidRPr="005558F2">
        <w:rPr>
          <w:b w:val="0"/>
          <w:bCs w:val="0"/>
          <w:color w:val="auto"/>
          <w:sz w:val="22"/>
          <w:szCs w:val="22"/>
        </w:rPr>
        <w:fldChar w:fldCharType="end"/>
      </w:r>
      <w:r w:rsidRPr="005558F2">
        <w:rPr>
          <w:b w:val="0"/>
          <w:bCs w:val="0"/>
          <w:color w:val="auto"/>
          <w:sz w:val="22"/>
          <w:szCs w:val="22"/>
        </w:rPr>
        <w:t xml:space="preserve">. </w:t>
      </w:r>
      <w:r>
        <w:rPr>
          <w:b w:val="0"/>
          <w:bCs w:val="0"/>
          <w:color w:val="auto"/>
          <w:sz w:val="22"/>
          <w:szCs w:val="22"/>
        </w:rPr>
        <w:t>O</w:t>
      </w:r>
      <w:r w:rsidRPr="005558F2">
        <w:rPr>
          <w:b w:val="0"/>
          <w:bCs w:val="0"/>
          <w:color w:val="auto"/>
          <w:sz w:val="22"/>
          <w:szCs w:val="22"/>
        </w:rPr>
        <w:t>verview of the application process for gatekeeper approval for research at the KwaZulu-Natal Department of Health.</w:t>
      </w:r>
    </w:p>
    <w:p w14:paraId="28BA6E2D" w14:textId="77777777" w:rsidR="00A762A8" w:rsidRPr="00A762A8" w:rsidRDefault="00A762A8" w:rsidP="00A762A8"/>
    <w:p w14:paraId="7FE7A2BC" w14:textId="77777777" w:rsidR="002123B5" w:rsidRDefault="002123B5">
      <w:pPr>
        <w:spacing w:line="276" w:lineRule="auto"/>
        <w:jc w:val="left"/>
        <w:rPr>
          <w:szCs w:val="22"/>
        </w:rPr>
      </w:pPr>
      <w:r>
        <w:rPr>
          <w:b/>
          <w:bCs/>
          <w:szCs w:val="22"/>
        </w:rPr>
        <w:br w:type="page"/>
      </w:r>
    </w:p>
    <w:p w14:paraId="507495CD" w14:textId="12D540E1" w:rsidR="00507702" w:rsidRPr="00762757" w:rsidRDefault="00E56753" w:rsidP="00E56753">
      <w:pPr>
        <w:pStyle w:val="Heading1"/>
        <w:numPr>
          <w:ilvl w:val="0"/>
          <w:numId w:val="35"/>
        </w:numPr>
        <w:jc w:val="center"/>
        <w:rPr>
          <w:sz w:val="36"/>
          <w:szCs w:val="36"/>
        </w:rPr>
      </w:pPr>
      <w:bookmarkStart w:id="14" w:name="_Toc205298742"/>
      <w:r w:rsidRPr="00762757">
        <w:rPr>
          <w:sz w:val="36"/>
          <w:szCs w:val="36"/>
        </w:rPr>
        <w:lastRenderedPageBreak/>
        <w:t>submission of RESEARCH applications</w:t>
      </w:r>
      <w:r w:rsidRPr="00762757">
        <w:rPr>
          <w:caps w:val="0"/>
          <w:color w:val="auto"/>
          <w:spacing w:val="0"/>
          <w:sz w:val="36"/>
          <w:szCs w:val="36"/>
        </w:rPr>
        <w:t xml:space="preserve"> </w:t>
      </w:r>
      <w:r w:rsidRPr="00762757">
        <w:rPr>
          <w:caps w:val="0"/>
          <w:spacing w:val="0"/>
          <w:sz w:val="36"/>
          <w:szCs w:val="36"/>
        </w:rPr>
        <w:t>FOR</w:t>
      </w:r>
      <w:r w:rsidRPr="00762757">
        <w:rPr>
          <w:caps w:val="0"/>
          <w:color w:val="auto"/>
          <w:spacing w:val="0"/>
          <w:sz w:val="36"/>
          <w:szCs w:val="36"/>
        </w:rPr>
        <w:t xml:space="preserve"> </w:t>
      </w:r>
      <w:r w:rsidRPr="00762757">
        <w:rPr>
          <w:sz w:val="36"/>
          <w:szCs w:val="36"/>
        </w:rPr>
        <w:t>OBSERVATIONAL STUDIES</w:t>
      </w:r>
      <w:bookmarkEnd w:id="14"/>
    </w:p>
    <w:p w14:paraId="1D6E1A73" w14:textId="77777777" w:rsidR="008161C1" w:rsidRPr="006F746A" w:rsidRDefault="008161C1" w:rsidP="006F746A">
      <w:pPr>
        <w:pStyle w:val="Heading3"/>
        <w:numPr>
          <w:ilvl w:val="0"/>
          <w:numId w:val="0"/>
        </w:numPr>
        <w:rPr>
          <w:rStyle w:val="IntenseEmphasis"/>
          <w:b/>
          <w:bCs w:val="0"/>
          <w:caps/>
          <w:color w:val="auto"/>
          <w:spacing w:val="15"/>
        </w:rPr>
      </w:pPr>
      <w:bookmarkStart w:id="15" w:name="_Toc205298743"/>
      <w:r w:rsidRPr="006F746A">
        <w:rPr>
          <w:rStyle w:val="IntenseEmphasis"/>
          <w:b/>
          <w:bCs w:val="0"/>
          <w:caps/>
          <w:color w:val="auto"/>
          <w:spacing w:val="15"/>
        </w:rPr>
        <w:t>STEPS IN APPLYING ON THE NHRD SYSTEM</w:t>
      </w:r>
      <w:bookmarkEnd w:id="15"/>
    </w:p>
    <w:p w14:paraId="23F97410" w14:textId="77777777" w:rsidR="008161C1" w:rsidRPr="00A762A8" w:rsidRDefault="008161C1" w:rsidP="008161C1">
      <w:pPr>
        <w:pStyle w:val="ListParagraph"/>
        <w:numPr>
          <w:ilvl w:val="0"/>
          <w:numId w:val="41"/>
        </w:numPr>
        <w:ind w:hanging="720"/>
        <w:rPr>
          <w:rFonts w:cs="Arial"/>
          <w:color w:val="000000"/>
          <w:szCs w:val="22"/>
        </w:rPr>
      </w:pPr>
      <w:r w:rsidRPr="00A762A8">
        <w:rPr>
          <w:rFonts w:cs="Arial"/>
          <w:color w:val="000000"/>
          <w:szCs w:val="22"/>
        </w:rPr>
        <w:t>Register on the site with a username and password.</w:t>
      </w:r>
    </w:p>
    <w:p w14:paraId="33E64BD3" w14:textId="77777777" w:rsidR="008161C1" w:rsidRPr="00A762A8" w:rsidRDefault="008161C1" w:rsidP="008161C1">
      <w:pPr>
        <w:pStyle w:val="ListParagraph"/>
        <w:numPr>
          <w:ilvl w:val="0"/>
          <w:numId w:val="41"/>
        </w:numPr>
        <w:ind w:hanging="720"/>
        <w:rPr>
          <w:rFonts w:cs="Arial"/>
          <w:color w:val="000000"/>
          <w:szCs w:val="22"/>
        </w:rPr>
      </w:pPr>
      <w:r w:rsidRPr="00A762A8">
        <w:rPr>
          <w:rFonts w:cs="Arial"/>
          <w:color w:val="000000"/>
          <w:szCs w:val="22"/>
        </w:rPr>
        <w:t>Select one of the options when logging in: “Submit New Proposal”, “Manage Proposals”, etc.</w:t>
      </w:r>
    </w:p>
    <w:p w14:paraId="5AA3981E" w14:textId="77777777" w:rsidR="008161C1" w:rsidRDefault="008161C1" w:rsidP="008161C1">
      <w:pPr>
        <w:pStyle w:val="ListParagraph"/>
        <w:numPr>
          <w:ilvl w:val="0"/>
          <w:numId w:val="41"/>
        </w:numPr>
        <w:ind w:hanging="720"/>
        <w:rPr>
          <w:rFonts w:cs="Arial"/>
          <w:color w:val="000000"/>
          <w:szCs w:val="22"/>
        </w:rPr>
      </w:pPr>
      <w:r w:rsidRPr="00A762A8">
        <w:rPr>
          <w:rFonts w:cs="Arial"/>
          <w:color w:val="000000"/>
          <w:szCs w:val="22"/>
        </w:rPr>
        <w:t xml:space="preserve">Ensure that you choose the option </w:t>
      </w:r>
      <w:r w:rsidRPr="00A762A8">
        <w:rPr>
          <w:rFonts w:cs="Arial"/>
          <w:b/>
          <w:color w:val="FF0000"/>
          <w:sz w:val="28"/>
          <w:szCs w:val="22"/>
          <w:u w:val="single"/>
        </w:rPr>
        <w:t>“Request Access to a Provincial Facility”</w:t>
      </w:r>
      <w:r>
        <w:rPr>
          <w:rFonts w:cs="Arial"/>
          <w:color w:val="000000"/>
          <w:szCs w:val="22"/>
        </w:rPr>
        <w:t xml:space="preserve"> and choose: “KwaZulu-Natal Provincial Health Research Committee”.</w:t>
      </w:r>
    </w:p>
    <w:p w14:paraId="1E167276" w14:textId="648ECA86" w:rsidR="00394BBB" w:rsidRPr="008161C1" w:rsidRDefault="008161C1" w:rsidP="008161C1">
      <w:pPr>
        <w:pStyle w:val="ListParagraph"/>
        <w:numPr>
          <w:ilvl w:val="0"/>
          <w:numId w:val="41"/>
        </w:numPr>
        <w:ind w:hanging="720"/>
        <w:rPr>
          <w:rFonts w:cs="Arial"/>
          <w:b/>
          <w:bCs/>
          <w:color w:val="000000"/>
          <w:szCs w:val="22"/>
        </w:rPr>
      </w:pPr>
      <w:r>
        <w:rPr>
          <w:rFonts w:cs="Arial"/>
          <w:color w:val="000000"/>
          <w:szCs w:val="22"/>
        </w:rPr>
        <w:t>For processing and approval of research applications of observational studies for gatekeeper approval, the following fields are required during the NHRD application process</w:t>
      </w:r>
      <w:r w:rsidRPr="008161C1">
        <w:rPr>
          <w:b/>
          <w:bCs/>
        </w:rPr>
        <w:t xml:space="preserve"> </w:t>
      </w:r>
    </w:p>
    <w:tbl>
      <w:tblPr>
        <w:tblStyle w:val="TableGrid"/>
        <w:tblW w:w="9016" w:type="dxa"/>
        <w:tblLook w:val="04A0" w:firstRow="1" w:lastRow="0" w:firstColumn="1" w:lastColumn="0" w:noHBand="0" w:noVBand="1"/>
      </w:tblPr>
      <w:tblGrid>
        <w:gridCol w:w="3769"/>
        <w:gridCol w:w="108"/>
        <w:gridCol w:w="5139"/>
      </w:tblGrid>
      <w:tr w:rsidR="00D541F4" w14:paraId="14E604AF" w14:textId="77777777" w:rsidTr="009B52C3">
        <w:trPr>
          <w:tblHeader/>
        </w:trPr>
        <w:tc>
          <w:tcPr>
            <w:tcW w:w="3877" w:type="dxa"/>
            <w:gridSpan w:val="2"/>
          </w:tcPr>
          <w:p w14:paraId="14F3C769" w14:textId="77777777" w:rsidR="00D541F4" w:rsidRPr="00F22089" w:rsidRDefault="00D541F4" w:rsidP="00E12B39">
            <w:pPr>
              <w:tabs>
                <w:tab w:val="num" w:pos="900"/>
              </w:tabs>
              <w:rPr>
                <w:rFonts w:cs="Arial"/>
                <w:b/>
                <w:color w:val="000000"/>
                <w:szCs w:val="22"/>
              </w:rPr>
            </w:pPr>
            <w:r w:rsidRPr="00F22089">
              <w:rPr>
                <w:rFonts w:cs="Arial"/>
                <w:b/>
                <w:color w:val="000000"/>
                <w:szCs w:val="22"/>
              </w:rPr>
              <w:t>SECTION:</w:t>
            </w:r>
          </w:p>
        </w:tc>
        <w:tc>
          <w:tcPr>
            <w:tcW w:w="5139" w:type="dxa"/>
          </w:tcPr>
          <w:p w14:paraId="6735C57C" w14:textId="77777777" w:rsidR="00D541F4" w:rsidRPr="00F22089" w:rsidRDefault="00D541F4" w:rsidP="00E12B39">
            <w:pPr>
              <w:tabs>
                <w:tab w:val="num" w:pos="900"/>
              </w:tabs>
              <w:rPr>
                <w:rFonts w:cs="Arial"/>
                <w:b/>
                <w:color w:val="000000"/>
                <w:szCs w:val="22"/>
              </w:rPr>
            </w:pPr>
            <w:r w:rsidRPr="00F22089">
              <w:rPr>
                <w:rFonts w:cs="Arial"/>
                <w:b/>
                <w:color w:val="000000"/>
                <w:szCs w:val="22"/>
              </w:rPr>
              <w:t>FIELD:</w:t>
            </w:r>
          </w:p>
        </w:tc>
      </w:tr>
      <w:tr w:rsidR="00D541F4" w14:paraId="774C861B" w14:textId="77777777" w:rsidTr="008901C4">
        <w:tc>
          <w:tcPr>
            <w:tcW w:w="9016" w:type="dxa"/>
            <w:gridSpan w:val="3"/>
          </w:tcPr>
          <w:p w14:paraId="574E70DC" w14:textId="042CB100" w:rsidR="00D541F4" w:rsidRPr="003F0A13" w:rsidRDefault="00D541F4" w:rsidP="00E56753">
            <w:pPr>
              <w:pStyle w:val="ListParagraph"/>
              <w:numPr>
                <w:ilvl w:val="1"/>
                <w:numId w:val="37"/>
              </w:numPr>
              <w:rPr>
                <w:rFonts w:cs="Arial"/>
                <w:color w:val="000000"/>
                <w:szCs w:val="22"/>
              </w:rPr>
            </w:pPr>
            <w:r w:rsidRPr="003F0A13">
              <w:rPr>
                <w:rFonts w:cs="Arial"/>
                <w:b/>
                <w:color w:val="000000"/>
                <w:szCs w:val="22"/>
              </w:rPr>
              <w:t>Researchers:</w:t>
            </w:r>
          </w:p>
        </w:tc>
      </w:tr>
      <w:tr w:rsidR="00D541F4" w14:paraId="470F482B" w14:textId="77777777" w:rsidTr="009B52C3">
        <w:tc>
          <w:tcPr>
            <w:tcW w:w="3877" w:type="dxa"/>
            <w:gridSpan w:val="2"/>
          </w:tcPr>
          <w:p w14:paraId="4DC1A003" w14:textId="26DC9F9F" w:rsidR="00D541F4" w:rsidRPr="003974C2" w:rsidRDefault="00D541F4" w:rsidP="00E56753">
            <w:pPr>
              <w:pStyle w:val="ListParagraph"/>
              <w:numPr>
                <w:ilvl w:val="2"/>
                <w:numId w:val="37"/>
              </w:numPr>
              <w:tabs>
                <w:tab w:val="left" w:pos="1163"/>
              </w:tabs>
              <w:rPr>
                <w:rFonts w:cs="Arial"/>
                <w:b/>
                <w:color w:val="000000"/>
                <w:szCs w:val="22"/>
              </w:rPr>
            </w:pPr>
            <w:r w:rsidRPr="003974C2">
              <w:rPr>
                <w:rFonts w:cs="Arial"/>
                <w:color w:val="000000"/>
                <w:szCs w:val="22"/>
              </w:rPr>
              <w:t>Primary Investigator and Researcher Details</w:t>
            </w:r>
          </w:p>
        </w:tc>
        <w:tc>
          <w:tcPr>
            <w:tcW w:w="5139" w:type="dxa"/>
          </w:tcPr>
          <w:p w14:paraId="182463A4" w14:textId="77777777" w:rsidR="00D541F4" w:rsidRPr="00174085" w:rsidRDefault="00D541F4" w:rsidP="00174085">
            <w:pPr>
              <w:rPr>
                <w:rFonts w:cs="Arial"/>
                <w:color w:val="000000"/>
                <w:szCs w:val="22"/>
              </w:rPr>
            </w:pPr>
            <w:r w:rsidRPr="00174085">
              <w:rPr>
                <w:rFonts w:cs="Arial"/>
                <w:color w:val="000000"/>
                <w:szCs w:val="22"/>
              </w:rPr>
              <w:t>Title, name and qualifications of the Researcher(s), as well as the name and address of the Institution or Organisation that are represented.  Telephonic, mobile, fax and e-mail contact details of the Principal Investigator (PI) must also be included.</w:t>
            </w:r>
          </w:p>
        </w:tc>
      </w:tr>
      <w:tr w:rsidR="00174085" w14:paraId="4EE78F44" w14:textId="77777777" w:rsidTr="009B52C3">
        <w:tc>
          <w:tcPr>
            <w:tcW w:w="3877" w:type="dxa"/>
            <w:gridSpan w:val="2"/>
          </w:tcPr>
          <w:p w14:paraId="2B2C7BC7" w14:textId="5EA792B5" w:rsidR="00174085" w:rsidRPr="003974C2" w:rsidRDefault="00174085" w:rsidP="00174085">
            <w:pPr>
              <w:pStyle w:val="ListParagraph"/>
              <w:numPr>
                <w:ilvl w:val="2"/>
                <w:numId w:val="37"/>
              </w:numPr>
              <w:tabs>
                <w:tab w:val="left" w:pos="1163"/>
              </w:tabs>
              <w:rPr>
                <w:rFonts w:cs="Arial"/>
                <w:color w:val="000000"/>
                <w:szCs w:val="22"/>
              </w:rPr>
            </w:pPr>
            <w:r w:rsidRPr="00E56753">
              <w:rPr>
                <w:rFonts w:cs="Arial"/>
                <w:color w:val="000000"/>
                <w:szCs w:val="22"/>
              </w:rPr>
              <w:t>Additional Researchers</w:t>
            </w:r>
          </w:p>
        </w:tc>
        <w:tc>
          <w:tcPr>
            <w:tcW w:w="5139" w:type="dxa"/>
          </w:tcPr>
          <w:p w14:paraId="64954E3E" w14:textId="6BE4881A" w:rsidR="00174085" w:rsidRPr="00174085" w:rsidRDefault="00174085" w:rsidP="00174085">
            <w:pPr>
              <w:rPr>
                <w:rFonts w:cs="Arial"/>
                <w:color w:val="000000"/>
                <w:szCs w:val="22"/>
              </w:rPr>
            </w:pPr>
            <w:r w:rsidRPr="00174085">
              <w:rPr>
                <w:rFonts w:cs="Arial"/>
                <w:color w:val="000000"/>
                <w:szCs w:val="22"/>
              </w:rPr>
              <w:t>Names of additional researchers can be added.</w:t>
            </w:r>
          </w:p>
        </w:tc>
      </w:tr>
      <w:tr w:rsidR="00174085" w14:paraId="417BF856" w14:textId="77777777" w:rsidTr="008901C4">
        <w:tc>
          <w:tcPr>
            <w:tcW w:w="9016" w:type="dxa"/>
            <w:gridSpan w:val="3"/>
          </w:tcPr>
          <w:p w14:paraId="5D4F2CF1" w14:textId="7AD1990C" w:rsidR="00174085" w:rsidRPr="008C5C5E" w:rsidRDefault="00174085" w:rsidP="00174085">
            <w:pPr>
              <w:pStyle w:val="ListParagraph"/>
              <w:numPr>
                <w:ilvl w:val="1"/>
                <w:numId w:val="13"/>
              </w:numPr>
              <w:spacing w:after="120"/>
              <w:rPr>
                <w:rFonts w:cs="Arial"/>
                <w:i/>
                <w:color w:val="000000"/>
                <w:szCs w:val="22"/>
              </w:rPr>
            </w:pPr>
            <w:r w:rsidRPr="008C5C5E">
              <w:rPr>
                <w:rFonts w:cs="Arial"/>
                <w:b/>
                <w:color w:val="000000"/>
                <w:szCs w:val="22"/>
              </w:rPr>
              <w:t>Title, Field of Study, Aims &amp; Objectives</w:t>
            </w:r>
          </w:p>
        </w:tc>
      </w:tr>
      <w:tr w:rsidR="00174085" w14:paraId="18D7C9F0" w14:textId="77777777" w:rsidTr="009B52C3">
        <w:trPr>
          <w:trHeight w:val="654"/>
        </w:trPr>
        <w:tc>
          <w:tcPr>
            <w:tcW w:w="3877" w:type="dxa"/>
            <w:gridSpan w:val="2"/>
          </w:tcPr>
          <w:p w14:paraId="4BF2CC77" w14:textId="73AEFF97" w:rsidR="00174085" w:rsidRPr="00A93997" w:rsidRDefault="00174085" w:rsidP="00174085">
            <w:pPr>
              <w:pStyle w:val="ListParagraph"/>
              <w:numPr>
                <w:ilvl w:val="2"/>
                <w:numId w:val="13"/>
              </w:numPr>
              <w:tabs>
                <w:tab w:val="num" w:pos="738"/>
              </w:tabs>
              <w:rPr>
                <w:rFonts w:cs="Arial"/>
                <w:color w:val="000000"/>
                <w:szCs w:val="22"/>
              </w:rPr>
            </w:pPr>
            <w:r w:rsidRPr="00A93997">
              <w:rPr>
                <w:rFonts w:cs="Arial"/>
                <w:color w:val="000000"/>
                <w:szCs w:val="22"/>
              </w:rPr>
              <w:t>Title</w:t>
            </w:r>
          </w:p>
        </w:tc>
        <w:tc>
          <w:tcPr>
            <w:tcW w:w="5139" w:type="dxa"/>
          </w:tcPr>
          <w:p w14:paraId="3C9AC72C" w14:textId="0003D3FD" w:rsidR="00174085" w:rsidRPr="009B52C3" w:rsidRDefault="00174085" w:rsidP="00174085">
            <w:pPr>
              <w:spacing w:after="120"/>
              <w:rPr>
                <w:rFonts w:cs="Arial"/>
                <w:color w:val="000000"/>
                <w:szCs w:val="22"/>
              </w:rPr>
            </w:pPr>
            <w:r w:rsidRPr="009B52C3">
              <w:rPr>
                <w:rFonts w:cs="Arial"/>
                <w:color w:val="000000"/>
                <w:szCs w:val="22"/>
              </w:rPr>
              <w:t>Title of</w:t>
            </w:r>
            <w:r>
              <w:rPr>
                <w:rFonts w:cs="Arial"/>
                <w:color w:val="000000"/>
                <w:szCs w:val="22"/>
              </w:rPr>
              <w:t xml:space="preserve"> the</w:t>
            </w:r>
            <w:r w:rsidRPr="009B52C3">
              <w:rPr>
                <w:rFonts w:cs="Arial"/>
                <w:color w:val="000000"/>
                <w:szCs w:val="22"/>
              </w:rPr>
              <w:t xml:space="preserve"> proposal describing what is being studied, in whom, where, and when.</w:t>
            </w:r>
          </w:p>
        </w:tc>
      </w:tr>
      <w:tr w:rsidR="00174085" w14:paraId="45462B0D" w14:textId="77777777" w:rsidTr="009B52C3">
        <w:trPr>
          <w:trHeight w:val="380"/>
        </w:trPr>
        <w:tc>
          <w:tcPr>
            <w:tcW w:w="3877" w:type="dxa"/>
            <w:gridSpan w:val="2"/>
          </w:tcPr>
          <w:p w14:paraId="0941958A" w14:textId="6BF28B23" w:rsidR="00174085" w:rsidRPr="00A93997" w:rsidRDefault="00174085" w:rsidP="00174085">
            <w:pPr>
              <w:pStyle w:val="ListParagraph"/>
              <w:numPr>
                <w:ilvl w:val="2"/>
                <w:numId w:val="13"/>
              </w:numPr>
              <w:tabs>
                <w:tab w:val="num" w:pos="1117"/>
              </w:tabs>
              <w:rPr>
                <w:rFonts w:cs="Arial"/>
                <w:color w:val="000000"/>
                <w:szCs w:val="22"/>
              </w:rPr>
            </w:pPr>
            <w:r w:rsidRPr="00A93997">
              <w:rPr>
                <w:rFonts w:cs="Arial"/>
                <w:color w:val="000000"/>
                <w:szCs w:val="22"/>
              </w:rPr>
              <w:t>Type of Study</w:t>
            </w:r>
          </w:p>
        </w:tc>
        <w:tc>
          <w:tcPr>
            <w:tcW w:w="5139" w:type="dxa"/>
          </w:tcPr>
          <w:p w14:paraId="3412835C" w14:textId="77777777" w:rsidR="00174085" w:rsidRPr="00A93997" w:rsidRDefault="00174085" w:rsidP="00174085">
            <w:pPr>
              <w:spacing w:after="120"/>
              <w:rPr>
                <w:rFonts w:cs="Arial"/>
                <w:color w:val="000000"/>
                <w:szCs w:val="22"/>
              </w:rPr>
            </w:pPr>
            <w:r w:rsidRPr="00A93997">
              <w:rPr>
                <w:rFonts w:cs="Arial"/>
                <w:color w:val="000000"/>
                <w:szCs w:val="22"/>
              </w:rPr>
              <w:t>Indicate if the study is Academic or non-academic.</w:t>
            </w:r>
          </w:p>
        </w:tc>
      </w:tr>
      <w:tr w:rsidR="00174085" w14:paraId="0BBF8284" w14:textId="77777777" w:rsidTr="009B52C3">
        <w:trPr>
          <w:trHeight w:val="1095"/>
        </w:trPr>
        <w:tc>
          <w:tcPr>
            <w:tcW w:w="3877" w:type="dxa"/>
            <w:gridSpan w:val="2"/>
          </w:tcPr>
          <w:p w14:paraId="2FEE6844" w14:textId="77777777" w:rsidR="00174085" w:rsidRPr="0062627A" w:rsidRDefault="00174085" w:rsidP="00174085">
            <w:pPr>
              <w:tabs>
                <w:tab w:val="num" w:pos="738"/>
              </w:tabs>
              <w:ind w:left="426"/>
              <w:rPr>
                <w:rFonts w:cs="Arial"/>
                <w:b/>
                <w:color w:val="000000"/>
                <w:sz w:val="2"/>
                <w:szCs w:val="22"/>
              </w:rPr>
            </w:pPr>
          </w:p>
          <w:p w14:paraId="6822CAAC" w14:textId="77777777" w:rsidR="00174085" w:rsidRPr="00B6719E" w:rsidRDefault="00174085" w:rsidP="00174085">
            <w:pPr>
              <w:pStyle w:val="ListParagraph"/>
              <w:numPr>
                <w:ilvl w:val="2"/>
                <w:numId w:val="13"/>
              </w:numPr>
              <w:tabs>
                <w:tab w:val="num" w:pos="1117"/>
              </w:tabs>
              <w:rPr>
                <w:rFonts w:cs="Arial"/>
                <w:color w:val="000000"/>
                <w:szCs w:val="22"/>
              </w:rPr>
            </w:pPr>
            <w:r w:rsidRPr="00B6719E">
              <w:rPr>
                <w:rFonts w:cs="Arial"/>
                <w:color w:val="000000"/>
                <w:szCs w:val="22"/>
              </w:rPr>
              <w:t>Health Category</w:t>
            </w:r>
          </w:p>
          <w:p w14:paraId="19C61DC0" w14:textId="77777777" w:rsidR="00174085" w:rsidRPr="00F22089" w:rsidRDefault="00174085" w:rsidP="00174085">
            <w:pPr>
              <w:rPr>
                <w:rFonts w:cs="Arial"/>
                <w:color w:val="000000"/>
                <w:szCs w:val="22"/>
              </w:rPr>
            </w:pPr>
          </w:p>
        </w:tc>
        <w:tc>
          <w:tcPr>
            <w:tcW w:w="5139" w:type="dxa"/>
          </w:tcPr>
          <w:p w14:paraId="60700C7D" w14:textId="77777777" w:rsidR="00174085" w:rsidRPr="0062627A" w:rsidRDefault="00174085" w:rsidP="00174085">
            <w:pPr>
              <w:spacing w:after="120"/>
              <w:rPr>
                <w:rFonts w:cs="Arial"/>
                <w:i/>
                <w:color w:val="000000"/>
                <w:szCs w:val="22"/>
              </w:rPr>
            </w:pPr>
            <w:r w:rsidRPr="0062627A">
              <w:rPr>
                <w:rFonts w:cs="Arial"/>
                <w:color w:val="000000"/>
                <w:szCs w:val="22"/>
              </w:rPr>
              <w:t>Classify the research area according to health categories in the drop down list.  Multiple options can be selected by checking the checkbox.</w:t>
            </w:r>
          </w:p>
          <w:p w14:paraId="0E5FC970" w14:textId="5DF9E536" w:rsidR="00174085" w:rsidRPr="0062627A" w:rsidRDefault="00174085" w:rsidP="00174085">
            <w:pPr>
              <w:spacing w:after="120"/>
              <w:rPr>
                <w:rFonts w:cs="Arial"/>
                <w:i/>
                <w:color w:val="000000"/>
                <w:szCs w:val="22"/>
              </w:rPr>
            </w:pPr>
            <w:r w:rsidRPr="0062627A">
              <w:rPr>
                <w:rFonts w:cs="Arial"/>
                <w:i/>
                <w:color w:val="000000"/>
                <w:szCs w:val="22"/>
              </w:rPr>
              <w:t xml:space="preserve">Ensure that the </w:t>
            </w:r>
            <w:r w:rsidRPr="0062627A">
              <w:rPr>
                <w:rFonts w:cs="Arial"/>
                <w:i/>
                <w:color w:val="000000"/>
                <w:szCs w:val="22"/>
                <w:u w:val="single"/>
              </w:rPr>
              <w:t>first</w:t>
            </w:r>
            <w:r w:rsidRPr="0062627A">
              <w:rPr>
                <w:rFonts w:cs="Arial"/>
                <w:i/>
                <w:color w:val="000000"/>
                <w:szCs w:val="22"/>
              </w:rPr>
              <w:t xml:space="preserve"> choice is the </w:t>
            </w:r>
            <w:r w:rsidRPr="0062627A">
              <w:rPr>
                <w:rFonts w:cs="Arial"/>
                <w:i/>
                <w:color w:val="000000"/>
                <w:szCs w:val="22"/>
                <w:u w:val="single"/>
              </w:rPr>
              <w:t>most</w:t>
            </w:r>
            <w:r>
              <w:rPr>
                <w:rFonts w:cs="Arial"/>
                <w:i/>
                <w:color w:val="000000"/>
                <w:szCs w:val="22"/>
                <w:u w:val="single"/>
              </w:rPr>
              <w:t xml:space="preserve"> </w:t>
            </w:r>
            <w:r w:rsidRPr="0062627A">
              <w:rPr>
                <w:rFonts w:cs="Arial"/>
                <w:i/>
                <w:color w:val="000000"/>
                <w:szCs w:val="22"/>
              </w:rPr>
              <w:t>relevant to your study</w:t>
            </w:r>
          </w:p>
        </w:tc>
      </w:tr>
      <w:tr w:rsidR="00174085" w14:paraId="6633CCA0" w14:textId="77777777" w:rsidTr="009B52C3">
        <w:trPr>
          <w:trHeight w:val="705"/>
        </w:trPr>
        <w:tc>
          <w:tcPr>
            <w:tcW w:w="3877" w:type="dxa"/>
            <w:gridSpan w:val="2"/>
          </w:tcPr>
          <w:p w14:paraId="4CFEB79A" w14:textId="77777777" w:rsidR="00174085" w:rsidRPr="008901C4" w:rsidRDefault="00174085" w:rsidP="00174085">
            <w:pPr>
              <w:pStyle w:val="ListParagraph"/>
              <w:numPr>
                <w:ilvl w:val="2"/>
                <w:numId w:val="13"/>
              </w:numPr>
              <w:rPr>
                <w:rFonts w:cs="Arial"/>
                <w:color w:val="000000"/>
                <w:szCs w:val="22"/>
              </w:rPr>
            </w:pPr>
            <w:r w:rsidRPr="008901C4">
              <w:rPr>
                <w:rFonts w:cs="Arial"/>
                <w:color w:val="000000"/>
                <w:szCs w:val="22"/>
              </w:rPr>
              <w:t>Aim and Objectives</w:t>
            </w:r>
          </w:p>
          <w:p w14:paraId="62D66AE1" w14:textId="77777777" w:rsidR="00174085" w:rsidRPr="00B35ECF" w:rsidRDefault="00174085" w:rsidP="00174085">
            <w:pPr>
              <w:ind w:left="29"/>
              <w:rPr>
                <w:rFonts w:cs="Arial"/>
                <w:b/>
                <w:color w:val="000000"/>
                <w:sz w:val="2"/>
                <w:szCs w:val="22"/>
              </w:rPr>
            </w:pPr>
          </w:p>
        </w:tc>
        <w:tc>
          <w:tcPr>
            <w:tcW w:w="5139" w:type="dxa"/>
          </w:tcPr>
          <w:p w14:paraId="56CF3512" w14:textId="77777777" w:rsidR="00174085" w:rsidRPr="0062627A" w:rsidRDefault="00174085" w:rsidP="00174085">
            <w:pPr>
              <w:spacing w:after="120"/>
              <w:rPr>
                <w:rFonts w:cs="Arial"/>
                <w:i/>
                <w:color w:val="000000"/>
                <w:szCs w:val="22"/>
              </w:rPr>
            </w:pPr>
            <w:r w:rsidRPr="0062627A">
              <w:rPr>
                <w:rFonts w:cs="Arial"/>
                <w:color w:val="000000"/>
                <w:szCs w:val="22"/>
              </w:rPr>
              <w:t>Clear and concise statement of the overall purpose of the research.</w:t>
            </w:r>
          </w:p>
        </w:tc>
      </w:tr>
      <w:tr w:rsidR="00174085" w14:paraId="24C04821" w14:textId="77777777" w:rsidTr="008901C4">
        <w:trPr>
          <w:trHeight w:val="335"/>
        </w:trPr>
        <w:tc>
          <w:tcPr>
            <w:tcW w:w="9016" w:type="dxa"/>
            <w:gridSpan w:val="3"/>
          </w:tcPr>
          <w:p w14:paraId="6C3E1533" w14:textId="4CC8B49A" w:rsidR="00174085" w:rsidRPr="008901C4" w:rsidRDefault="00174085" w:rsidP="00174085">
            <w:pPr>
              <w:pStyle w:val="ListParagraph"/>
              <w:numPr>
                <w:ilvl w:val="1"/>
                <w:numId w:val="13"/>
              </w:numPr>
              <w:spacing w:after="120"/>
              <w:rPr>
                <w:rFonts w:cs="Arial"/>
                <w:color w:val="000000"/>
                <w:szCs w:val="22"/>
              </w:rPr>
            </w:pPr>
            <w:r w:rsidRPr="008901C4">
              <w:rPr>
                <w:rFonts w:cs="Arial"/>
                <w:b/>
                <w:color w:val="000000"/>
                <w:szCs w:val="22"/>
              </w:rPr>
              <w:lastRenderedPageBreak/>
              <w:t>Province &amp; Facilities</w:t>
            </w:r>
          </w:p>
        </w:tc>
      </w:tr>
      <w:tr w:rsidR="00174085" w14:paraId="595A20C8" w14:textId="77777777" w:rsidTr="009B52C3">
        <w:trPr>
          <w:trHeight w:val="416"/>
        </w:trPr>
        <w:tc>
          <w:tcPr>
            <w:tcW w:w="3877" w:type="dxa"/>
            <w:gridSpan w:val="2"/>
          </w:tcPr>
          <w:p w14:paraId="7F9BE48A" w14:textId="77777777" w:rsidR="00174085" w:rsidRPr="008901C4" w:rsidRDefault="00174085" w:rsidP="00174085">
            <w:pPr>
              <w:pStyle w:val="ListParagraph"/>
              <w:numPr>
                <w:ilvl w:val="2"/>
                <w:numId w:val="13"/>
              </w:numPr>
              <w:rPr>
                <w:rFonts w:cs="Arial"/>
                <w:color w:val="000000"/>
                <w:szCs w:val="22"/>
              </w:rPr>
            </w:pPr>
            <w:r w:rsidRPr="008901C4">
              <w:rPr>
                <w:rFonts w:cs="Arial"/>
                <w:color w:val="000000"/>
                <w:szCs w:val="22"/>
              </w:rPr>
              <w:t>Province</w:t>
            </w:r>
          </w:p>
        </w:tc>
        <w:tc>
          <w:tcPr>
            <w:tcW w:w="5139" w:type="dxa"/>
          </w:tcPr>
          <w:p w14:paraId="1A9B7813" w14:textId="77777777" w:rsidR="00174085" w:rsidRPr="002218EE" w:rsidRDefault="00174085" w:rsidP="00174085">
            <w:pPr>
              <w:spacing w:after="120"/>
              <w:rPr>
                <w:rFonts w:cs="Arial"/>
                <w:color w:val="000000"/>
                <w:szCs w:val="22"/>
              </w:rPr>
            </w:pPr>
            <w:r>
              <w:rPr>
                <w:rFonts w:cs="Arial"/>
                <w:color w:val="000000"/>
                <w:szCs w:val="22"/>
              </w:rPr>
              <w:t xml:space="preserve">Select the </w:t>
            </w:r>
            <w:r w:rsidRPr="00764675">
              <w:rPr>
                <w:rFonts w:cs="Arial"/>
                <w:color w:val="000000"/>
                <w:szCs w:val="22"/>
                <w:u w:val="single"/>
              </w:rPr>
              <w:t>KwaZulu-Natal Province</w:t>
            </w:r>
            <w:r>
              <w:rPr>
                <w:rFonts w:cs="Arial"/>
                <w:color w:val="000000"/>
                <w:szCs w:val="22"/>
              </w:rPr>
              <w:t xml:space="preserve"> </w:t>
            </w:r>
          </w:p>
        </w:tc>
      </w:tr>
      <w:tr w:rsidR="00174085" w14:paraId="6AFFAFD6" w14:textId="77777777" w:rsidTr="009B52C3">
        <w:trPr>
          <w:trHeight w:val="721"/>
        </w:trPr>
        <w:tc>
          <w:tcPr>
            <w:tcW w:w="3877" w:type="dxa"/>
            <w:gridSpan w:val="2"/>
          </w:tcPr>
          <w:p w14:paraId="71A8751D" w14:textId="2B2C7BFF" w:rsidR="00174085" w:rsidRPr="008901C4" w:rsidRDefault="00174085" w:rsidP="00174085">
            <w:pPr>
              <w:pStyle w:val="ListParagraph"/>
              <w:numPr>
                <w:ilvl w:val="2"/>
                <w:numId w:val="13"/>
              </w:numPr>
              <w:rPr>
                <w:rFonts w:cs="Arial"/>
                <w:color w:val="000000"/>
                <w:szCs w:val="22"/>
              </w:rPr>
            </w:pPr>
            <w:r w:rsidRPr="008901C4">
              <w:rPr>
                <w:rFonts w:cs="Arial"/>
                <w:color w:val="000000"/>
                <w:szCs w:val="22"/>
              </w:rPr>
              <w:t>Facilities</w:t>
            </w:r>
          </w:p>
        </w:tc>
        <w:tc>
          <w:tcPr>
            <w:tcW w:w="5139" w:type="dxa"/>
          </w:tcPr>
          <w:p w14:paraId="66A1DF48" w14:textId="77777777" w:rsidR="00174085" w:rsidRDefault="00174085" w:rsidP="00174085">
            <w:pPr>
              <w:spacing w:after="120"/>
              <w:rPr>
                <w:rFonts w:cs="Arial"/>
                <w:color w:val="000000"/>
                <w:szCs w:val="22"/>
              </w:rPr>
            </w:pPr>
            <w:r>
              <w:rPr>
                <w:rFonts w:cs="Arial"/>
                <w:color w:val="000000"/>
                <w:szCs w:val="22"/>
              </w:rPr>
              <w:t>Facilities at which the study will be conducted at (Provincial Office/District Office/Hospital/Clinic).</w:t>
            </w:r>
          </w:p>
        </w:tc>
      </w:tr>
      <w:tr w:rsidR="00174085" w14:paraId="7E8EBD2F" w14:textId="77777777" w:rsidTr="008901C4">
        <w:trPr>
          <w:trHeight w:val="223"/>
        </w:trPr>
        <w:tc>
          <w:tcPr>
            <w:tcW w:w="9016" w:type="dxa"/>
            <w:gridSpan w:val="3"/>
          </w:tcPr>
          <w:p w14:paraId="6E09870C" w14:textId="0AFDDCD8" w:rsidR="00174085" w:rsidRPr="008901C4" w:rsidRDefault="00174085" w:rsidP="00174085">
            <w:pPr>
              <w:pStyle w:val="ListParagraph"/>
              <w:numPr>
                <w:ilvl w:val="1"/>
                <w:numId w:val="13"/>
              </w:numPr>
              <w:spacing w:after="120"/>
              <w:rPr>
                <w:rFonts w:cs="Arial"/>
                <w:color w:val="000000"/>
                <w:szCs w:val="22"/>
              </w:rPr>
            </w:pPr>
            <w:r w:rsidRPr="008901C4">
              <w:rPr>
                <w:rFonts w:cs="Arial"/>
                <w:b/>
                <w:color w:val="000000"/>
                <w:szCs w:val="22"/>
              </w:rPr>
              <w:t>Research Activity &amp; Study Design</w:t>
            </w:r>
          </w:p>
        </w:tc>
      </w:tr>
      <w:tr w:rsidR="00174085" w14:paraId="386AF3CD" w14:textId="77777777" w:rsidTr="008901C4">
        <w:trPr>
          <w:trHeight w:val="721"/>
        </w:trPr>
        <w:tc>
          <w:tcPr>
            <w:tcW w:w="3769" w:type="dxa"/>
          </w:tcPr>
          <w:p w14:paraId="44FCAE95" w14:textId="77777777" w:rsidR="00174085" w:rsidRPr="008901C4" w:rsidRDefault="00174085" w:rsidP="00174085">
            <w:pPr>
              <w:pStyle w:val="ListParagraph"/>
              <w:numPr>
                <w:ilvl w:val="2"/>
                <w:numId w:val="13"/>
              </w:numPr>
              <w:tabs>
                <w:tab w:val="left" w:pos="2805"/>
              </w:tabs>
              <w:rPr>
                <w:rFonts w:cs="Arial"/>
                <w:color w:val="000000"/>
                <w:szCs w:val="22"/>
              </w:rPr>
            </w:pPr>
            <w:r w:rsidRPr="008901C4">
              <w:rPr>
                <w:rFonts w:cs="Arial"/>
                <w:color w:val="000000"/>
                <w:szCs w:val="22"/>
              </w:rPr>
              <w:t xml:space="preserve">Data Collection Methods and Tools       </w:t>
            </w:r>
          </w:p>
        </w:tc>
        <w:tc>
          <w:tcPr>
            <w:tcW w:w="5247" w:type="dxa"/>
            <w:gridSpan w:val="2"/>
          </w:tcPr>
          <w:p w14:paraId="2CC2635F" w14:textId="77777777" w:rsidR="00174085" w:rsidRPr="0062627A" w:rsidRDefault="00174085" w:rsidP="00174085">
            <w:pPr>
              <w:spacing w:after="120"/>
              <w:rPr>
                <w:rFonts w:cs="Arial"/>
                <w:color w:val="000000"/>
                <w:szCs w:val="22"/>
              </w:rPr>
            </w:pPr>
            <w:r w:rsidRPr="0062627A">
              <w:rPr>
                <w:rFonts w:cs="Arial"/>
                <w:color w:val="000000"/>
                <w:szCs w:val="22"/>
              </w:rPr>
              <w:t>Specify data collection methods and instruments that will be used (if applicable) from the drop down list.  Multiple selections can be made.</w:t>
            </w:r>
          </w:p>
        </w:tc>
      </w:tr>
      <w:tr w:rsidR="00174085" w14:paraId="6739F936" w14:textId="77777777" w:rsidTr="008901C4">
        <w:trPr>
          <w:trHeight w:val="721"/>
        </w:trPr>
        <w:tc>
          <w:tcPr>
            <w:tcW w:w="3769" w:type="dxa"/>
          </w:tcPr>
          <w:p w14:paraId="7A17D377" w14:textId="022295CC" w:rsidR="00174085" w:rsidRPr="008901C4" w:rsidRDefault="00174085" w:rsidP="00174085">
            <w:pPr>
              <w:pStyle w:val="ListParagraph"/>
              <w:numPr>
                <w:ilvl w:val="2"/>
                <w:numId w:val="13"/>
              </w:numPr>
              <w:tabs>
                <w:tab w:val="left" w:pos="2805"/>
              </w:tabs>
              <w:rPr>
                <w:rFonts w:cs="Arial"/>
                <w:color w:val="000000"/>
                <w:szCs w:val="22"/>
              </w:rPr>
            </w:pPr>
            <w:r w:rsidRPr="008901C4">
              <w:rPr>
                <w:rFonts w:cs="Arial"/>
                <w:color w:val="000000"/>
                <w:szCs w:val="22"/>
              </w:rPr>
              <w:t>Research Activity</w:t>
            </w:r>
          </w:p>
        </w:tc>
        <w:tc>
          <w:tcPr>
            <w:tcW w:w="5247" w:type="dxa"/>
            <w:gridSpan w:val="2"/>
          </w:tcPr>
          <w:p w14:paraId="7F186DD1" w14:textId="77777777" w:rsidR="00174085" w:rsidRPr="0062627A" w:rsidRDefault="00174085" w:rsidP="00174085">
            <w:pPr>
              <w:spacing w:after="120"/>
              <w:rPr>
                <w:rFonts w:cs="Arial"/>
                <w:color w:val="000000"/>
                <w:szCs w:val="22"/>
              </w:rPr>
            </w:pPr>
            <w:r w:rsidRPr="0062627A">
              <w:rPr>
                <w:rFonts w:cs="Arial"/>
                <w:color w:val="000000"/>
                <w:szCs w:val="22"/>
              </w:rPr>
              <w:t>Select a single research activity that describes your study.</w:t>
            </w:r>
          </w:p>
        </w:tc>
      </w:tr>
      <w:tr w:rsidR="00174085" w14:paraId="22420537" w14:textId="77777777" w:rsidTr="008901C4">
        <w:trPr>
          <w:trHeight w:val="721"/>
        </w:trPr>
        <w:tc>
          <w:tcPr>
            <w:tcW w:w="3769" w:type="dxa"/>
          </w:tcPr>
          <w:p w14:paraId="361A8A6C" w14:textId="77777777" w:rsidR="00174085" w:rsidRPr="008901C4" w:rsidRDefault="00174085" w:rsidP="00174085">
            <w:pPr>
              <w:pStyle w:val="ListParagraph"/>
              <w:numPr>
                <w:ilvl w:val="2"/>
                <w:numId w:val="13"/>
              </w:numPr>
              <w:tabs>
                <w:tab w:val="left" w:pos="2805"/>
              </w:tabs>
              <w:rPr>
                <w:rFonts w:cs="Arial"/>
                <w:color w:val="000000"/>
                <w:szCs w:val="22"/>
              </w:rPr>
            </w:pPr>
            <w:r w:rsidRPr="008901C4">
              <w:rPr>
                <w:rFonts w:cs="Arial"/>
                <w:color w:val="000000"/>
                <w:szCs w:val="22"/>
              </w:rPr>
              <w:t>Study Design</w:t>
            </w:r>
          </w:p>
          <w:p w14:paraId="333D2A1A" w14:textId="77777777" w:rsidR="00174085" w:rsidRDefault="00174085" w:rsidP="00174085">
            <w:pPr>
              <w:pStyle w:val="ListParagraph"/>
              <w:rPr>
                <w:rFonts w:cs="Arial"/>
                <w:color w:val="000000"/>
                <w:szCs w:val="22"/>
              </w:rPr>
            </w:pPr>
          </w:p>
        </w:tc>
        <w:tc>
          <w:tcPr>
            <w:tcW w:w="5247" w:type="dxa"/>
            <w:gridSpan w:val="2"/>
          </w:tcPr>
          <w:p w14:paraId="4C84EB41" w14:textId="77777777" w:rsidR="00174085" w:rsidRPr="002218EE" w:rsidRDefault="00174085" w:rsidP="00174085">
            <w:pPr>
              <w:spacing w:after="120"/>
              <w:rPr>
                <w:rFonts w:cs="Arial"/>
                <w:color w:val="000000"/>
                <w:szCs w:val="22"/>
              </w:rPr>
            </w:pPr>
            <w:r>
              <w:rPr>
                <w:rFonts w:cs="Arial"/>
                <w:color w:val="000000"/>
                <w:szCs w:val="22"/>
              </w:rPr>
              <w:t>Answer the questions on the page in order for the appropriate categorisation of your study design.</w:t>
            </w:r>
          </w:p>
        </w:tc>
      </w:tr>
      <w:tr w:rsidR="00174085" w14:paraId="255763D0" w14:textId="77777777" w:rsidTr="008901C4">
        <w:trPr>
          <w:trHeight w:val="721"/>
        </w:trPr>
        <w:tc>
          <w:tcPr>
            <w:tcW w:w="3769" w:type="dxa"/>
          </w:tcPr>
          <w:p w14:paraId="59CED856" w14:textId="77777777" w:rsidR="00174085" w:rsidRPr="008901C4" w:rsidRDefault="00174085" w:rsidP="00174085">
            <w:pPr>
              <w:pStyle w:val="ListParagraph"/>
              <w:numPr>
                <w:ilvl w:val="2"/>
                <w:numId w:val="13"/>
              </w:numPr>
              <w:rPr>
                <w:rFonts w:cs="Arial"/>
                <w:color w:val="000000"/>
                <w:szCs w:val="22"/>
              </w:rPr>
            </w:pPr>
            <w:r w:rsidRPr="008901C4">
              <w:rPr>
                <w:rFonts w:cs="Arial"/>
                <w:color w:val="000000"/>
                <w:szCs w:val="22"/>
              </w:rPr>
              <w:t>Position Interview Requests</w:t>
            </w:r>
          </w:p>
        </w:tc>
        <w:tc>
          <w:tcPr>
            <w:tcW w:w="5247" w:type="dxa"/>
            <w:gridSpan w:val="2"/>
          </w:tcPr>
          <w:p w14:paraId="6F4E2E69" w14:textId="77777777" w:rsidR="00174085" w:rsidRDefault="00174085" w:rsidP="00174085">
            <w:pPr>
              <w:spacing w:after="120"/>
              <w:rPr>
                <w:rFonts w:cs="Arial"/>
                <w:color w:val="000000"/>
                <w:szCs w:val="22"/>
              </w:rPr>
            </w:pPr>
            <w:r>
              <w:rPr>
                <w:rFonts w:cs="Arial"/>
                <w:color w:val="000000"/>
                <w:szCs w:val="22"/>
              </w:rPr>
              <w:t>Indicate if you require to interview a specific person within the Department of Health.</w:t>
            </w:r>
          </w:p>
        </w:tc>
      </w:tr>
      <w:tr w:rsidR="00174085" w14:paraId="32F6AAD6" w14:textId="77777777" w:rsidTr="008901C4">
        <w:trPr>
          <w:trHeight w:val="361"/>
        </w:trPr>
        <w:tc>
          <w:tcPr>
            <w:tcW w:w="9016" w:type="dxa"/>
            <w:gridSpan w:val="3"/>
          </w:tcPr>
          <w:p w14:paraId="249CEB2C" w14:textId="3E7C8EC3" w:rsidR="00174085" w:rsidRPr="008901C4" w:rsidRDefault="00174085" w:rsidP="00174085">
            <w:pPr>
              <w:pStyle w:val="ListParagraph"/>
              <w:numPr>
                <w:ilvl w:val="1"/>
                <w:numId w:val="13"/>
              </w:numPr>
              <w:rPr>
                <w:rFonts w:cs="Arial"/>
                <w:b/>
                <w:color w:val="000000"/>
                <w:szCs w:val="22"/>
              </w:rPr>
            </w:pPr>
            <w:r w:rsidRPr="008901C4">
              <w:rPr>
                <w:rFonts w:cs="Arial"/>
                <w:b/>
                <w:color w:val="000000"/>
                <w:szCs w:val="22"/>
              </w:rPr>
              <w:t xml:space="preserve">Sample/Field Work Strategy </w:t>
            </w:r>
          </w:p>
        </w:tc>
      </w:tr>
      <w:tr w:rsidR="00174085" w14:paraId="21EA50EC" w14:textId="77777777" w:rsidTr="008901C4">
        <w:trPr>
          <w:trHeight w:val="381"/>
        </w:trPr>
        <w:tc>
          <w:tcPr>
            <w:tcW w:w="3769" w:type="dxa"/>
          </w:tcPr>
          <w:p w14:paraId="3C04A1E5" w14:textId="77777777" w:rsidR="00174085" w:rsidRPr="008901C4" w:rsidRDefault="00174085" w:rsidP="00174085">
            <w:pPr>
              <w:pStyle w:val="ListParagraph"/>
              <w:numPr>
                <w:ilvl w:val="2"/>
                <w:numId w:val="13"/>
              </w:numPr>
              <w:rPr>
                <w:rFonts w:cs="Arial"/>
                <w:color w:val="000000"/>
                <w:szCs w:val="22"/>
              </w:rPr>
            </w:pPr>
            <w:r w:rsidRPr="008901C4">
              <w:rPr>
                <w:rFonts w:cs="Arial"/>
                <w:color w:val="000000"/>
                <w:szCs w:val="22"/>
              </w:rPr>
              <w:t>Sample</w:t>
            </w:r>
          </w:p>
        </w:tc>
        <w:tc>
          <w:tcPr>
            <w:tcW w:w="5247" w:type="dxa"/>
            <w:gridSpan w:val="2"/>
          </w:tcPr>
          <w:p w14:paraId="18C392FA" w14:textId="77777777" w:rsidR="00174085" w:rsidRPr="0062627A" w:rsidRDefault="00174085" w:rsidP="00174085">
            <w:pPr>
              <w:spacing w:after="120"/>
              <w:rPr>
                <w:rFonts w:cs="Arial"/>
                <w:color w:val="000000"/>
                <w:szCs w:val="22"/>
              </w:rPr>
            </w:pPr>
            <w:r w:rsidRPr="0062627A">
              <w:rPr>
                <w:rFonts w:cs="Arial"/>
                <w:color w:val="000000"/>
                <w:szCs w:val="22"/>
              </w:rPr>
              <w:t>Specify sampling strategy and sample size.</w:t>
            </w:r>
          </w:p>
        </w:tc>
      </w:tr>
      <w:tr w:rsidR="00174085" w14:paraId="0F1F4E8B" w14:textId="77777777" w:rsidTr="008901C4">
        <w:trPr>
          <w:trHeight w:val="381"/>
        </w:trPr>
        <w:tc>
          <w:tcPr>
            <w:tcW w:w="3769" w:type="dxa"/>
          </w:tcPr>
          <w:p w14:paraId="352F27E1" w14:textId="4FCD1B70" w:rsidR="00174085" w:rsidRPr="008901C4" w:rsidRDefault="00174085" w:rsidP="00174085">
            <w:pPr>
              <w:pStyle w:val="ListParagraph"/>
              <w:numPr>
                <w:ilvl w:val="2"/>
                <w:numId w:val="13"/>
              </w:numPr>
              <w:rPr>
                <w:rFonts w:cs="Arial"/>
                <w:color w:val="000000"/>
                <w:szCs w:val="22"/>
              </w:rPr>
            </w:pPr>
            <w:r w:rsidRPr="008901C4">
              <w:rPr>
                <w:rFonts w:cs="Arial"/>
                <w:color w:val="000000"/>
                <w:szCs w:val="22"/>
              </w:rPr>
              <w:t>Request for usage of Department of Health Data/Information</w:t>
            </w:r>
          </w:p>
        </w:tc>
        <w:tc>
          <w:tcPr>
            <w:tcW w:w="5247" w:type="dxa"/>
            <w:gridSpan w:val="2"/>
          </w:tcPr>
          <w:p w14:paraId="6D19BAC7" w14:textId="77777777" w:rsidR="00174085" w:rsidRPr="0062627A" w:rsidRDefault="00174085" w:rsidP="00174085">
            <w:pPr>
              <w:spacing w:after="120"/>
              <w:rPr>
                <w:rFonts w:cs="Arial"/>
                <w:color w:val="000000"/>
                <w:szCs w:val="22"/>
              </w:rPr>
            </w:pPr>
            <w:r w:rsidRPr="0062627A">
              <w:rPr>
                <w:rFonts w:cs="Arial"/>
                <w:color w:val="000000"/>
                <w:szCs w:val="22"/>
              </w:rPr>
              <w:t>Indicate if request for DHIS data is required</w:t>
            </w:r>
          </w:p>
        </w:tc>
      </w:tr>
      <w:tr w:rsidR="00174085" w14:paraId="072F7275" w14:textId="77777777" w:rsidTr="009B52C3">
        <w:trPr>
          <w:trHeight w:val="381"/>
        </w:trPr>
        <w:tc>
          <w:tcPr>
            <w:tcW w:w="3877" w:type="dxa"/>
            <w:gridSpan w:val="2"/>
          </w:tcPr>
          <w:p w14:paraId="3F14F3DA" w14:textId="77777777" w:rsidR="00174085" w:rsidRPr="008901C4" w:rsidRDefault="00174085" w:rsidP="00174085">
            <w:pPr>
              <w:pStyle w:val="ListParagraph"/>
              <w:numPr>
                <w:ilvl w:val="2"/>
                <w:numId w:val="13"/>
              </w:numPr>
              <w:rPr>
                <w:rFonts w:cs="Arial"/>
                <w:color w:val="000000"/>
                <w:szCs w:val="22"/>
              </w:rPr>
            </w:pPr>
            <w:r w:rsidRPr="008901C4">
              <w:rPr>
                <w:rFonts w:cs="Arial"/>
                <w:color w:val="000000"/>
                <w:szCs w:val="22"/>
              </w:rPr>
              <w:t>Specify the request</w:t>
            </w:r>
          </w:p>
        </w:tc>
        <w:tc>
          <w:tcPr>
            <w:tcW w:w="5139" w:type="dxa"/>
          </w:tcPr>
          <w:p w14:paraId="21DBC55E" w14:textId="77777777" w:rsidR="00174085" w:rsidRPr="0062627A" w:rsidRDefault="00174085" w:rsidP="00174085">
            <w:pPr>
              <w:spacing w:after="120"/>
              <w:rPr>
                <w:rFonts w:cs="Arial"/>
                <w:color w:val="000000"/>
                <w:szCs w:val="22"/>
              </w:rPr>
            </w:pPr>
            <w:r w:rsidRPr="0062627A">
              <w:rPr>
                <w:rFonts w:cs="Arial"/>
                <w:color w:val="000000"/>
                <w:szCs w:val="22"/>
              </w:rPr>
              <w:t>Type of data required for use in the research study.</w:t>
            </w:r>
          </w:p>
        </w:tc>
      </w:tr>
      <w:tr w:rsidR="00174085" w14:paraId="28C25DBB" w14:textId="77777777" w:rsidTr="008901C4">
        <w:trPr>
          <w:trHeight w:val="381"/>
        </w:trPr>
        <w:tc>
          <w:tcPr>
            <w:tcW w:w="9016" w:type="dxa"/>
            <w:gridSpan w:val="3"/>
          </w:tcPr>
          <w:p w14:paraId="424694AC" w14:textId="2859F127" w:rsidR="00174085" w:rsidRPr="003F029B" w:rsidRDefault="00174085" w:rsidP="00174085">
            <w:pPr>
              <w:pStyle w:val="ListParagraph"/>
              <w:numPr>
                <w:ilvl w:val="1"/>
                <w:numId w:val="13"/>
              </w:numPr>
              <w:spacing w:after="120"/>
              <w:rPr>
                <w:rFonts w:cs="Arial"/>
                <w:color w:val="000000"/>
                <w:szCs w:val="22"/>
              </w:rPr>
            </w:pPr>
            <w:r w:rsidRPr="003F029B">
              <w:rPr>
                <w:rFonts w:cs="Arial"/>
                <w:b/>
                <w:color w:val="000000"/>
                <w:szCs w:val="22"/>
              </w:rPr>
              <w:t xml:space="preserve">Project Time Frame      </w:t>
            </w:r>
          </w:p>
        </w:tc>
      </w:tr>
      <w:tr w:rsidR="00174085" w14:paraId="72877760" w14:textId="77777777" w:rsidTr="009B52C3">
        <w:trPr>
          <w:trHeight w:val="381"/>
        </w:trPr>
        <w:tc>
          <w:tcPr>
            <w:tcW w:w="3877" w:type="dxa"/>
            <w:gridSpan w:val="2"/>
          </w:tcPr>
          <w:p w14:paraId="4392A134" w14:textId="77777777" w:rsidR="00174085" w:rsidRPr="00B62B13" w:rsidRDefault="00174085" w:rsidP="00174085">
            <w:pPr>
              <w:pStyle w:val="ListParagraph"/>
              <w:numPr>
                <w:ilvl w:val="2"/>
                <w:numId w:val="13"/>
              </w:numPr>
              <w:rPr>
                <w:rFonts w:cs="Arial"/>
                <w:color w:val="000000"/>
                <w:szCs w:val="22"/>
              </w:rPr>
            </w:pPr>
            <w:r w:rsidRPr="00B62B13">
              <w:rPr>
                <w:rFonts w:cs="Arial"/>
                <w:color w:val="000000"/>
                <w:szCs w:val="22"/>
              </w:rPr>
              <w:t>Project Start Date</w:t>
            </w:r>
          </w:p>
        </w:tc>
        <w:tc>
          <w:tcPr>
            <w:tcW w:w="5139" w:type="dxa"/>
          </w:tcPr>
          <w:p w14:paraId="6B3F32A9" w14:textId="77777777" w:rsidR="00174085" w:rsidRPr="0062627A" w:rsidRDefault="00174085" w:rsidP="00174085">
            <w:pPr>
              <w:spacing w:after="120"/>
              <w:rPr>
                <w:rFonts w:cs="Arial"/>
                <w:color w:val="000000"/>
                <w:szCs w:val="22"/>
              </w:rPr>
            </w:pPr>
            <w:r w:rsidRPr="0062627A">
              <w:rPr>
                <w:rFonts w:cs="Arial"/>
                <w:color w:val="000000"/>
                <w:szCs w:val="22"/>
              </w:rPr>
              <w:t>Indicate the anticipated start date</w:t>
            </w:r>
          </w:p>
        </w:tc>
      </w:tr>
      <w:tr w:rsidR="00174085" w14:paraId="0C5216A2" w14:textId="77777777" w:rsidTr="009B52C3">
        <w:trPr>
          <w:trHeight w:val="381"/>
        </w:trPr>
        <w:tc>
          <w:tcPr>
            <w:tcW w:w="3877" w:type="dxa"/>
            <w:gridSpan w:val="2"/>
          </w:tcPr>
          <w:p w14:paraId="51FB92FD" w14:textId="08EA6FAB" w:rsidR="00174085" w:rsidRPr="00B62B13" w:rsidRDefault="00174085" w:rsidP="00174085">
            <w:pPr>
              <w:pStyle w:val="ListParagraph"/>
              <w:numPr>
                <w:ilvl w:val="2"/>
                <w:numId w:val="13"/>
              </w:numPr>
              <w:rPr>
                <w:rFonts w:cs="Arial"/>
                <w:color w:val="000000"/>
                <w:szCs w:val="22"/>
              </w:rPr>
            </w:pPr>
            <w:r w:rsidRPr="00B62B13">
              <w:rPr>
                <w:rFonts w:cs="Arial"/>
                <w:color w:val="000000"/>
                <w:szCs w:val="22"/>
              </w:rPr>
              <w:t>Estimated Project End Date</w:t>
            </w:r>
          </w:p>
        </w:tc>
        <w:tc>
          <w:tcPr>
            <w:tcW w:w="5139" w:type="dxa"/>
          </w:tcPr>
          <w:p w14:paraId="3B42CA27" w14:textId="77777777" w:rsidR="00174085" w:rsidRPr="0062627A" w:rsidRDefault="00174085" w:rsidP="00174085">
            <w:pPr>
              <w:spacing w:after="120"/>
              <w:rPr>
                <w:rFonts w:cs="Arial"/>
                <w:color w:val="000000"/>
                <w:szCs w:val="22"/>
              </w:rPr>
            </w:pPr>
            <w:r w:rsidRPr="0062627A">
              <w:rPr>
                <w:rFonts w:cs="Arial"/>
                <w:color w:val="000000"/>
                <w:szCs w:val="22"/>
              </w:rPr>
              <w:t>Indicate the anticipated end date</w:t>
            </w:r>
          </w:p>
        </w:tc>
      </w:tr>
      <w:tr w:rsidR="00174085" w14:paraId="262A369F" w14:textId="77777777" w:rsidTr="008901C4">
        <w:trPr>
          <w:trHeight w:val="381"/>
        </w:trPr>
        <w:tc>
          <w:tcPr>
            <w:tcW w:w="9016" w:type="dxa"/>
            <w:gridSpan w:val="3"/>
          </w:tcPr>
          <w:p w14:paraId="443AFDDF" w14:textId="46DFB377" w:rsidR="00174085" w:rsidRPr="00B62B13" w:rsidRDefault="00174085" w:rsidP="00174085">
            <w:pPr>
              <w:pStyle w:val="ListParagraph"/>
              <w:numPr>
                <w:ilvl w:val="1"/>
                <w:numId w:val="13"/>
              </w:numPr>
              <w:rPr>
                <w:rFonts w:cs="Arial"/>
                <w:b/>
                <w:color w:val="000000"/>
                <w:szCs w:val="22"/>
              </w:rPr>
            </w:pPr>
            <w:r w:rsidRPr="00B62B13">
              <w:rPr>
                <w:rFonts w:cs="Arial"/>
                <w:b/>
                <w:color w:val="000000"/>
                <w:szCs w:val="22"/>
              </w:rPr>
              <w:t>Ethics Time Frame</w:t>
            </w:r>
          </w:p>
        </w:tc>
      </w:tr>
      <w:tr w:rsidR="00174085" w14:paraId="60F8E1D8" w14:textId="77777777" w:rsidTr="009B52C3">
        <w:trPr>
          <w:trHeight w:val="381"/>
        </w:trPr>
        <w:tc>
          <w:tcPr>
            <w:tcW w:w="3877" w:type="dxa"/>
            <w:gridSpan w:val="2"/>
          </w:tcPr>
          <w:p w14:paraId="3C7E26BD" w14:textId="77777777" w:rsidR="00174085" w:rsidRPr="00B62B13" w:rsidRDefault="00174085" w:rsidP="00174085">
            <w:pPr>
              <w:pStyle w:val="ListParagraph"/>
              <w:numPr>
                <w:ilvl w:val="2"/>
                <w:numId w:val="13"/>
              </w:numPr>
              <w:rPr>
                <w:rFonts w:cs="Arial"/>
                <w:color w:val="000000"/>
                <w:szCs w:val="22"/>
              </w:rPr>
            </w:pPr>
            <w:r w:rsidRPr="00B62B13">
              <w:rPr>
                <w:rFonts w:cs="Arial"/>
                <w:color w:val="000000"/>
                <w:szCs w:val="22"/>
              </w:rPr>
              <w:t xml:space="preserve">Ethics Approval  </w:t>
            </w:r>
          </w:p>
          <w:p w14:paraId="4EA0E43F" w14:textId="77777777" w:rsidR="00174085" w:rsidRPr="002218EE" w:rsidRDefault="00174085" w:rsidP="00174085">
            <w:pPr>
              <w:rPr>
                <w:rFonts w:cs="Arial"/>
                <w:color w:val="000000"/>
                <w:szCs w:val="22"/>
              </w:rPr>
            </w:pPr>
          </w:p>
        </w:tc>
        <w:tc>
          <w:tcPr>
            <w:tcW w:w="5139" w:type="dxa"/>
          </w:tcPr>
          <w:p w14:paraId="0D611896" w14:textId="77777777" w:rsidR="00174085" w:rsidRPr="00D541F4" w:rsidRDefault="00174085" w:rsidP="00174085">
            <w:pPr>
              <w:spacing w:after="120" w:line="276" w:lineRule="auto"/>
              <w:rPr>
                <w:rFonts w:cs="Arial"/>
                <w:b/>
                <w:color w:val="000000"/>
                <w:szCs w:val="22"/>
              </w:rPr>
            </w:pPr>
            <w:r w:rsidRPr="00782A94">
              <w:rPr>
                <w:rFonts w:cs="Arial"/>
                <w:color w:val="000000"/>
                <w:szCs w:val="22"/>
              </w:rPr>
              <w:t>Indicate which institution is providing ethical approval</w:t>
            </w:r>
            <w:r w:rsidRPr="00782A94">
              <w:rPr>
                <w:rFonts w:cs="Arial"/>
                <w:b/>
                <w:color w:val="000000"/>
                <w:szCs w:val="22"/>
              </w:rPr>
              <w:t xml:space="preserve">.  PHREC accepts </w:t>
            </w:r>
            <w:r w:rsidRPr="00782A94">
              <w:rPr>
                <w:rFonts w:cs="Arial"/>
                <w:b/>
                <w:color w:val="000000"/>
                <w:szCs w:val="22"/>
                <w:u w:val="single"/>
              </w:rPr>
              <w:t>provisional</w:t>
            </w:r>
            <w:r w:rsidRPr="00782A94">
              <w:rPr>
                <w:rFonts w:cs="Arial"/>
                <w:b/>
                <w:color w:val="000000"/>
                <w:szCs w:val="22"/>
              </w:rPr>
              <w:t xml:space="preserve"> ethical approval.</w:t>
            </w:r>
            <w:r w:rsidRPr="00D541F4">
              <w:rPr>
                <w:rFonts w:cs="Arial"/>
                <w:b/>
                <w:color w:val="000000"/>
                <w:szCs w:val="22"/>
              </w:rPr>
              <w:t xml:space="preserve">  </w:t>
            </w:r>
          </w:p>
        </w:tc>
      </w:tr>
      <w:tr w:rsidR="00174085" w14:paraId="24B63E4B" w14:textId="77777777" w:rsidTr="009B52C3">
        <w:trPr>
          <w:trHeight w:val="381"/>
        </w:trPr>
        <w:tc>
          <w:tcPr>
            <w:tcW w:w="3877" w:type="dxa"/>
            <w:gridSpan w:val="2"/>
          </w:tcPr>
          <w:p w14:paraId="46FD13E1" w14:textId="4A70992C" w:rsidR="00174085" w:rsidRPr="00B62B13" w:rsidRDefault="00174085" w:rsidP="00174085">
            <w:pPr>
              <w:pStyle w:val="ListParagraph"/>
              <w:numPr>
                <w:ilvl w:val="2"/>
                <w:numId w:val="13"/>
              </w:numPr>
              <w:rPr>
                <w:rFonts w:cs="Arial"/>
                <w:color w:val="000000"/>
                <w:szCs w:val="22"/>
              </w:rPr>
            </w:pPr>
            <w:r w:rsidRPr="00B62B13">
              <w:rPr>
                <w:rFonts w:cs="Arial"/>
                <w:color w:val="000000"/>
                <w:szCs w:val="22"/>
              </w:rPr>
              <w:t>Ethics Approval Number</w:t>
            </w:r>
          </w:p>
        </w:tc>
        <w:tc>
          <w:tcPr>
            <w:tcW w:w="5139" w:type="dxa"/>
          </w:tcPr>
          <w:p w14:paraId="75F0749A" w14:textId="77777777" w:rsidR="00174085" w:rsidRPr="002218EE" w:rsidRDefault="00174085" w:rsidP="00174085">
            <w:pPr>
              <w:spacing w:after="120" w:line="276" w:lineRule="auto"/>
              <w:rPr>
                <w:rFonts w:cs="Arial"/>
                <w:b/>
                <w:color w:val="000000"/>
                <w:szCs w:val="22"/>
              </w:rPr>
            </w:pPr>
            <w:r>
              <w:rPr>
                <w:rFonts w:cs="Arial"/>
                <w:color w:val="000000"/>
                <w:szCs w:val="22"/>
              </w:rPr>
              <w:t xml:space="preserve">Provide the ethics reference number </w:t>
            </w:r>
          </w:p>
        </w:tc>
      </w:tr>
      <w:tr w:rsidR="00174085" w14:paraId="75A41EDB" w14:textId="77777777" w:rsidTr="009B52C3">
        <w:trPr>
          <w:trHeight w:val="381"/>
        </w:trPr>
        <w:tc>
          <w:tcPr>
            <w:tcW w:w="3877" w:type="dxa"/>
            <w:gridSpan w:val="2"/>
          </w:tcPr>
          <w:p w14:paraId="7E8090F1" w14:textId="77777777" w:rsidR="00174085" w:rsidRPr="00B62B13" w:rsidRDefault="00174085" w:rsidP="00174085">
            <w:pPr>
              <w:pStyle w:val="ListParagraph"/>
              <w:numPr>
                <w:ilvl w:val="2"/>
                <w:numId w:val="13"/>
              </w:numPr>
              <w:rPr>
                <w:rFonts w:cs="Arial"/>
                <w:color w:val="000000"/>
                <w:szCs w:val="22"/>
              </w:rPr>
            </w:pPr>
            <w:r w:rsidRPr="00B62B13">
              <w:rPr>
                <w:rFonts w:cs="Arial"/>
                <w:color w:val="000000"/>
                <w:szCs w:val="22"/>
              </w:rPr>
              <w:t>Date of Ethical Approval</w:t>
            </w:r>
          </w:p>
        </w:tc>
        <w:tc>
          <w:tcPr>
            <w:tcW w:w="5139" w:type="dxa"/>
          </w:tcPr>
          <w:p w14:paraId="25457B9E" w14:textId="77777777" w:rsidR="00174085" w:rsidRPr="002218EE" w:rsidRDefault="00174085" w:rsidP="00174085">
            <w:pPr>
              <w:spacing w:after="120" w:line="276" w:lineRule="auto"/>
              <w:rPr>
                <w:rFonts w:cs="Arial"/>
                <w:b/>
                <w:color w:val="000000"/>
                <w:szCs w:val="22"/>
              </w:rPr>
            </w:pPr>
            <w:r w:rsidRPr="00E62FAB">
              <w:rPr>
                <w:rFonts w:cs="Arial"/>
                <w:color w:val="000000"/>
                <w:szCs w:val="22"/>
              </w:rPr>
              <w:t>Dates of ethical approval start date and end date</w:t>
            </w:r>
          </w:p>
        </w:tc>
      </w:tr>
      <w:tr w:rsidR="00174085" w14:paraId="780CF344" w14:textId="77777777" w:rsidTr="009B52C3">
        <w:trPr>
          <w:trHeight w:val="381"/>
        </w:trPr>
        <w:tc>
          <w:tcPr>
            <w:tcW w:w="3877" w:type="dxa"/>
            <w:gridSpan w:val="2"/>
          </w:tcPr>
          <w:p w14:paraId="3440BC2F" w14:textId="77777777" w:rsidR="00174085" w:rsidRPr="00B62B13" w:rsidRDefault="00174085" w:rsidP="00174085">
            <w:pPr>
              <w:pStyle w:val="ListParagraph"/>
              <w:numPr>
                <w:ilvl w:val="2"/>
                <w:numId w:val="13"/>
              </w:numPr>
              <w:rPr>
                <w:rFonts w:cs="Arial"/>
                <w:color w:val="000000"/>
                <w:szCs w:val="22"/>
              </w:rPr>
            </w:pPr>
            <w:r w:rsidRPr="00B62B13">
              <w:rPr>
                <w:rFonts w:cs="Arial"/>
                <w:color w:val="000000"/>
                <w:szCs w:val="22"/>
              </w:rPr>
              <w:lastRenderedPageBreak/>
              <w:t xml:space="preserve">If clinical trial, MCC (SAHPRA) Approved </w:t>
            </w:r>
          </w:p>
        </w:tc>
        <w:tc>
          <w:tcPr>
            <w:tcW w:w="5139" w:type="dxa"/>
          </w:tcPr>
          <w:p w14:paraId="32801E08" w14:textId="77777777" w:rsidR="00174085" w:rsidRPr="009B52C3" w:rsidRDefault="00174085" w:rsidP="00174085">
            <w:pPr>
              <w:spacing w:after="120"/>
              <w:rPr>
                <w:rFonts w:cs="Arial"/>
                <w:b/>
                <w:szCs w:val="22"/>
              </w:rPr>
            </w:pPr>
            <w:r w:rsidRPr="009B52C3">
              <w:rPr>
                <w:rFonts w:cs="Arial"/>
                <w:b/>
                <w:szCs w:val="22"/>
              </w:rPr>
              <w:t>Since this is not a clinical trial, no SAHPRA approval is required</w:t>
            </w:r>
          </w:p>
        </w:tc>
      </w:tr>
      <w:tr w:rsidR="00174085" w14:paraId="6A99429E" w14:textId="77777777" w:rsidTr="009B52C3">
        <w:trPr>
          <w:trHeight w:val="381"/>
        </w:trPr>
        <w:tc>
          <w:tcPr>
            <w:tcW w:w="3877" w:type="dxa"/>
            <w:gridSpan w:val="2"/>
          </w:tcPr>
          <w:p w14:paraId="23DD7A28" w14:textId="77777777" w:rsidR="00174085" w:rsidRPr="00B62B13" w:rsidRDefault="00174085" w:rsidP="00174085">
            <w:pPr>
              <w:pStyle w:val="ListParagraph"/>
              <w:numPr>
                <w:ilvl w:val="2"/>
                <w:numId w:val="13"/>
              </w:numPr>
              <w:rPr>
                <w:rFonts w:cs="Arial"/>
                <w:color w:val="000000"/>
                <w:szCs w:val="22"/>
              </w:rPr>
            </w:pPr>
            <w:r w:rsidRPr="00B62B13">
              <w:rPr>
                <w:rFonts w:cs="Arial"/>
                <w:color w:val="000000"/>
                <w:szCs w:val="22"/>
              </w:rPr>
              <w:t>National Clinical Trial Registry Number</w:t>
            </w:r>
          </w:p>
        </w:tc>
        <w:tc>
          <w:tcPr>
            <w:tcW w:w="5139" w:type="dxa"/>
          </w:tcPr>
          <w:p w14:paraId="02A40D27" w14:textId="77777777" w:rsidR="00174085" w:rsidRDefault="00174085" w:rsidP="00174085">
            <w:pPr>
              <w:spacing w:after="120"/>
              <w:rPr>
                <w:rFonts w:cs="Arial"/>
                <w:color w:val="000000"/>
                <w:szCs w:val="22"/>
              </w:rPr>
            </w:pPr>
            <w:r>
              <w:rPr>
                <w:rFonts w:cs="Arial"/>
                <w:b/>
                <w:szCs w:val="22"/>
              </w:rPr>
              <w:t>Since this is not a clinical trial, no National Clinical Registry Number is required</w:t>
            </w:r>
          </w:p>
        </w:tc>
      </w:tr>
      <w:tr w:rsidR="00174085" w14:paraId="7E872F60" w14:textId="77777777" w:rsidTr="001F7AFF">
        <w:trPr>
          <w:trHeight w:val="368"/>
        </w:trPr>
        <w:tc>
          <w:tcPr>
            <w:tcW w:w="9016" w:type="dxa"/>
            <w:gridSpan w:val="3"/>
          </w:tcPr>
          <w:p w14:paraId="149DA31C" w14:textId="1371E177" w:rsidR="00174085" w:rsidRPr="00B62B13" w:rsidRDefault="00174085" w:rsidP="00174085">
            <w:pPr>
              <w:pStyle w:val="ListParagraph"/>
              <w:numPr>
                <w:ilvl w:val="1"/>
                <w:numId w:val="13"/>
              </w:numPr>
              <w:rPr>
                <w:rFonts w:cs="Arial"/>
                <w:b/>
                <w:color w:val="000000"/>
                <w:szCs w:val="22"/>
              </w:rPr>
            </w:pPr>
            <w:r w:rsidRPr="00B62B13">
              <w:rPr>
                <w:rFonts w:cs="Arial"/>
                <w:b/>
                <w:color w:val="000000"/>
                <w:szCs w:val="22"/>
              </w:rPr>
              <w:t>Funding Source &amp; Budget</w:t>
            </w:r>
          </w:p>
        </w:tc>
      </w:tr>
      <w:tr w:rsidR="00174085" w14:paraId="7A8ACD88" w14:textId="77777777" w:rsidTr="009B52C3">
        <w:trPr>
          <w:trHeight w:val="381"/>
        </w:trPr>
        <w:tc>
          <w:tcPr>
            <w:tcW w:w="3877" w:type="dxa"/>
            <w:gridSpan w:val="2"/>
          </w:tcPr>
          <w:p w14:paraId="23317DA6" w14:textId="77777777" w:rsidR="00174085" w:rsidRPr="00B62B13" w:rsidRDefault="00174085" w:rsidP="00174085">
            <w:pPr>
              <w:pStyle w:val="ListParagraph"/>
              <w:numPr>
                <w:ilvl w:val="2"/>
                <w:numId w:val="13"/>
              </w:numPr>
              <w:rPr>
                <w:rFonts w:cs="Arial"/>
                <w:color w:val="000000"/>
                <w:szCs w:val="22"/>
              </w:rPr>
            </w:pPr>
            <w:r w:rsidRPr="00B62B13">
              <w:rPr>
                <w:rFonts w:cs="Arial"/>
                <w:color w:val="000000"/>
                <w:szCs w:val="22"/>
              </w:rPr>
              <w:t>Funding Source</w:t>
            </w:r>
          </w:p>
        </w:tc>
        <w:tc>
          <w:tcPr>
            <w:tcW w:w="5139" w:type="dxa"/>
          </w:tcPr>
          <w:p w14:paraId="3CAE01E0" w14:textId="77777777" w:rsidR="00174085" w:rsidRPr="009B52C3" w:rsidRDefault="00174085" w:rsidP="00174085">
            <w:pPr>
              <w:rPr>
                <w:rFonts w:cs="Arial"/>
                <w:b/>
                <w:color w:val="000000"/>
                <w:szCs w:val="22"/>
              </w:rPr>
            </w:pPr>
            <w:r w:rsidRPr="009B52C3">
              <w:rPr>
                <w:rFonts w:cs="Arial"/>
                <w:color w:val="000000"/>
                <w:szCs w:val="22"/>
              </w:rPr>
              <w:t>Please select the type of donor(s) providing financial support or whether the Researcher(s), Company, Institution or Organisation will be financing the research</w:t>
            </w:r>
          </w:p>
        </w:tc>
      </w:tr>
      <w:tr w:rsidR="00174085" w14:paraId="2AD03AF1" w14:textId="77777777" w:rsidTr="009B52C3">
        <w:trPr>
          <w:trHeight w:val="381"/>
        </w:trPr>
        <w:tc>
          <w:tcPr>
            <w:tcW w:w="3877" w:type="dxa"/>
            <w:gridSpan w:val="2"/>
          </w:tcPr>
          <w:p w14:paraId="39FBCE79" w14:textId="7773E1C7" w:rsidR="00174085" w:rsidRPr="00B62B13" w:rsidRDefault="00174085" w:rsidP="00174085">
            <w:pPr>
              <w:pStyle w:val="ListParagraph"/>
              <w:numPr>
                <w:ilvl w:val="2"/>
                <w:numId w:val="13"/>
              </w:numPr>
              <w:rPr>
                <w:rFonts w:cs="Arial"/>
                <w:color w:val="000000"/>
                <w:szCs w:val="22"/>
              </w:rPr>
            </w:pPr>
            <w:r w:rsidRPr="00B62B13">
              <w:rPr>
                <w:rFonts w:cs="Arial"/>
                <w:color w:val="000000"/>
                <w:szCs w:val="22"/>
              </w:rPr>
              <w:t xml:space="preserve">Budget </w:t>
            </w:r>
          </w:p>
        </w:tc>
        <w:tc>
          <w:tcPr>
            <w:tcW w:w="5139" w:type="dxa"/>
          </w:tcPr>
          <w:p w14:paraId="0C2CB95F" w14:textId="77777777" w:rsidR="00174085" w:rsidRPr="009B52C3" w:rsidRDefault="00174085" w:rsidP="00174085">
            <w:pPr>
              <w:rPr>
                <w:rFonts w:cs="Arial"/>
                <w:color w:val="000000"/>
                <w:szCs w:val="22"/>
              </w:rPr>
            </w:pPr>
            <w:r w:rsidRPr="009B52C3">
              <w:rPr>
                <w:rFonts w:cs="Arial"/>
                <w:color w:val="000000"/>
                <w:szCs w:val="22"/>
              </w:rPr>
              <w:t xml:space="preserve">Indicate the amount </w:t>
            </w:r>
          </w:p>
        </w:tc>
      </w:tr>
      <w:tr w:rsidR="00174085" w14:paraId="5EEA927B" w14:textId="77777777" w:rsidTr="008901C4">
        <w:trPr>
          <w:trHeight w:val="381"/>
        </w:trPr>
        <w:tc>
          <w:tcPr>
            <w:tcW w:w="9016" w:type="dxa"/>
            <w:gridSpan w:val="3"/>
          </w:tcPr>
          <w:p w14:paraId="117209B1" w14:textId="749CE7BC" w:rsidR="00174085" w:rsidRPr="00B62B13" w:rsidRDefault="00174085" w:rsidP="00174085">
            <w:pPr>
              <w:pStyle w:val="ListParagraph"/>
              <w:numPr>
                <w:ilvl w:val="1"/>
                <w:numId w:val="13"/>
              </w:numPr>
              <w:rPr>
                <w:rFonts w:cs="Arial"/>
                <w:b/>
                <w:color w:val="000000"/>
                <w:szCs w:val="22"/>
              </w:rPr>
            </w:pPr>
            <w:r w:rsidRPr="00B62B13">
              <w:rPr>
                <w:rFonts w:cs="Arial"/>
                <w:b/>
                <w:color w:val="000000"/>
                <w:szCs w:val="22"/>
              </w:rPr>
              <w:t>Additional Facility Requirements</w:t>
            </w:r>
          </w:p>
        </w:tc>
      </w:tr>
      <w:tr w:rsidR="00174085" w14:paraId="193892D1" w14:textId="77777777" w:rsidTr="009B52C3">
        <w:trPr>
          <w:trHeight w:val="381"/>
        </w:trPr>
        <w:tc>
          <w:tcPr>
            <w:tcW w:w="3877" w:type="dxa"/>
            <w:gridSpan w:val="2"/>
          </w:tcPr>
          <w:p w14:paraId="680267F3" w14:textId="2269785E" w:rsidR="00174085" w:rsidRPr="001F7AFF" w:rsidRDefault="00174085" w:rsidP="00174085">
            <w:pPr>
              <w:pStyle w:val="ListParagraph"/>
              <w:numPr>
                <w:ilvl w:val="2"/>
                <w:numId w:val="13"/>
              </w:numPr>
              <w:rPr>
                <w:rFonts w:cs="Arial"/>
                <w:color w:val="000000"/>
                <w:szCs w:val="22"/>
              </w:rPr>
            </w:pPr>
            <w:r w:rsidRPr="001F7AFF">
              <w:rPr>
                <w:rFonts w:cs="Arial"/>
                <w:color w:val="000000"/>
                <w:szCs w:val="22"/>
              </w:rPr>
              <w:t>Additional Facility Requirements</w:t>
            </w:r>
          </w:p>
        </w:tc>
        <w:tc>
          <w:tcPr>
            <w:tcW w:w="5139" w:type="dxa"/>
          </w:tcPr>
          <w:p w14:paraId="3F5ACB5D" w14:textId="77777777" w:rsidR="00174085" w:rsidRPr="009B52C3" w:rsidRDefault="00174085" w:rsidP="00174085">
            <w:pPr>
              <w:spacing w:after="120"/>
              <w:rPr>
                <w:rFonts w:cs="Arial"/>
                <w:color w:val="000000"/>
                <w:szCs w:val="22"/>
              </w:rPr>
            </w:pPr>
            <w:r w:rsidRPr="009B52C3">
              <w:rPr>
                <w:rFonts w:cs="Arial"/>
                <w:color w:val="000000"/>
                <w:szCs w:val="22"/>
              </w:rPr>
              <w:t>Indicate whether you have additional requirements at facilities, implications and the impact</w:t>
            </w:r>
          </w:p>
        </w:tc>
      </w:tr>
      <w:tr w:rsidR="00174085" w14:paraId="2E1B7C68" w14:textId="77777777" w:rsidTr="008901C4">
        <w:trPr>
          <w:trHeight w:val="381"/>
        </w:trPr>
        <w:tc>
          <w:tcPr>
            <w:tcW w:w="9016" w:type="dxa"/>
            <w:gridSpan w:val="3"/>
          </w:tcPr>
          <w:p w14:paraId="04DE33A2" w14:textId="1C460503" w:rsidR="00174085" w:rsidRPr="00C80980" w:rsidRDefault="00174085" w:rsidP="00174085">
            <w:pPr>
              <w:shd w:val="clear" w:color="auto" w:fill="000000" w:themeFill="text1"/>
              <w:jc w:val="center"/>
              <w:rPr>
                <w:color w:val="FFFFFF" w:themeColor="background1"/>
                <w:sz w:val="28"/>
              </w:rPr>
            </w:pPr>
            <w:r w:rsidRPr="00C80980">
              <w:rPr>
                <w:color w:val="FFFFFF" w:themeColor="background1"/>
                <w:sz w:val="28"/>
              </w:rPr>
              <w:t>THE NEXT STEP IN THE RESEARCH APPLICATION PROCESS IS TO</w:t>
            </w:r>
            <w:r>
              <w:rPr>
                <w:color w:val="FFFFFF" w:themeColor="background1"/>
                <w:sz w:val="28"/>
              </w:rPr>
              <w:t xml:space="preserve"> </w:t>
            </w:r>
            <w:r w:rsidRPr="00C80980">
              <w:rPr>
                <w:color w:val="FFFFFF" w:themeColor="background1"/>
                <w:sz w:val="28"/>
              </w:rPr>
              <w:t>UPLOAD THE NECESSARY DOCUMENTATION</w:t>
            </w:r>
          </w:p>
          <w:p w14:paraId="5B6F824D" w14:textId="77777777" w:rsidR="00174085" w:rsidRPr="00C80980" w:rsidRDefault="00174085" w:rsidP="00174085">
            <w:pPr>
              <w:shd w:val="clear" w:color="auto" w:fill="000000" w:themeFill="text1"/>
              <w:jc w:val="center"/>
              <w:rPr>
                <w:color w:val="FFFFFF" w:themeColor="background1"/>
                <w:sz w:val="28"/>
              </w:rPr>
            </w:pPr>
            <w:r w:rsidRPr="00C80980">
              <w:rPr>
                <w:color w:val="FFFFFF" w:themeColor="background1"/>
                <w:sz w:val="28"/>
              </w:rPr>
              <w:t>REQUIRED FOR THE APPROVAL OF THE RESEARCH STUDY</w:t>
            </w:r>
          </w:p>
          <w:p w14:paraId="5FE6A381" w14:textId="77777777" w:rsidR="00174085" w:rsidRPr="002218EE" w:rsidRDefault="00174085" w:rsidP="00174085">
            <w:pPr>
              <w:shd w:val="clear" w:color="auto" w:fill="000000" w:themeFill="text1"/>
              <w:jc w:val="center"/>
              <w:rPr>
                <w:rFonts w:cs="Arial"/>
                <w:color w:val="000000"/>
                <w:szCs w:val="22"/>
              </w:rPr>
            </w:pPr>
            <w:r w:rsidRPr="00C80980">
              <w:rPr>
                <w:color w:val="FFFFFF" w:themeColor="background1"/>
                <w:sz w:val="28"/>
              </w:rPr>
              <w:t>BY THE PHREC</w:t>
            </w:r>
          </w:p>
        </w:tc>
      </w:tr>
      <w:tr w:rsidR="00174085" w14:paraId="33C6D440" w14:textId="77777777" w:rsidTr="008901C4">
        <w:trPr>
          <w:trHeight w:val="381"/>
        </w:trPr>
        <w:tc>
          <w:tcPr>
            <w:tcW w:w="9016" w:type="dxa"/>
            <w:gridSpan w:val="3"/>
          </w:tcPr>
          <w:p w14:paraId="058E00F1" w14:textId="538D8A1E" w:rsidR="00174085" w:rsidRPr="001F7AFF" w:rsidRDefault="00174085" w:rsidP="00174085">
            <w:pPr>
              <w:pStyle w:val="ListParagraph"/>
              <w:numPr>
                <w:ilvl w:val="1"/>
                <w:numId w:val="13"/>
              </w:numPr>
              <w:rPr>
                <w:rFonts w:cs="Arial"/>
                <w:b/>
                <w:color w:val="000000"/>
                <w:szCs w:val="22"/>
              </w:rPr>
            </w:pPr>
            <w:r>
              <w:rPr>
                <w:rFonts w:cs="Arial"/>
                <w:b/>
                <w:color w:val="000000"/>
                <w:szCs w:val="22"/>
              </w:rPr>
              <w:t>Uploading of Required Documents for Gatekeeper Approval</w:t>
            </w:r>
          </w:p>
        </w:tc>
      </w:tr>
      <w:tr w:rsidR="00174085" w14:paraId="2A8FA2ED" w14:textId="77777777" w:rsidTr="008901C4">
        <w:trPr>
          <w:trHeight w:val="381"/>
        </w:trPr>
        <w:tc>
          <w:tcPr>
            <w:tcW w:w="9016" w:type="dxa"/>
            <w:gridSpan w:val="3"/>
          </w:tcPr>
          <w:p w14:paraId="784726D0" w14:textId="50A9F7E7" w:rsidR="00174085" w:rsidRDefault="00174085" w:rsidP="00174085">
            <w:pPr>
              <w:rPr>
                <w:rFonts w:cs="Arial"/>
                <w:color w:val="000000"/>
                <w:szCs w:val="22"/>
              </w:rPr>
            </w:pPr>
            <w:r>
              <w:rPr>
                <w:rFonts w:cs="Arial"/>
                <w:color w:val="000000"/>
                <w:szCs w:val="22"/>
              </w:rPr>
              <w:t xml:space="preserve">For observational study research applications to be reviewed efficiently, applicants are required to upload on their research application on the NHRD system the following </w:t>
            </w:r>
            <w:r>
              <w:rPr>
                <w:rFonts w:cs="Arial"/>
                <w:b/>
                <w:bCs/>
                <w:color w:val="EE0000"/>
                <w:szCs w:val="22"/>
              </w:rPr>
              <w:t xml:space="preserve">REQUIRED </w:t>
            </w:r>
            <w:r>
              <w:rPr>
                <w:rFonts w:cs="Arial"/>
                <w:color w:val="000000"/>
                <w:szCs w:val="22"/>
              </w:rPr>
              <w:t>documents:</w:t>
            </w:r>
          </w:p>
          <w:p w14:paraId="7B4F2383" w14:textId="3D74B8F1" w:rsidR="00174085" w:rsidRPr="006A044C" w:rsidRDefault="00174085" w:rsidP="00174085">
            <w:pPr>
              <w:pStyle w:val="ListParagraph"/>
              <w:numPr>
                <w:ilvl w:val="0"/>
                <w:numId w:val="24"/>
              </w:numPr>
              <w:ind w:left="873" w:hanging="851"/>
              <w:rPr>
                <w:rFonts w:cs="Arial"/>
                <w:color w:val="000000"/>
                <w:szCs w:val="22"/>
              </w:rPr>
            </w:pPr>
            <w:r w:rsidRPr="006A044C">
              <w:rPr>
                <w:rFonts w:cs="Arial"/>
                <w:b/>
                <w:color w:val="000000"/>
                <w:szCs w:val="22"/>
              </w:rPr>
              <w:t xml:space="preserve">Research Proposal – </w:t>
            </w:r>
            <w:r w:rsidRPr="006A044C">
              <w:rPr>
                <w:rFonts w:cs="Arial"/>
                <w:bCs/>
                <w:color w:val="000000"/>
                <w:szCs w:val="22"/>
              </w:rPr>
              <w:t>including the</w:t>
            </w:r>
            <w:r w:rsidRPr="006A044C">
              <w:rPr>
                <w:rFonts w:cs="Arial"/>
                <w:b/>
                <w:color w:val="000000"/>
                <w:szCs w:val="22"/>
              </w:rPr>
              <w:t xml:space="preserve"> </w:t>
            </w:r>
            <w:r w:rsidRPr="006A044C">
              <w:rPr>
                <w:rFonts w:cs="Arial"/>
                <w:color w:val="000000"/>
                <w:szCs w:val="22"/>
              </w:rPr>
              <w:t>Data Collection Tools (Info Sheets, Consent Forms, Questionnaire, etc.)</w:t>
            </w:r>
          </w:p>
          <w:p w14:paraId="596AA42F" w14:textId="5BE5C299" w:rsidR="00174085" w:rsidRPr="006A044C" w:rsidRDefault="00174085" w:rsidP="00174085">
            <w:pPr>
              <w:pStyle w:val="ListParagraph"/>
              <w:numPr>
                <w:ilvl w:val="0"/>
                <w:numId w:val="24"/>
              </w:numPr>
              <w:ind w:left="873" w:hanging="851"/>
              <w:rPr>
                <w:rFonts w:cs="Arial"/>
                <w:bCs/>
                <w:color w:val="000000"/>
                <w:szCs w:val="22"/>
              </w:rPr>
            </w:pPr>
            <w:r w:rsidRPr="006A044C">
              <w:rPr>
                <w:rFonts w:cs="Arial"/>
                <w:b/>
                <w:color w:val="000000"/>
                <w:szCs w:val="22"/>
              </w:rPr>
              <w:t xml:space="preserve">Letter(s) of Support – </w:t>
            </w:r>
            <w:r w:rsidRPr="006A044C">
              <w:rPr>
                <w:rFonts w:cs="Arial"/>
                <w:bCs/>
                <w:color w:val="000000"/>
                <w:szCs w:val="22"/>
              </w:rPr>
              <w:t>Site access permission letter indicating that the institution is willing to accommodate your study once all the necessary approvals have been endorsed.</w:t>
            </w:r>
            <w:r>
              <w:rPr>
                <w:rFonts w:cs="Arial"/>
                <w:bCs/>
                <w:color w:val="000000"/>
                <w:szCs w:val="22"/>
              </w:rPr>
              <w:t xml:space="preserve">  </w:t>
            </w:r>
            <w:r w:rsidRPr="00A21A89">
              <w:rPr>
                <w:rFonts w:cs="Arial"/>
                <w:bCs/>
                <w:color w:val="000000"/>
                <w:szCs w:val="22"/>
                <w:highlight w:val="yellow"/>
              </w:rPr>
              <w:t>Refer to Point 8.</w:t>
            </w:r>
          </w:p>
          <w:p w14:paraId="3A594F26" w14:textId="58894E38" w:rsidR="00174085" w:rsidRPr="006A044C" w:rsidRDefault="00174085" w:rsidP="00174085">
            <w:pPr>
              <w:pStyle w:val="ListParagraph"/>
              <w:numPr>
                <w:ilvl w:val="0"/>
                <w:numId w:val="24"/>
              </w:numPr>
              <w:ind w:left="873" w:hanging="851"/>
              <w:rPr>
                <w:rFonts w:cs="Arial"/>
                <w:b/>
                <w:color w:val="000000"/>
                <w:szCs w:val="22"/>
              </w:rPr>
            </w:pPr>
            <w:r w:rsidRPr="006A044C">
              <w:rPr>
                <w:rFonts w:cs="Arial"/>
                <w:b/>
                <w:color w:val="000000"/>
                <w:szCs w:val="22"/>
              </w:rPr>
              <w:t xml:space="preserve">Ethical Clearance Letter - </w:t>
            </w:r>
          </w:p>
          <w:p w14:paraId="6B297550" w14:textId="389C53E6" w:rsidR="00174085" w:rsidRPr="006A044C" w:rsidRDefault="00174085" w:rsidP="00174085">
            <w:pPr>
              <w:pStyle w:val="ListParagraph"/>
              <w:numPr>
                <w:ilvl w:val="0"/>
                <w:numId w:val="24"/>
              </w:numPr>
              <w:ind w:left="873" w:hanging="851"/>
              <w:rPr>
                <w:rFonts w:cs="Arial"/>
                <w:color w:val="000000"/>
                <w:szCs w:val="22"/>
              </w:rPr>
            </w:pPr>
            <w:r w:rsidRPr="006A044C">
              <w:rPr>
                <w:rFonts w:cs="Arial"/>
                <w:szCs w:val="22"/>
              </w:rPr>
              <w:t xml:space="preserve">The National Health Act (section 72(1)) requires that protocols </w:t>
            </w:r>
            <w:r w:rsidR="00A1109E">
              <w:rPr>
                <w:rFonts w:cs="Arial"/>
                <w:szCs w:val="22"/>
              </w:rPr>
              <w:t xml:space="preserve">involving human participants </w:t>
            </w:r>
            <w:r w:rsidRPr="006A044C">
              <w:rPr>
                <w:rFonts w:cs="Arial"/>
                <w:szCs w:val="22"/>
              </w:rPr>
              <w:t>must undergo independent ethics review before</w:t>
            </w:r>
            <w:r w:rsidR="00A1109E">
              <w:rPr>
                <w:rFonts w:cs="Arial"/>
                <w:szCs w:val="22"/>
              </w:rPr>
              <w:t xml:space="preserve"> the research</w:t>
            </w:r>
            <w:r w:rsidRPr="006A044C">
              <w:rPr>
                <w:rFonts w:cs="Arial"/>
                <w:szCs w:val="22"/>
              </w:rPr>
              <w:t xml:space="preserve"> commence</w:t>
            </w:r>
            <w:r w:rsidR="00A1109E">
              <w:rPr>
                <w:rFonts w:cs="Arial"/>
                <w:szCs w:val="22"/>
              </w:rPr>
              <w:t>s</w:t>
            </w:r>
            <w:r w:rsidRPr="006A044C">
              <w:rPr>
                <w:rFonts w:cs="Arial"/>
                <w:szCs w:val="22"/>
              </w:rPr>
              <w:t>. Proof of ethical clearance (</w:t>
            </w:r>
            <w:r w:rsidRPr="006A044C">
              <w:rPr>
                <w:rFonts w:cs="Arial"/>
                <w:b/>
                <w:szCs w:val="22"/>
                <w:u w:val="single"/>
              </w:rPr>
              <w:t>full/provisional</w:t>
            </w:r>
            <w:r w:rsidRPr="006A044C">
              <w:rPr>
                <w:rFonts w:cs="Arial"/>
                <w:szCs w:val="22"/>
              </w:rPr>
              <w:t>) from an Ethics Committee that is accredited with the National Health Research Ethics Council (NHREC). International studies must be approved by both a local South African REC accredited with NHREC and an international REC.</w:t>
            </w:r>
          </w:p>
          <w:p w14:paraId="68C551D6" w14:textId="77777777" w:rsidR="00174085" w:rsidRDefault="00174085" w:rsidP="00174085">
            <w:pPr>
              <w:rPr>
                <w:rFonts w:cs="Arial"/>
                <w:color w:val="000000"/>
                <w:szCs w:val="22"/>
              </w:rPr>
            </w:pPr>
            <w:r>
              <w:rPr>
                <w:rFonts w:cs="Arial"/>
                <w:color w:val="000000"/>
                <w:szCs w:val="22"/>
              </w:rPr>
              <w:lastRenderedPageBreak/>
              <w:t>These documents can</w:t>
            </w:r>
            <w:r w:rsidRPr="009B52C3">
              <w:rPr>
                <w:rFonts w:cs="Arial"/>
                <w:color w:val="000000"/>
                <w:szCs w:val="22"/>
              </w:rPr>
              <w:t xml:space="preserve"> be uploaded by selecting the relevant file on your computer.</w:t>
            </w:r>
          </w:p>
          <w:p w14:paraId="2261A3AD" w14:textId="77777777" w:rsidR="00174085" w:rsidRDefault="00174085" w:rsidP="00174085">
            <w:r>
              <w:t>You will not be able to submit your application until the supporting documentation requirements have been met.</w:t>
            </w:r>
          </w:p>
          <w:p w14:paraId="145561A5" w14:textId="4F19C1FA" w:rsidR="00174085" w:rsidRPr="006A044C" w:rsidRDefault="00174085" w:rsidP="00174085">
            <w:r>
              <w:t>To upload a document, click on the “Add Document” button.</w:t>
            </w:r>
          </w:p>
        </w:tc>
      </w:tr>
      <w:tr w:rsidR="00174085" w14:paraId="4AA884AC" w14:textId="77777777" w:rsidTr="008901C4">
        <w:trPr>
          <w:trHeight w:val="381"/>
        </w:trPr>
        <w:tc>
          <w:tcPr>
            <w:tcW w:w="9016" w:type="dxa"/>
            <w:gridSpan w:val="3"/>
          </w:tcPr>
          <w:p w14:paraId="79BC5F7F" w14:textId="77777777" w:rsidR="00174085" w:rsidRPr="001F7AFF" w:rsidRDefault="00174085" w:rsidP="00174085">
            <w:pPr>
              <w:pStyle w:val="ListParagraph"/>
              <w:numPr>
                <w:ilvl w:val="1"/>
                <w:numId w:val="13"/>
              </w:numPr>
              <w:rPr>
                <w:rFonts w:cs="Arial"/>
                <w:b/>
                <w:color w:val="000000"/>
                <w:szCs w:val="22"/>
              </w:rPr>
            </w:pPr>
            <w:r w:rsidRPr="001F7AFF">
              <w:rPr>
                <w:rFonts w:cs="Arial"/>
                <w:b/>
                <w:color w:val="000000"/>
                <w:szCs w:val="22"/>
              </w:rPr>
              <w:lastRenderedPageBreak/>
              <w:t>Review &amp; Submit</w:t>
            </w:r>
          </w:p>
        </w:tc>
      </w:tr>
      <w:tr w:rsidR="00174085" w14:paraId="66480BCE" w14:textId="77777777" w:rsidTr="008901C4">
        <w:trPr>
          <w:trHeight w:val="381"/>
        </w:trPr>
        <w:tc>
          <w:tcPr>
            <w:tcW w:w="9016" w:type="dxa"/>
            <w:gridSpan w:val="3"/>
          </w:tcPr>
          <w:p w14:paraId="37F614DC" w14:textId="1B16715E" w:rsidR="00174085" w:rsidRDefault="00174085" w:rsidP="00174085">
            <w:pPr>
              <w:pStyle w:val="ListParagraph"/>
              <w:numPr>
                <w:ilvl w:val="0"/>
                <w:numId w:val="7"/>
              </w:numPr>
              <w:tabs>
                <w:tab w:val="num" w:pos="426"/>
              </w:tabs>
              <w:spacing w:after="120"/>
              <w:rPr>
                <w:rFonts w:cs="Arial"/>
                <w:szCs w:val="22"/>
              </w:rPr>
            </w:pPr>
            <w:r w:rsidRPr="00EC4A3B">
              <w:rPr>
                <w:rFonts w:cs="Arial"/>
                <w:szCs w:val="22"/>
              </w:rPr>
              <w:t>Review your a</w:t>
            </w:r>
            <w:r>
              <w:rPr>
                <w:rFonts w:cs="Arial"/>
                <w:szCs w:val="22"/>
              </w:rPr>
              <w:t>pplication</w:t>
            </w:r>
            <w:r w:rsidRPr="00EC4A3B">
              <w:rPr>
                <w:rFonts w:cs="Arial"/>
                <w:szCs w:val="22"/>
              </w:rPr>
              <w:t xml:space="preserve"> before proceeding</w:t>
            </w:r>
            <w:r>
              <w:rPr>
                <w:rFonts w:cs="Arial"/>
                <w:szCs w:val="22"/>
              </w:rPr>
              <w:t xml:space="preserve"> to </w:t>
            </w:r>
            <w:r w:rsidRPr="00EC4A3B">
              <w:rPr>
                <w:rFonts w:cs="Arial"/>
                <w:szCs w:val="22"/>
              </w:rPr>
              <w:t>ensur</w:t>
            </w:r>
            <w:r>
              <w:rPr>
                <w:rFonts w:cs="Arial"/>
                <w:szCs w:val="22"/>
              </w:rPr>
              <w:t>ing</w:t>
            </w:r>
            <w:r w:rsidRPr="00EC4A3B">
              <w:rPr>
                <w:rFonts w:cs="Arial"/>
                <w:szCs w:val="22"/>
              </w:rPr>
              <w:t xml:space="preserve"> that </w:t>
            </w:r>
            <w:r>
              <w:rPr>
                <w:rFonts w:cs="Arial"/>
                <w:szCs w:val="22"/>
              </w:rPr>
              <w:t>the information</w:t>
            </w:r>
            <w:r w:rsidRPr="00EC4A3B">
              <w:rPr>
                <w:rFonts w:cs="Arial"/>
                <w:szCs w:val="22"/>
              </w:rPr>
              <w:t xml:space="preserve"> is complete and accurate.</w:t>
            </w:r>
          </w:p>
          <w:p w14:paraId="357D1EA8" w14:textId="768B08B8" w:rsidR="00174085" w:rsidRPr="00EC4A3B" w:rsidRDefault="00174085" w:rsidP="00174085">
            <w:pPr>
              <w:pStyle w:val="ListParagraph"/>
              <w:numPr>
                <w:ilvl w:val="0"/>
                <w:numId w:val="7"/>
              </w:numPr>
              <w:tabs>
                <w:tab w:val="num" w:pos="426"/>
              </w:tabs>
              <w:spacing w:after="120"/>
              <w:rPr>
                <w:rFonts w:cs="Arial"/>
                <w:szCs w:val="22"/>
              </w:rPr>
            </w:pPr>
            <w:r>
              <w:rPr>
                <w:rFonts w:cs="Arial"/>
                <w:szCs w:val="22"/>
              </w:rPr>
              <w:t>I</w:t>
            </w:r>
            <w:r w:rsidRPr="00EC4A3B">
              <w:rPr>
                <w:rFonts w:cs="Arial"/>
                <w:szCs w:val="22"/>
              </w:rPr>
              <w:t>f you are satisfied that all information is complete, you can choose the “yes” option to submit your application.</w:t>
            </w:r>
          </w:p>
          <w:p w14:paraId="1C0DDE09" w14:textId="4AB1F9C0" w:rsidR="00174085" w:rsidRDefault="00174085" w:rsidP="00174085">
            <w:pPr>
              <w:pStyle w:val="ListParagraph"/>
              <w:numPr>
                <w:ilvl w:val="0"/>
                <w:numId w:val="7"/>
              </w:numPr>
              <w:tabs>
                <w:tab w:val="num" w:pos="426"/>
              </w:tabs>
              <w:spacing w:after="120"/>
              <w:rPr>
                <w:rFonts w:cs="Arial"/>
                <w:szCs w:val="22"/>
              </w:rPr>
            </w:pPr>
            <w:r>
              <w:rPr>
                <w:rFonts w:cs="Arial"/>
                <w:szCs w:val="22"/>
              </w:rPr>
              <w:t>You will receive an email confirming details regarding your submission.</w:t>
            </w:r>
          </w:p>
          <w:p w14:paraId="5B0BD24A" w14:textId="77777777" w:rsidR="00174085" w:rsidRPr="00B6639F" w:rsidRDefault="00174085" w:rsidP="00174085">
            <w:pPr>
              <w:pStyle w:val="ListParagraph"/>
              <w:numPr>
                <w:ilvl w:val="0"/>
                <w:numId w:val="7"/>
              </w:numPr>
              <w:tabs>
                <w:tab w:val="num" w:pos="426"/>
              </w:tabs>
              <w:spacing w:after="120"/>
              <w:rPr>
                <w:rFonts w:cs="Arial"/>
                <w:szCs w:val="22"/>
              </w:rPr>
            </w:pPr>
            <w:r>
              <w:rPr>
                <w:rFonts w:cs="Arial"/>
                <w:szCs w:val="22"/>
              </w:rPr>
              <w:t xml:space="preserve">You will receive a </w:t>
            </w:r>
            <w:r w:rsidRPr="00A86A77">
              <w:rPr>
                <w:rFonts w:cs="Arial"/>
                <w:b/>
                <w:color w:val="FF0000"/>
                <w:szCs w:val="22"/>
              </w:rPr>
              <w:t>KZ</w:t>
            </w:r>
            <w:r>
              <w:rPr>
                <w:rFonts w:cs="Arial"/>
                <w:b/>
                <w:color w:val="FF0000"/>
                <w:szCs w:val="22"/>
              </w:rPr>
              <w:t xml:space="preserve"> </w:t>
            </w:r>
            <w:r w:rsidRPr="00A86A77">
              <w:rPr>
                <w:rFonts w:cs="Arial"/>
                <w:color w:val="000000" w:themeColor="text1"/>
                <w:szCs w:val="22"/>
              </w:rPr>
              <w:t>reference number</w:t>
            </w:r>
            <w:r>
              <w:rPr>
                <w:rFonts w:cs="Arial"/>
                <w:color w:val="000000" w:themeColor="text1"/>
                <w:szCs w:val="22"/>
              </w:rPr>
              <w:t xml:space="preserve">, e.g.. </w:t>
            </w:r>
            <w:r>
              <w:rPr>
                <w:rFonts w:cs="Arial"/>
                <w:color w:val="000000"/>
                <w:szCs w:val="22"/>
              </w:rPr>
              <w:t>KZ_YYYY</w:t>
            </w:r>
            <w:r w:rsidRPr="00D24105">
              <w:rPr>
                <w:rFonts w:cs="Arial"/>
                <w:color w:val="000000"/>
                <w:szCs w:val="22"/>
              </w:rPr>
              <w:t>_</w:t>
            </w:r>
            <w:r>
              <w:rPr>
                <w:rFonts w:cs="Arial"/>
                <w:color w:val="000000"/>
                <w:szCs w:val="22"/>
              </w:rPr>
              <w:t>MM_00</w:t>
            </w:r>
          </w:p>
          <w:p w14:paraId="0CEBD6B1" w14:textId="4B8BBBD7" w:rsidR="00174085" w:rsidRPr="00B61465" w:rsidRDefault="00174085" w:rsidP="00174085">
            <w:pPr>
              <w:pStyle w:val="ListParagraph"/>
              <w:numPr>
                <w:ilvl w:val="0"/>
                <w:numId w:val="7"/>
              </w:numPr>
              <w:rPr>
                <w:rFonts w:cs="Arial"/>
                <w:color w:val="000000"/>
                <w:szCs w:val="22"/>
              </w:rPr>
            </w:pPr>
            <w:r>
              <w:rPr>
                <w:rFonts w:cs="Arial"/>
                <w:color w:val="000000"/>
                <w:szCs w:val="22"/>
              </w:rPr>
              <w:t>This reference number should be quoted when querying your application.</w:t>
            </w:r>
          </w:p>
          <w:p w14:paraId="6F8F449C" w14:textId="28C72201" w:rsidR="00174085" w:rsidRPr="002218EE" w:rsidRDefault="00174085" w:rsidP="00174085">
            <w:pPr>
              <w:pStyle w:val="ListParagraph"/>
              <w:numPr>
                <w:ilvl w:val="0"/>
                <w:numId w:val="7"/>
              </w:numPr>
              <w:rPr>
                <w:rFonts w:cs="Arial"/>
                <w:color w:val="000000"/>
                <w:szCs w:val="22"/>
              </w:rPr>
            </w:pPr>
            <w:r>
              <w:rPr>
                <w:rFonts w:cs="Arial"/>
                <w:szCs w:val="22"/>
              </w:rPr>
              <w:t>Please refer to section 7 below for more information.</w:t>
            </w:r>
          </w:p>
        </w:tc>
      </w:tr>
    </w:tbl>
    <w:p w14:paraId="037F1512" w14:textId="63E9B297" w:rsidR="00163509" w:rsidRDefault="00163509">
      <w:pPr>
        <w:spacing w:line="276" w:lineRule="auto"/>
        <w:jc w:val="left"/>
        <w:rPr>
          <w:b/>
          <w:caps/>
          <w:spacing w:val="15"/>
          <w:sz w:val="24"/>
          <w:szCs w:val="22"/>
        </w:rPr>
      </w:pPr>
    </w:p>
    <w:p w14:paraId="122C0E13" w14:textId="0A9A6A22" w:rsidR="00886CE9" w:rsidRPr="001F7AFF" w:rsidRDefault="00886CE9" w:rsidP="00E56753">
      <w:pPr>
        <w:pStyle w:val="Heading3"/>
        <w:numPr>
          <w:ilvl w:val="0"/>
          <w:numId w:val="25"/>
        </w:numPr>
      </w:pPr>
      <w:bookmarkStart w:id="16" w:name="_Toc205298744"/>
      <w:r w:rsidRPr="001F7AFF">
        <w:t>Letters of Support</w:t>
      </w:r>
      <w:r w:rsidR="00341867">
        <w:t xml:space="preserve"> FROM RESEARCH STUDY SITES FOR SITE ACCESS PERMISSION</w:t>
      </w:r>
      <w:bookmarkEnd w:id="16"/>
    </w:p>
    <w:p w14:paraId="2986EE3A" w14:textId="059A368A" w:rsidR="00B61465" w:rsidRDefault="00B61465" w:rsidP="00B61465">
      <w:pPr>
        <w:spacing w:after="120"/>
        <w:rPr>
          <w:rFonts w:cs="Arial"/>
          <w:szCs w:val="22"/>
        </w:rPr>
      </w:pPr>
      <w:r w:rsidRPr="00A75473">
        <w:t xml:space="preserve">Site </w:t>
      </w:r>
      <w:r>
        <w:t>permission to access an institution is</w:t>
      </w:r>
      <w:r w:rsidRPr="00A75473">
        <w:t xml:space="preserve"> integral to the research process in South Africa, balancing the needs of researchers with the operational concerns of institutions</w:t>
      </w:r>
      <w:r>
        <w:t>.</w:t>
      </w:r>
    </w:p>
    <w:p w14:paraId="3F24AB38" w14:textId="37B3C61D" w:rsidR="00E72D9D" w:rsidRDefault="0071118F" w:rsidP="00B61465">
      <w:pPr>
        <w:spacing w:after="120"/>
        <w:rPr>
          <w:rFonts w:cs="Arial"/>
          <w:color w:val="000000"/>
          <w:szCs w:val="22"/>
        </w:rPr>
      </w:pPr>
      <w:r w:rsidRPr="00B61465">
        <w:rPr>
          <w:rFonts w:cs="Arial"/>
          <w:szCs w:val="22"/>
        </w:rPr>
        <w:t xml:space="preserve">Researchers </w:t>
      </w:r>
      <w:r w:rsidR="00A1109E">
        <w:rPr>
          <w:rFonts w:cs="Arial"/>
          <w:szCs w:val="22"/>
        </w:rPr>
        <w:t>are encouraged to</w:t>
      </w:r>
      <w:r w:rsidRPr="00B61465">
        <w:rPr>
          <w:rFonts w:cs="Arial"/>
          <w:szCs w:val="22"/>
        </w:rPr>
        <w:t xml:space="preserve"> involve and collaborate with </w:t>
      </w:r>
      <w:r w:rsidR="00341867">
        <w:rPr>
          <w:rFonts w:cs="Arial"/>
          <w:szCs w:val="22"/>
        </w:rPr>
        <w:t>management at study sites</w:t>
      </w:r>
      <w:r w:rsidRPr="00B61465">
        <w:rPr>
          <w:rFonts w:cs="Arial"/>
          <w:szCs w:val="22"/>
        </w:rPr>
        <w:t xml:space="preserve"> at an early stage and in a sustained manner, for the duration of the study, to enhance the scientific and ethical quality of a study.</w:t>
      </w:r>
      <w:r w:rsidR="00B61465">
        <w:rPr>
          <w:rFonts w:cs="Arial"/>
          <w:szCs w:val="22"/>
        </w:rPr>
        <w:t xml:space="preserve">  </w:t>
      </w:r>
      <w:r w:rsidR="007A6342">
        <w:rPr>
          <w:rFonts w:cs="Arial"/>
          <w:color w:val="000000"/>
          <w:szCs w:val="22"/>
        </w:rPr>
        <w:t xml:space="preserve">Researchers are required to obtain a letter of support from the </w:t>
      </w:r>
      <w:r w:rsidR="00E72D9D" w:rsidRPr="007A6342">
        <w:rPr>
          <w:rFonts w:cs="Arial"/>
          <w:color w:val="000000"/>
          <w:szCs w:val="22"/>
        </w:rPr>
        <w:t>Facility Manager</w:t>
      </w:r>
      <w:r w:rsidR="00BA0A69">
        <w:rPr>
          <w:rFonts w:cs="Arial"/>
          <w:color w:val="000000"/>
          <w:szCs w:val="22"/>
        </w:rPr>
        <w:t xml:space="preserve"> </w:t>
      </w:r>
      <w:r w:rsidR="007A6342" w:rsidRPr="007A6342">
        <w:rPr>
          <w:rFonts w:cs="Arial"/>
          <w:color w:val="000000"/>
          <w:szCs w:val="22"/>
        </w:rPr>
        <w:t xml:space="preserve">and/or District </w:t>
      </w:r>
      <w:r w:rsidR="007A6342">
        <w:rPr>
          <w:rFonts w:cs="Arial"/>
          <w:color w:val="000000"/>
          <w:szCs w:val="22"/>
        </w:rPr>
        <w:t xml:space="preserve">Manager </w:t>
      </w:r>
      <w:r w:rsidR="00E72D9D" w:rsidRPr="007A6342">
        <w:rPr>
          <w:rFonts w:cs="Arial"/>
          <w:color w:val="000000"/>
          <w:szCs w:val="22"/>
        </w:rPr>
        <w:t xml:space="preserve">for </w:t>
      </w:r>
      <w:r w:rsidR="007A6342">
        <w:rPr>
          <w:rFonts w:cs="Arial"/>
          <w:color w:val="000000"/>
          <w:szCs w:val="22"/>
        </w:rPr>
        <w:t xml:space="preserve">their </w:t>
      </w:r>
      <w:r w:rsidR="00E72D9D" w:rsidRPr="007A6342">
        <w:rPr>
          <w:rFonts w:cs="Arial"/>
          <w:color w:val="000000"/>
          <w:szCs w:val="22"/>
        </w:rPr>
        <w:t xml:space="preserve">research to be conducted </w:t>
      </w:r>
      <w:r w:rsidR="00B61465">
        <w:rPr>
          <w:rFonts w:cs="Arial"/>
          <w:color w:val="000000"/>
          <w:szCs w:val="22"/>
        </w:rPr>
        <w:t>at</w:t>
      </w:r>
      <w:r w:rsidR="00E72D9D" w:rsidRPr="007A6342">
        <w:rPr>
          <w:rFonts w:cs="Arial"/>
          <w:color w:val="000000"/>
          <w:szCs w:val="22"/>
        </w:rPr>
        <w:t xml:space="preserve"> </w:t>
      </w:r>
      <w:r w:rsidR="007A6342">
        <w:rPr>
          <w:rFonts w:cs="Arial"/>
          <w:color w:val="000000"/>
          <w:szCs w:val="22"/>
        </w:rPr>
        <w:t xml:space="preserve">the relevant </w:t>
      </w:r>
      <w:r w:rsidR="00E72D9D" w:rsidRPr="007A6342">
        <w:rPr>
          <w:rFonts w:cs="Arial"/>
          <w:color w:val="000000"/>
          <w:szCs w:val="22"/>
        </w:rPr>
        <w:t>facilit</w:t>
      </w:r>
      <w:r w:rsidR="007A6342">
        <w:rPr>
          <w:rFonts w:cs="Arial"/>
          <w:color w:val="000000"/>
          <w:szCs w:val="22"/>
        </w:rPr>
        <w:t>y</w:t>
      </w:r>
      <w:r w:rsidR="00341867">
        <w:rPr>
          <w:rFonts w:cs="Arial"/>
          <w:color w:val="000000"/>
          <w:szCs w:val="22"/>
        </w:rPr>
        <w:t xml:space="preserve"> </w:t>
      </w:r>
      <w:r w:rsidR="00341867" w:rsidRPr="00E046BC">
        <w:rPr>
          <w:rFonts w:cs="Arial"/>
          <w:b/>
          <w:color w:val="FF0000"/>
          <w:szCs w:val="22"/>
        </w:rPr>
        <w:t>PRIOR</w:t>
      </w:r>
      <w:r w:rsidR="00341867" w:rsidRPr="00D24105">
        <w:rPr>
          <w:rFonts w:cs="Arial"/>
          <w:color w:val="000000"/>
          <w:szCs w:val="22"/>
        </w:rPr>
        <w:t xml:space="preserve"> to </w:t>
      </w:r>
      <w:r w:rsidR="00341867">
        <w:rPr>
          <w:rFonts w:cs="Arial"/>
          <w:color w:val="000000"/>
          <w:szCs w:val="22"/>
        </w:rPr>
        <w:t xml:space="preserve">online </w:t>
      </w:r>
      <w:r w:rsidR="00341867" w:rsidRPr="00D24105">
        <w:rPr>
          <w:rFonts w:cs="Arial"/>
          <w:color w:val="000000"/>
          <w:szCs w:val="22"/>
        </w:rPr>
        <w:t>submission</w:t>
      </w:r>
      <w:r w:rsidR="00341867">
        <w:rPr>
          <w:rFonts w:cs="Arial"/>
          <w:color w:val="000000"/>
          <w:szCs w:val="22"/>
        </w:rPr>
        <w:t xml:space="preserve"> of the research application for gatekeeper approval</w:t>
      </w:r>
      <w:r w:rsidR="00341867" w:rsidRPr="00D24105">
        <w:rPr>
          <w:rFonts w:cs="Arial"/>
          <w:color w:val="000000"/>
          <w:szCs w:val="22"/>
        </w:rPr>
        <w:t xml:space="preserve"> to </w:t>
      </w:r>
      <w:r w:rsidR="00341867">
        <w:rPr>
          <w:rFonts w:cs="Arial"/>
          <w:color w:val="000000"/>
          <w:szCs w:val="22"/>
        </w:rPr>
        <w:t>PHREC</w:t>
      </w:r>
      <w:r w:rsidR="00341867" w:rsidRPr="00D24105">
        <w:rPr>
          <w:rFonts w:cs="Arial"/>
          <w:color w:val="000000"/>
          <w:szCs w:val="22"/>
        </w:rPr>
        <w:t>.</w:t>
      </w:r>
      <w:r w:rsidR="00F766B1">
        <w:rPr>
          <w:rFonts w:cs="Arial"/>
          <w:color w:val="000000"/>
          <w:szCs w:val="22"/>
        </w:rPr>
        <w:t xml:space="preserve"> </w:t>
      </w:r>
    </w:p>
    <w:p w14:paraId="7CC965A5" w14:textId="62F08076" w:rsidR="00F766B1" w:rsidRDefault="00B61465" w:rsidP="00B61465">
      <w:pPr>
        <w:spacing w:after="120"/>
        <w:rPr>
          <w:rFonts w:cs="Arial"/>
          <w:color w:val="000000"/>
          <w:szCs w:val="22"/>
        </w:rPr>
      </w:pPr>
      <w:r>
        <w:rPr>
          <w:rFonts w:cs="Arial"/>
          <w:color w:val="000000"/>
          <w:szCs w:val="22"/>
        </w:rPr>
        <w:t>Depending on the number of study sites for a research study, l</w:t>
      </w:r>
      <w:r w:rsidR="00F766B1">
        <w:rPr>
          <w:rFonts w:cs="Arial"/>
          <w:color w:val="000000"/>
          <w:szCs w:val="22"/>
        </w:rPr>
        <w:t xml:space="preserve">etters of </w:t>
      </w:r>
      <w:r w:rsidR="00F766B1" w:rsidRPr="00D24105">
        <w:rPr>
          <w:rFonts w:cs="Arial"/>
          <w:color w:val="000000"/>
          <w:szCs w:val="22"/>
        </w:rPr>
        <w:t>support from Facility Managers</w:t>
      </w:r>
      <w:r>
        <w:rPr>
          <w:rFonts w:cs="Arial"/>
          <w:color w:val="000000"/>
          <w:szCs w:val="22"/>
        </w:rPr>
        <w:t>/</w:t>
      </w:r>
      <w:r w:rsidR="00F766B1" w:rsidRPr="00D24105">
        <w:rPr>
          <w:rFonts w:cs="Arial"/>
          <w:color w:val="000000"/>
          <w:szCs w:val="22"/>
        </w:rPr>
        <w:t>District Managers</w:t>
      </w:r>
      <w:r>
        <w:rPr>
          <w:rFonts w:cs="Arial"/>
          <w:color w:val="000000"/>
          <w:szCs w:val="22"/>
        </w:rPr>
        <w:t>/Head Office/Programme Manager</w:t>
      </w:r>
      <w:r w:rsidR="00F766B1" w:rsidRPr="00D24105">
        <w:rPr>
          <w:rFonts w:cs="Arial"/>
          <w:color w:val="000000"/>
          <w:szCs w:val="22"/>
        </w:rPr>
        <w:t xml:space="preserve"> </w:t>
      </w:r>
      <w:r>
        <w:rPr>
          <w:rFonts w:cs="Arial"/>
          <w:color w:val="000000"/>
          <w:szCs w:val="22"/>
        </w:rPr>
        <w:t>should</w:t>
      </w:r>
      <w:r w:rsidR="00F766B1" w:rsidRPr="00D24105">
        <w:rPr>
          <w:rFonts w:cs="Arial"/>
          <w:color w:val="000000"/>
          <w:szCs w:val="22"/>
        </w:rPr>
        <w:t xml:space="preserve"> be obtained.</w:t>
      </w:r>
      <w:r w:rsidR="00341867">
        <w:rPr>
          <w:rFonts w:cs="Arial"/>
          <w:color w:val="000000"/>
          <w:szCs w:val="22"/>
        </w:rPr>
        <w:t xml:space="preserve">  The below table is a guide for accessing letters of support for site permission.</w:t>
      </w:r>
    </w:p>
    <w:p w14:paraId="05E4FD21" w14:textId="77777777" w:rsidR="00842066" w:rsidRDefault="00842066" w:rsidP="00B61465">
      <w:pPr>
        <w:spacing w:after="120"/>
        <w:rPr>
          <w:rFonts w:cs="Arial"/>
          <w:color w:val="000000"/>
          <w:szCs w:val="22"/>
        </w:rPr>
      </w:pPr>
    </w:p>
    <w:p w14:paraId="03BB6456" w14:textId="77777777" w:rsidR="00842066" w:rsidRDefault="00842066" w:rsidP="00B61465">
      <w:pPr>
        <w:spacing w:after="120"/>
        <w:rPr>
          <w:rFonts w:cs="Arial"/>
          <w:color w:val="000000"/>
          <w:szCs w:val="22"/>
        </w:rPr>
      </w:pPr>
    </w:p>
    <w:p w14:paraId="20408274" w14:textId="77777777" w:rsidR="00842066" w:rsidRDefault="00842066" w:rsidP="00B61465">
      <w:pPr>
        <w:spacing w:after="120"/>
        <w:rPr>
          <w:rFonts w:cs="Arial"/>
          <w:color w:val="000000"/>
          <w:szCs w:val="22"/>
        </w:rPr>
      </w:pPr>
    </w:p>
    <w:p w14:paraId="4454CBFD" w14:textId="264E68C9" w:rsidR="00B61465" w:rsidRPr="003D3749" w:rsidRDefault="00B61465" w:rsidP="00E56753">
      <w:pPr>
        <w:pStyle w:val="ListParagraph"/>
        <w:numPr>
          <w:ilvl w:val="0"/>
          <w:numId w:val="26"/>
        </w:numPr>
        <w:spacing w:after="120"/>
        <w:ind w:hanging="780"/>
        <w:rPr>
          <w:rStyle w:val="IntenseEmphasis"/>
          <w:highlight w:val="yellow"/>
        </w:rPr>
      </w:pPr>
      <w:r w:rsidRPr="003D3749">
        <w:rPr>
          <w:rStyle w:val="IntenseEmphasis"/>
          <w:highlight w:val="yellow"/>
        </w:rPr>
        <w:lastRenderedPageBreak/>
        <w:t>GUIDE FOR OBTAINING LETTERS OF SUPPORT FOR SITE PERMISSION</w:t>
      </w:r>
    </w:p>
    <w:tbl>
      <w:tblPr>
        <w:tblW w:w="9907" w:type="dxa"/>
        <w:tblInd w:w="-10" w:type="dxa"/>
        <w:tblCellMar>
          <w:left w:w="0" w:type="dxa"/>
          <w:right w:w="0" w:type="dxa"/>
        </w:tblCellMar>
        <w:tblLook w:val="0420" w:firstRow="1" w:lastRow="0" w:firstColumn="0" w:lastColumn="0" w:noHBand="0" w:noVBand="1"/>
      </w:tblPr>
      <w:tblGrid>
        <w:gridCol w:w="993"/>
        <w:gridCol w:w="4110"/>
        <w:gridCol w:w="4804"/>
      </w:tblGrid>
      <w:tr w:rsidR="0042687D" w:rsidRPr="003D3749" w14:paraId="4A457CC5" w14:textId="77777777" w:rsidTr="004248D0">
        <w:trPr>
          <w:trHeight w:val="202"/>
        </w:trPr>
        <w:tc>
          <w:tcPr>
            <w:tcW w:w="993" w:type="dxa"/>
            <w:tcBorders>
              <w:top w:val="single" w:sz="8" w:space="0" w:color="4E8542"/>
              <w:left w:val="single" w:sz="8" w:space="0" w:color="4E8542"/>
              <w:bottom w:val="single" w:sz="8" w:space="0" w:color="4E8542"/>
              <w:right w:val="single" w:sz="8" w:space="0" w:color="4E8542"/>
            </w:tcBorders>
            <w:shd w:val="clear" w:color="auto" w:fill="E9EDE9"/>
            <w:tcMar>
              <w:top w:w="72" w:type="dxa"/>
              <w:left w:w="144" w:type="dxa"/>
              <w:bottom w:w="72" w:type="dxa"/>
              <w:right w:w="144" w:type="dxa"/>
            </w:tcMar>
          </w:tcPr>
          <w:p w14:paraId="19E4BC77" w14:textId="77777777" w:rsidR="0042687D" w:rsidRPr="003D3749" w:rsidRDefault="0042687D" w:rsidP="0042687D">
            <w:pPr>
              <w:spacing w:before="0" w:after="0" w:line="240" w:lineRule="auto"/>
              <w:rPr>
                <w:rFonts w:eastAsia="Meiryo" w:cs="Arial"/>
                <w:szCs w:val="18"/>
                <w:highlight w:val="yellow"/>
                <w:lang w:val="en-US" w:eastAsia="ja-JP"/>
              </w:rPr>
            </w:pPr>
          </w:p>
        </w:tc>
        <w:tc>
          <w:tcPr>
            <w:tcW w:w="4110" w:type="dxa"/>
            <w:tcBorders>
              <w:top w:val="single" w:sz="8" w:space="0" w:color="4E8542"/>
              <w:left w:val="single" w:sz="8" w:space="0" w:color="4E8542"/>
              <w:bottom w:val="single" w:sz="8" w:space="0" w:color="4E8542"/>
              <w:right w:val="single" w:sz="8" w:space="0" w:color="4E8542"/>
            </w:tcBorders>
            <w:shd w:val="clear" w:color="auto" w:fill="E9EDE9"/>
            <w:tcMar>
              <w:top w:w="72" w:type="dxa"/>
              <w:left w:w="144" w:type="dxa"/>
              <w:bottom w:w="72" w:type="dxa"/>
              <w:right w:w="144" w:type="dxa"/>
            </w:tcMar>
          </w:tcPr>
          <w:p w14:paraId="771ED9A6" w14:textId="69014925" w:rsidR="0042687D" w:rsidRPr="003D3749" w:rsidRDefault="004248D0" w:rsidP="0042687D">
            <w:pPr>
              <w:spacing w:before="0" w:after="0" w:line="240" w:lineRule="auto"/>
              <w:rPr>
                <w:rFonts w:eastAsia="Meiryo" w:cs="Arial"/>
                <w:b/>
                <w:bCs/>
                <w:szCs w:val="18"/>
                <w:highlight w:val="yellow"/>
                <w:lang w:val="en-US" w:eastAsia="ja-JP"/>
              </w:rPr>
            </w:pPr>
            <w:r w:rsidRPr="003D3749">
              <w:rPr>
                <w:rFonts w:eastAsia="Meiryo" w:cs="Arial"/>
                <w:b/>
                <w:bCs/>
                <w:szCs w:val="18"/>
                <w:highlight w:val="yellow"/>
                <w:lang w:val="en-US" w:eastAsia="ja-JP"/>
              </w:rPr>
              <w:t>RESEARCH TO BE CONDUCTED AT</w:t>
            </w:r>
          </w:p>
        </w:tc>
        <w:tc>
          <w:tcPr>
            <w:tcW w:w="4804" w:type="dxa"/>
            <w:tcBorders>
              <w:top w:val="single" w:sz="8" w:space="0" w:color="4E8542"/>
              <w:left w:val="single" w:sz="8" w:space="0" w:color="4E8542"/>
              <w:bottom w:val="single" w:sz="8" w:space="0" w:color="4E8542"/>
              <w:right w:val="single" w:sz="8" w:space="0" w:color="4E8542"/>
            </w:tcBorders>
            <w:shd w:val="clear" w:color="auto" w:fill="E9EDE9"/>
            <w:tcMar>
              <w:top w:w="72" w:type="dxa"/>
              <w:left w:w="144" w:type="dxa"/>
              <w:bottom w:w="72" w:type="dxa"/>
              <w:right w:w="144" w:type="dxa"/>
            </w:tcMar>
          </w:tcPr>
          <w:p w14:paraId="7590ACE3" w14:textId="52E0CB94" w:rsidR="0042687D" w:rsidRPr="003D3749" w:rsidRDefault="004248D0" w:rsidP="0042687D">
            <w:pPr>
              <w:spacing w:before="0" w:after="0" w:line="240" w:lineRule="auto"/>
              <w:rPr>
                <w:rFonts w:eastAsia="Meiryo" w:cs="Arial"/>
                <w:b/>
                <w:bCs/>
                <w:szCs w:val="18"/>
                <w:highlight w:val="yellow"/>
                <w:lang w:val="en-US" w:eastAsia="ja-JP"/>
              </w:rPr>
            </w:pPr>
            <w:r w:rsidRPr="003D3749">
              <w:rPr>
                <w:rFonts w:eastAsia="Meiryo" w:cs="Arial"/>
                <w:b/>
                <w:bCs/>
                <w:szCs w:val="18"/>
                <w:highlight w:val="yellow"/>
                <w:lang w:val="en-US" w:eastAsia="ja-JP"/>
              </w:rPr>
              <w:t>SITE PERMISSION FROM:</w:t>
            </w:r>
          </w:p>
        </w:tc>
      </w:tr>
      <w:tr w:rsidR="0042687D" w:rsidRPr="003D3749" w14:paraId="0E7B2BD3" w14:textId="77777777" w:rsidTr="004248D0">
        <w:trPr>
          <w:trHeight w:val="862"/>
        </w:trPr>
        <w:tc>
          <w:tcPr>
            <w:tcW w:w="993" w:type="dxa"/>
            <w:tcBorders>
              <w:top w:val="single" w:sz="8" w:space="0" w:color="4E8542"/>
              <w:left w:val="single" w:sz="8" w:space="0" w:color="4E8542"/>
              <w:bottom w:val="single" w:sz="8" w:space="0" w:color="4E8542"/>
              <w:right w:val="single" w:sz="8" w:space="0" w:color="4E8542"/>
            </w:tcBorders>
            <w:shd w:val="clear" w:color="auto" w:fill="E9EDE9"/>
            <w:tcMar>
              <w:top w:w="72" w:type="dxa"/>
              <w:left w:w="144" w:type="dxa"/>
              <w:bottom w:w="72" w:type="dxa"/>
              <w:right w:w="144" w:type="dxa"/>
            </w:tcMar>
            <w:hideMark/>
          </w:tcPr>
          <w:p w14:paraId="05938BDD" w14:textId="22389CF7" w:rsidR="0042687D" w:rsidRPr="003D3749" w:rsidRDefault="0042687D" w:rsidP="00E56753">
            <w:pPr>
              <w:pStyle w:val="ListParagraph"/>
              <w:numPr>
                <w:ilvl w:val="0"/>
                <w:numId w:val="27"/>
              </w:numPr>
              <w:spacing w:before="0" w:after="0" w:line="240" w:lineRule="auto"/>
              <w:ind w:hanging="720"/>
              <w:rPr>
                <w:rFonts w:eastAsia="Meiryo" w:cs="Arial"/>
                <w:szCs w:val="18"/>
                <w:highlight w:val="yellow"/>
                <w:lang w:eastAsia="ja-JP"/>
              </w:rPr>
            </w:pPr>
          </w:p>
        </w:tc>
        <w:tc>
          <w:tcPr>
            <w:tcW w:w="4110" w:type="dxa"/>
            <w:tcBorders>
              <w:top w:val="single" w:sz="8" w:space="0" w:color="4E8542"/>
              <w:left w:val="single" w:sz="8" w:space="0" w:color="4E8542"/>
              <w:bottom w:val="single" w:sz="8" w:space="0" w:color="4E8542"/>
              <w:right w:val="single" w:sz="8" w:space="0" w:color="4E8542"/>
            </w:tcBorders>
            <w:shd w:val="clear" w:color="auto" w:fill="E9EDE9"/>
            <w:tcMar>
              <w:top w:w="72" w:type="dxa"/>
              <w:left w:w="144" w:type="dxa"/>
              <w:bottom w:w="72" w:type="dxa"/>
              <w:right w:w="144" w:type="dxa"/>
            </w:tcMar>
            <w:hideMark/>
          </w:tcPr>
          <w:p w14:paraId="08694ED1" w14:textId="79E9A6D1" w:rsidR="0042687D" w:rsidRPr="003D3749" w:rsidRDefault="004248D0" w:rsidP="0042687D">
            <w:pPr>
              <w:spacing w:before="0" w:after="0" w:line="240" w:lineRule="auto"/>
              <w:rPr>
                <w:rFonts w:eastAsia="Meiryo" w:cs="Arial"/>
                <w:szCs w:val="18"/>
                <w:highlight w:val="yellow"/>
                <w:lang w:eastAsia="ja-JP"/>
              </w:rPr>
            </w:pPr>
            <w:r w:rsidRPr="003D3749">
              <w:rPr>
                <w:rFonts w:eastAsia="Meiryo" w:cs="Arial"/>
                <w:szCs w:val="18"/>
                <w:highlight w:val="yellow"/>
                <w:lang w:val="en-US" w:eastAsia="ja-JP"/>
              </w:rPr>
              <w:t xml:space="preserve">Less than </w:t>
            </w:r>
            <w:r w:rsidRPr="003D3749">
              <w:rPr>
                <w:rFonts w:eastAsia="Meiryo" w:cs="Arial"/>
                <w:szCs w:val="18"/>
                <w:highlight w:val="yellow"/>
                <w:u w:val="single"/>
                <w:lang w:val="en-US" w:eastAsia="ja-JP"/>
              </w:rPr>
              <w:t>4 facilities</w:t>
            </w:r>
            <w:r w:rsidRPr="003D3749">
              <w:rPr>
                <w:rFonts w:eastAsia="Meiryo" w:cs="Arial"/>
                <w:szCs w:val="18"/>
                <w:highlight w:val="yellow"/>
                <w:lang w:val="en-US" w:eastAsia="ja-JP"/>
              </w:rPr>
              <w:t xml:space="preserve"> in </w:t>
            </w:r>
            <w:r w:rsidRPr="003D3749">
              <w:rPr>
                <w:rFonts w:eastAsia="Meiryo" w:cs="Arial"/>
                <w:szCs w:val="18"/>
                <w:highlight w:val="yellow"/>
                <w:u w:val="single"/>
                <w:lang w:val="en-US" w:eastAsia="ja-JP"/>
              </w:rPr>
              <w:t>one</w:t>
            </w:r>
            <w:r w:rsidRPr="003D3749">
              <w:rPr>
                <w:rFonts w:eastAsia="Meiryo" w:cs="Arial"/>
                <w:szCs w:val="18"/>
                <w:highlight w:val="yellow"/>
                <w:lang w:val="en-US" w:eastAsia="ja-JP"/>
              </w:rPr>
              <w:t xml:space="preserve"> district </w:t>
            </w:r>
          </w:p>
        </w:tc>
        <w:tc>
          <w:tcPr>
            <w:tcW w:w="4804" w:type="dxa"/>
            <w:tcBorders>
              <w:top w:val="single" w:sz="8" w:space="0" w:color="4E8542"/>
              <w:left w:val="single" w:sz="8" w:space="0" w:color="4E8542"/>
              <w:bottom w:val="single" w:sz="8" w:space="0" w:color="4E8542"/>
              <w:right w:val="single" w:sz="8" w:space="0" w:color="4E8542"/>
            </w:tcBorders>
            <w:shd w:val="clear" w:color="auto" w:fill="E9EDE9"/>
            <w:tcMar>
              <w:top w:w="72" w:type="dxa"/>
              <w:left w:w="144" w:type="dxa"/>
              <w:bottom w:w="72" w:type="dxa"/>
              <w:right w:w="144" w:type="dxa"/>
            </w:tcMar>
            <w:hideMark/>
          </w:tcPr>
          <w:p w14:paraId="468D016A" w14:textId="77777777" w:rsidR="0042687D" w:rsidRPr="003D3749" w:rsidRDefault="004248D0" w:rsidP="0042687D">
            <w:pPr>
              <w:spacing w:before="0" w:after="0" w:line="240" w:lineRule="auto"/>
              <w:rPr>
                <w:rFonts w:eastAsia="Meiryo" w:cs="Arial"/>
                <w:szCs w:val="18"/>
                <w:highlight w:val="yellow"/>
                <w:lang w:val="en-US" w:eastAsia="ja-JP"/>
              </w:rPr>
            </w:pPr>
            <w:r w:rsidRPr="003D3749">
              <w:rPr>
                <w:rFonts w:eastAsia="Meiryo" w:cs="Arial"/>
                <w:szCs w:val="18"/>
                <w:highlight w:val="yellow"/>
                <w:lang w:val="en-US" w:eastAsia="ja-JP"/>
              </w:rPr>
              <w:t>Each individual Facility Manager</w:t>
            </w:r>
          </w:p>
          <w:p w14:paraId="4B015DE0" w14:textId="052C172E" w:rsidR="004248D0" w:rsidRPr="003D3749" w:rsidRDefault="004248D0" w:rsidP="0042687D">
            <w:pPr>
              <w:spacing w:before="0" w:after="0" w:line="240" w:lineRule="auto"/>
              <w:rPr>
                <w:rFonts w:eastAsia="Meiryo" w:cs="Arial"/>
                <w:szCs w:val="18"/>
                <w:highlight w:val="yellow"/>
                <w:lang w:eastAsia="ja-JP"/>
              </w:rPr>
            </w:pPr>
            <w:r w:rsidRPr="003D3749">
              <w:rPr>
                <w:rFonts w:eastAsia="Meiryo" w:cs="Arial"/>
                <w:szCs w:val="18"/>
                <w:highlight w:val="yellow"/>
                <w:lang w:eastAsia="ja-JP"/>
              </w:rPr>
              <w:t>(either the CEO or a designated Senior Manager for a hospital and the Clinical/Operational Manager at clinics)</w:t>
            </w:r>
          </w:p>
        </w:tc>
      </w:tr>
      <w:tr w:rsidR="0042687D" w:rsidRPr="003D3749" w14:paraId="68EDD745" w14:textId="77777777" w:rsidTr="004248D0">
        <w:trPr>
          <w:trHeight w:val="334"/>
        </w:trPr>
        <w:tc>
          <w:tcPr>
            <w:tcW w:w="993" w:type="dxa"/>
            <w:tcBorders>
              <w:top w:val="single" w:sz="8" w:space="0" w:color="4E8542"/>
              <w:left w:val="single" w:sz="8" w:space="0" w:color="4E8542"/>
              <w:bottom w:val="single" w:sz="8" w:space="0" w:color="4E8542"/>
              <w:right w:val="single" w:sz="8" w:space="0" w:color="4E8542"/>
            </w:tcBorders>
            <w:shd w:val="clear" w:color="auto" w:fill="D0D9CF"/>
            <w:tcMar>
              <w:top w:w="72" w:type="dxa"/>
              <w:left w:w="144" w:type="dxa"/>
              <w:bottom w:w="72" w:type="dxa"/>
              <w:right w:w="144" w:type="dxa"/>
            </w:tcMar>
            <w:hideMark/>
          </w:tcPr>
          <w:p w14:paraId="264D0224" w14:textId="4C741749" w:rsidR="0042687D" w:rsidRPr="003D3749" w:rsidRDefault="0042687D" w:rsidP="00E56753">
            <w:pPr>
              <w:pStyle w:val="ListParagraph"/>
              <w:numPr>
                <w:ilvl w:val="0"/>
                <w:numId w:val="27"/>
              </w:numPr>
              <w:spacing w:before="0" w:after="0" w:line="240" w:lineRule="auto"/>
              <w:ind w:hanging="720"/>
              <w:rPr>
                <w:rFonts w:eastAsia="Meiryo" w:cs="Arial"/>
                <w:szCs w:val="18"/>
                <w:highlight w:val="yellow"/>
                <w:lang w:eastAsia="ja-JP"/>
              </w:rPr>
            </w:pPr>
          </w:p>
        </w:tc>
        <w:tc>
          <w:tcPr>
            <w:tcW w:w="4110" w:type="dxa"/>
            <w:tcBorders>
              <w:top w:val="single" w:sz="8" w:space="0" w:color="4E8542"/>
              <w:left w:val="single" w:sz="8" w:space="0" w:color="4E8542"/>
              <w:bottom w:val="single" w:sz="8" w:space="0" w:color="4E8542"/>
              <w:right w:val="single" w:sz="8" w:space="0" w:color="4E8542"/>
            </w:tcBorders>
            <w:shd w:val="clear" w:color="auto" w:fill="D0D9CF"/>
            <w:tcMar>
              <w:top w:w="72" w:type="dxa"/>
              <w:left w:w="144" w:type="dxa"/>
              <w:bottom w:w="72" w:type="dxa"/>
              <w:right w:w="144" w:type="dxa"/>
            </w:tcMar>
            <w:hideMark/>
          </w:tcPr>
          <w:p w14:paraId="7357D34D" w14:textId="184C9231" w:rsidR="0042687D" w:rsidRPr="003D3749" w:rsidRDefault="004248D0" w:rsidP="0042687D">
            <w:pPr>
              <w:spacing w:before="0" w:after="0" w:line="240" w:lineRule="auto"/>
              <w:rPr>
                <w:rFonts w:eastAsia="Meiryo" w:cs="Arial"/>
                <w:szCs w:val="18"/>
                <w:highlight w:val="yellow"/>
                <w:lang w:eastAsia="ja-JP"/>
              </w:rPr>
            </w:pPr>
            <w:r w:rsidRPr="003D3749">
              <w:rPr>
                <w:rFonts w:eastAsia="Meiryo" w:cs="Arial"/>
                <w:szCs w:val="18"/>
                <w:highlight w:val="yellow"/>
                <w:u w:val="single"/>
                <w:lang w:val="en-US" w:eastAsia="ja-JP"/>
              </w:rPr>
              <w:t>Four or more facilities</w:t>
            </w:r>
            <w:r w:rsidRPr="003D3749">
              <w:rPr>
                <w:rFonts w:eastAsia="Meiryo" w:cs="Arial"/>
                <w:szCs w:val="18"/>
                <w:highlight w:val="yellow"/>
                <w:lang w:val="en-US" w:eastAsia="ja-JP"/>
              </w:rPr>
              <w:t xml:space="preserve"> in </w:t>
            </w:r>
            <w:r w:rsidRPr="003D3749">
              <w:rPr>
                <w:rFonts w:eastAsia="Meiryo" w:cs="Arial"/>
                <w:szCs w:val="18"/>
                <w:highlight w:val="yellow"/>
                <w:u w:val="single"/>
                <w:lang w:val="en-US" w:eastAsia="ja-JP"/>
              </w:rPr>
              <w:t>one district</w:t>
            </w:r>
            <w:r w:rsidRPr="003D3749">
              <w:rPr>
                <w:rFonts w:eastAsia="Meiryo" w:cs="Arial"/>
                <w:szCs w:val="18"/>
                <w:highlight w:val="yellow"/>
                <w:lang w:val="en-US" w:eastAsia="ja-JP"/>
              </w:rPr>
              <w:t xml:space="preserve"> </w:t>
            </w:r>
          </w:p>
        </w:tc>
        <w:tc>
          <w:tcPr>
            <w:tcW w:w="4804" w:type="dxa"/>
            <w:tcBorders>
              <w:top w:val="single" w:sz="8" w:space="0" w:color="4E8542"/>
              <w:left w:val="single" w:sz="8" w:space="0" w:color="4E8542"/>
              <w:bottom w:val="single" w:sz="8" w:space="0" w:color="4E8542"/>
              <w:right w:val="single" w:sz="8" w:space="0" w:color="4E8542"/>
            </w:tcBorders>
            <w:shd w:val="clear" w:color="auto" w:fill="D0D9CF"/>
            <w:tcMar>
              <w:top w:w="72" w:type="dxa"/>
              <w:left w:w="144" w:type="dxa"/>
              <w:bottom w:w="72" w:type="dxa"/>
              <w:right w:w="144" w:type="dxa"/>
            </w:tcMar>
            <w:hideMark/>
          </w:tcPr>
          <w:p w14:paraId="0B5221F8" w14:textId="7603C145" w:rsidR="0042687D" w:rsidRPr="003D3749" w:rsidRDefault="004248D0" w:rsidP="0042687D">
            <w:pPr>
              <w:spacing w:before="0" w:after="0" w:line="240" w:lineRule="auto"/>
              <w:rPr>
                <w:rFonts w:eastAsia="Meiryo" w:cs="Arial"/>
                <w:szCs w:val="18"/>
                <w:highlight w:val="yellow"/>
                <w:lang w:eastAsia="ja-JP"/>
              </w:rPr>
            </w:pPr>
            <w:r w:rsidRPr="003D3749">
              <w:rPr>
                <w:rFonts w:eastAsia="Meiryo" w:cs="Arial"/>
                <w:szCs w:val="18"/>
                <w:highlight w:val="yellow"/>
                <w:lang w:val="en-US" w:eastAsia="ja-JP"/>
              </w:rPr>
              <w:t>District Director of the District</w:t>
            </w:r>
          </w:p>
        </w:tc>
      </w:tr>
      <w:tr w:rsidR="004248D0" w:rsidRPr="003D3749" w14:paraId="6BDDE969" w14:textId="77777777" w:rsidTr="004248D0">
        <w:trPr>
          <w:trHeight w:val="334"/>
        </w:trPr>
        <w:tc>
          <w:tcPr>
            <w:tcW w:w="993" w:type="dxa"/>
            <w:tcBorders>
              <w:top w:val="single" w:sz="8" w:space="0" w:color="4E8542"/>
              <w:left w:val="single" w:sz="8" w:space="0" w:color="4E8542"/>
              <w:bottom w:val="single" w:sz="8" w:space="0" w:color="4E8542"/>
              <w:right w:val="single" w:sz="8" w:space="0" w:color="4E8542"/>
            </w:tcBorders>
            <w:shd w:val="clear" w:color="auto" w:fill="D0D9CF"/>
            <w:tcMar>
              <w:top w:w="72" w:type="dxa"/>
              <w:left w:w="144" w:type="dxa"/>
              <w:bottom w:w="72" w:type="dxa"/>
              <w:right w:w="144" w:type="dxa"/>
            </w:tcMar>
          </w:tcPr>
          <w:p w14:paraId="24BE8B77" w14:textId="77777777" w:rsidR="004248D0" w:rsidRPr="003D3749" w:rsidRDefault="004248D0" w:rsidP="00E56753">
            <w:pPr>
              <w:pStyle w:val="ListParagraph"/>
              <w:numPr>
                <w:ilvl w:val="0"/>
                <w:numId w:val="27"/>
              </w:numPr>
              <w:spacing w:before="0" w:after="0" w:line="240" w:lineRule="auto"/>
              <w:ind w:hanging="720"/>
              <w:rPr>
                <w:rFonts w:eastAsia="Meiryo" w:cs="Arial"/>
                <w:szCs w:val="18"/>
                <w:highlight w:val="yellow"/>
                <w:lang w:eastAsia="ja-JP"/>
              </w:rPr>
            </w:pPr>
          </w:p>
        </w:tc>
        <w:tc>
          <w:tcPr>
            <w:tcW w:w="4110" w:type="dxa"/>
            <w:tcBorders>
              <w:top w:val="single" w:sz="8" w:space="0" w:color="4E8542"/>
              <w:left w:val="single" w:sz="8" w:space="0" w:color="4E8542"/>
              <w:bottom w:val="single" w:sz="8" w:space="0" w:color="4E8542"/>
              <w:right w:val="single" w:sz="8" w:space="0" w:color="4E8542"/>
            </w:tcBorders>
            <w:shd w:val="clear" w:color="auto" w:fill="D0D9CF"/>
            <w:tcMar>
              <w:top w:w="72" w:type="dxa"/>
              <w:left w:w="144" w:type="dxa"/>
              <w:bottom w:w="72" w:type="dxa"/>
              <w:right w:w="144" w:type="dxa"/>
            </w:tcMar>
          </w:tcPr>
          <w:p w14:paraId="3CF92C6C" w14:textId="0EF3382F" w:rsidR="004248D0" w:rsidRPr="003D3749" w:rsidRDefault="00A21A89" w:rsidP="0042687D">
            <w:pPr>
              <w:spacing w:before="0" w:after="0" w:line="240" w:lineRule="auto"/>
              <w:rPr>
                <w:rFonts w:eastAsia="Meiryo" w:cs="Arial"/>
                <w:szCs w:val="18"/>
                <w:highlight w:val="yellow"/>
                <w:u w:val="single"/>
                <w:lang w:val="en-US" w:eastAsia="ja-JP"/>
              </w:rPr>
            </w:pPr>
            <w:r w:rsidRPr="003D3749">
              <w:rPr>
                <w:rFonts w:eastAsia="Meiryo" w:cs="Arial"/>
                <w:szCs w:val="18"/>
                <w:highlight w:val="yellow"/>
                <w:u w:val="single"/>
                <w:lang w:val="en-US" w:eastAsia="ja-JP"/>
              </w:rPr>
              <w:t xml:space="preserve">Three or fewer </w:t>
            </w:r>
            <w:r w:rsidRPr="003D3749">
              <w:rPr>
                <w:rFonts w:eastAsia="Meiryo" w:cs="Arial"/>
                <w:szCs w:val="18"/>
                <w:highlight w:val="yellow"/>
                <w:lang w:val="en-US" w:eastAsia="ja-JP"/>
              </w:rPr>
              <w:t>d</w:t>
            </w:r>
            <w:r w:rsidR="004248D0" w:rsidRPr="003D3749">
              <w:rPr>
                <w:rFonts w:eastAsia="Meiryo" w:cs="Arial"/>
                <w:szCs w:val="18"/>
                <w:highlight w:val="yellow"/>
                <w:lang w:val="en-US" w:eastAsia="ja-JP"/>
              </w:rPr>
              <w:t>istricts</w:t>
            </w:r>
          </w:p>
        </w:tc>
        <w:tc>
          <w:tcPr>
            <w:tcW w:w="4804" w:type="dxa"/>
            <w:tcBorders>
              <w:top w:val="single" w:sz="8" w:space="0" w:color="4E8542"/>
              <w:left w:val="single" w:sz="8" w:space="0" w:color="4E8542"/>
              <w:bottom w:val="single" w:sz="8" w:space="0" w:color="4E8542"/>
              <w:right w:val="single" w:sz="8" w:space="0" w:color="4E8542"/>
            </w:tcBorders>
            <w:shd w:val="clear" w:color="auto" w:fill="D0D9CF"/>
            <w:tcMar>
              <w:top w:w="72" w:type="dxa"/>
              <w:left w:w="144" w:type="dxa"/>
              <w:bottom w:w="72" w:type="dxa"/>
              <w:right w:w="144" w:type="dxa"/>
            </w:tcMar>
          </w:tcPr>
          <w:p w14:paraId="3E29FD0E" w14:textId="0C944749" w:rsidR="004248D0" w:rsidRPr="003D3749" w:rsidRDefault="004248D0" w:rsidP="0042687D">
            <w:pPr>
              <w:spacing w:before="0" w:after="0" w:line="240" w:lineRule="auto"/>
              <w:rPr>
                <w:rFonts w:eastAsia="Meiryo" w:cs="Arial"/>
                <w:szCs w:val="18"/>
                <w:highlight w:val="yellow"/>
                <w:lang w:val="en-US" w:eastAsia="ja-JP"/>
              </w:rPr>
            </w:pPr>
            <w:r w:rsidRPr="003D3749">
              <w:rPr>
                <w:rFonts w:eastAsia="Meiryo" w:cs="Arial"/>
                <w:szCs w:val="18"/>
                <w:highlight w:val="yellow"/>
                <w:lang w:val="en-US" w:eastAsia="ja-JP"/>
              </w:rPr>
              <w:t>Each individual District Director</w:t>
            </w:r>
          </w:p>
        </w:tc>
      </w:tr>
      <w:tr w:rsidR="0042687D" w:rsidRPr="003D3749" w14:paraId="250F79A9" w14:textId="77777777" w:rsidTr="004248D0">
        <w:trPr>
          <w:trHeight w:val="334"/>
        </w:trPr>
        <w:tc>
          <w:tcPr>
            <w:tcW w:w="993" w:type="dxa"/>
            <w:tcBorders>
              <w:top w:val="single" w:sz="8" w:space="0" w:color="4E8542"/>
              <w:left w:val="single" w:sz="8" w:space="0" w:color="4E8542"/>
              <w:bottom w:val="single" w:sz="8" w:space="0" w:color="4E8542"/>
              <w:right w:val="single" w:sz="8" w:space="0" w:color="4E8542"/>
            </w:tcBorders>
            <w:shd w:val="clear" w:color="auto" w:fill="E9EDE9"/>
            <w:tcMar>
              <w:top w:w="72" w:type="dxa"/>
              <w:left w:w="144" w:type="dxa"/>
              <w:bottom w:w="72" w:type="dxa"/>
              <w:right w:w="144" w:type="dxa"/>
            </w:tcMar>
            <w:hideMark/>
          </w:tcPr>
          <w:p w14:paraId="07686A68" w14:textId="6B40162C" w:rsidR="0042687D" w:rsidRPr="003D3749" w:rsidRDefault="0042687D" w:rsidP="00E56753">
            <w:pPr>
              <w:pStyle w:val="ListParagraph"/>
              <w:numPr>
                <w:ilvl w:val="0"/>
                <w:numId w:val="27"/>
              </w:numPr>
              <w:spacing w:before="0" w:after="0" w:line="240" w:lineRule="auto"/>
              <w:ind w:hanging="720"/>
              <w:rPr>
                <w:rFonts w:eastAsia="Meiryo" w:cs="Arial"/>
                <w:szCs w:val="18"/>
                <w:highlight w:val="yellow"/>
                <w:lang w:eastAsia="ja-JP"/>
              </w:rPr>
            </w:pPr>
          </w:p>
        </w:tc>
        <w:tc>
          <w:tcPr>
            <w:tcW w:w="4110" w:type="dxa"/>
            <w:tcBorders>
              <w:top w:val="single" w:sz="8" w:space="0" w:color="4E8542"/>
              <w:left w:val="single" w:sz="8" w:space="0" w:color="4E8542"/>
              <w:bottom w:val="single" w:sz="8" w:space="0" w:color="4E8542"/>
              <w:right w:val="single" w:sz="8" w:space="0" w:color="4E8542"/>
            </w:tcBorders>
            <w:shd w:val="clear" w:color="auto" w:fill="E9EDE9"/>
            <w:tcMar>
              <w:top w:w="72" w:type="dxa"/>
              <w:left w:w="144" w:type="dxa"/>
              <w:bottom w:w="72" w:type="dxa"/>
              <w:right w:w="144" w:type="dxa"/>
            </w:tcMar>
            <w:hideMark/>
          </w:tcPr>
          <w:p w14:paraId="4BC6C051" w14:textId="460B3B95" w:rsidR="0042687D" w:rsidRPr="003D3749" w:rsidRDefault="004248D0" w:rsidP="0042687D">
            <w:pPr>
              <w:spacing w:before="0" w:after="0" w:line="240" w:lineRule="auto"/>
              <w:rPr>
                <w:rFonts w:eastAsia="Meiryo" w:cs="Arial"/>
                <w:szCs w:val="18"/>
                <w:highlight w:val="yellow"/>
                <w:lang w:eastAsia="ja-JP"/>
              </w:rPr>
            </w:pPr>
            <w:r w:rsidRPr="003D3749">
              <w:rPr>
                <w:rFonts w:eastAsia="Meiryo" w:cs="Arial"/>
                <w:szCs w:val="18"/>
                <w:highlight w:val="yellow"/>
                <w:u w:val="single"/>
                <w:lang w:val="en-US" w:eastAsia="ja-JP"/>
              </w:rPr>
              <w:t>Four or more</w:t>
            </w:r>
            <w:r w:rsidRPr="003D3749">
              <w:rPr>
                <w:rFonts w:eastAsia="Meiryo" w:cs="Arial"/>
                <w:szCs w:val="18"/>
                <w:highlight w:val="yellow"/>
                <w:lang w:val="en-US" w:eastAsia="ja-JP"/>
              </w:rPr>
              <w:t xml:space="preserve"> districts </w:t>
            </w:r>
          </w:p>
        </w:tc>
        <w:tc>
          <w:tcPr>
            <w:tcW w:w="4804" w:type="dxa"/>
            <w:tcBorders>
              <w:top w:val="single" w:sz="8" w:space="0" w:color="4E8542"/>
              <w:left w:val="single" w:sz="8" w:space="0" w:color="4E8542"/>
              <w:bottom w:val="single" w:sz="8" w:space="0" w:color="4E8542"/>
              <w:right w:val="single" w:sz="8" w:space="0" w:color="4E8542"/>
            </w:tcBorders>
            <w:shd w:val="clear" w:color="auto" w:fill="E9EDE9"/>
            <w:tcMar>
              <w:top w:w="72" w:type="dxa"/>
              <w:left w:w="144" w:type="dxa"/>
              <w:bottom w:w="72" w:type="dxa"/>
              <w:right w:w="144" w:type="dxa"/>
            </w:tcMar>
            <w:hideMark/>
          </w:tcPr>
          <w:p w14:paraId="22CCC788" w14:textId="3B27C496" w:rsidR="0042687D" w:rsidRPr="003D3749" w:rsidRDefault="004248D0" w:rsidP="0042687D">
            <w:pPr>
              <w:spacing w:before="0" w:after="0" w:line="240" w:lineRule="auto"/>
              <w:rPr>
                <w:rFonts w:eastAsia="Meiryo" w:cs="Arial"/>
                <w:szCs w:val="18"/>
                <w:highlight w:val="yellow"/>
                <w:lang w:eastAsia="ja-JP"/>
              </w:rPr>
            </w:pPr>
            <w:r w:rsidRPr="003D3749">
              <w:rPr>
                <w:rFonts w:eastAsia="Meiryo" w:cs="Arial"/>
                <w:szCs w:val="18"/>
                <w:highlight w:val="yellow"/>
                <w:lang w:val="en-US" w:eastAsia="ja-JP"/>
              </w:rPr>
              <w:t xml:space="preserve">Provincial </w:t>
            </w:r>
            <w:proofErr w:type="spellStart"/>
            <w:r w:rsidRPr="003D3749">
              <w:rPr>
                <w:rFonts w:eastAsia="Meiryo" w:cs="Arial"/>
                <w:szCs w:val="18"/>
                <w:highlight w:val="yellow"/>
                <w:lang w:val="en-US" w:eastAsia="ja-JP"/>
              </w:rPr>
              <w:t>Programme</w:t>
            </w:r>
            <w:proofErr w:type="spellEnd"/>
            <w:r w:rsidRPr="003D3749">
              <w:rPr>
                <w:rFonts w:eastAsia="Meiryo" w:cs="Arial"/>
                <w:szCs w:val="18"/>
                <w:highlight w:val="yellow"/>
                <w:lang w:val="en-US" w:eastAsia="ja-JP"/>
              </w:rPr>
              <w:t xml:space="preserve"> Manager at Head Office</w:t>
            </w:r>
          </w:p>
        </w:tc>
      </w:tr>
      <w:tr w:rsidR="004248D0" w:rsidRPr="0042687D" w14:paraId="420ACE4A" w14:textId="77777777" w:rsidTr="004248D0">
        <w:trPr>
          <w:trHeight w:val="558"/>
        </w:trPr>
        <w:tc>
          <w:tcPr>
            <w:tcW w:w="993" w:type="dxa"/>
            <w:tcBorders>
              <w:top w:val="single" w:sz="8" w:space="0" w:color="4E8542"/>
              <w:left w:val="single" w:sz="8" w:space="0" w:color="4E8542"/>
              <w:bottom w:val="single" w:sz="8" w:space="0" w:color="4E8542"/>
              <w:right w:val="single" w:sz="8" w:space="0" w:color="4E8542"/>
            </w:tcBorders>
            <w:shd w:val="clear" w:color="auto" w:fill="E9EDE9"/>
            <w:tcMar>
              <w:top w:w="72" w:type="dxa"/>
              <w:left w:w="144" w:type="dxa"/>
              <w:bottom w:w="72" w:type="dxa"/>
              <w:right w:w="144" w:type="dxa"/>
            </w:tcMar>
          </w:tcPr>
          <w:p w14:paraId="4DB63609" w14:textId="77777777" w:rsidR="004248D0" w:rsidRPr="003D3749" w:rsidRDefault="004248D0" w:rsidP="00E56753">
            <w:pPr>
              <w:pStyle w:val="ListParagraph"/>
              <w:numPr>
                <w:ilvl w:val="0"/>
                <w:numId w:val="27"/>
              </w:numPr>
              <w:spacing w:before="0" w:after="0" w:line="240" w:lineRule="auto"/>
              <w:ind w:hanging="720"/>
              <w:rPr>
                <w:rFonts w:eastAsia="Meiryo" w:cs="Arial"/>
                <w:szCs w:val="18"/>
                <w:highlight w:val="yellow"/>
                <w:lang w:val="en-US" w:eastAsia="ja-JP"/>
              </w:rPr>
            </w:pPr>
          </w:p>
        </w:tc>
        <w:tc>
          <w:tcPr>
            <w:tcW w:w="4110" w:type="dxa"/>
            <w:tcBorders>
              <w:top w:val="single" w:sz="8" w:space="0" w:color="4E8542"/>
              <w:left w:val="single" w:sz="8" w:space="0" w:color="4E8542"/>
              <w:bottom w:val="single" w:sz="8" w:space="0" w:color="4E8542"/>
              <w:right w:val="single" w:sz="8" w:space="0" w:color="4E8542"/>
            </w:tcBorders>
            <w:shd w:val="clear" w:color="auto" w:fill="E9EDE9"/>
            <w:tcMar>
              <w:top w:w="72" w:type="dxa"/>
              <w:left w:w="144" w:type="dxa"/>
              <w:bottom w:w="72" w:type="dxa"/>
              <w:right w:w="144" w:type="dxa"/>
            </w:tcMar>
          </w:tcPr>
          <w:p w14:paraId="6243C737" w14:textId="581D11C0" w:rsidR="004248D0" w:rsidRPr="003D3749" w:rsidRDefault="004248D0" w:rsidP="0042687D">
            <w:pPr>
              <w:spacing w:before="0" w:after="0" w:line="240" w:lineRule="auto"/>
              <w:rPr>
                <w:rFonts w:eastAsia="Meiryo" w:cs="Arial"/>
                <w:szCs w:val="18"/>
                <w:highlight w:val="yellow"/>
                <w:lang w:val="en-US" w:eastAsia="ja-JP"/>
              </w:rPr>
            </w:pPr>
            <w:r w:rsidRPr="003D3749">
              <w:rPr>
                <w:rFonts w:eastAsia="Meiryo" w:cs="Arial"/>
                <w:szCs w:val="18"/>
                <w:highlight w:val="yellow"/>
                <w:lang w:val="en-US" w:eastAsia="ja-JP"/>
              </w:rPr>
              <w:t>Provincial Head Office</w:t>
            </w:r>
          </w:p>
        </w:tc>
        <w:tc>
          <w:tcPr>
            <w:tcW w:w="4804" w:type="dxa"/>
            <w:tcBorders>
              <w:top w:val="single" w:sz="8" w:space="0" w:color="4E8542"/>
              <w:left w:val="single" w:sz="8" w:space="0" w:color="4E8542"/>
              <w:bottom w:val="single" w:sz="8" w:space="0" w:color="4E8542"/>
              <w:right w:val="single" w:sz="8" w:space="0" w:color="4E8542"/>
            </w:tcBorders>
            <w:shd w:val="clear" w:color="auto" w:fill="E9EDE9"/>
            <w:tcMar>
              <w:top w:w="72" w:type="dxa"/>
              <w:left w:w="144" w:type="dxa"/>
              <w:bottom w:w="72" w:type="dxa"/>
              <w:right w:w="144" w:type="dxa"/>
            </w:tcMar>
          </w:tcPr>
          <w:p w14:paraId="5D3E81EA" w14:textId="131DA996" w:rsidR="004248D0" w:rsidRPr="0042687D" w:rsidRDefault="004248D0" w:rsidP="0042687D">
            <w:pPr>
              <w:spacing w:before="0" w:after="0" w:line="240" w:lineRule="auto"/>
              <w:rPr>
                <w:rFonts w:eastAsia="Meiryo" w:cs="Arial"/>
                <w:szCs w:val="18"/>
                <w:lang w:val="en-US" w:eastAsia="ja-JP"/>
              </w:rPr>
            </w:pPr>
            <w:r w:rsidRPr="003D3749">
              <w:rPr>
                <w:rFonts w:eastAsia="Meiryo" w:cs="Arial"/>
                <w:szCs w:val="18"/>
                <w:highlight w:val="yellow"/>
                <w:lang w:val="en-US" w:eastAsia="ja-JP"/>
              </w:rPr>
              <w:t xml:space="preserve">Provincial </w:t>
            </w:r>
            <w:proofErr w:type="spellStart"/>
            <w:r w:rsidRPr="003D3749">
              <w:rPr>
                <w:rFonts w:eastAsia="Meiryo" w:cs="Arial"/>
                <w:szCs w:val="18"/>
                <w:highlight w:val="yellow"/>
                <w:lang w:val="en-US" w:eastAsia="ja-JP"/>
              </w:rPr>
              <w:t>Programme</w:t>
            </w:r>
            <w:proofErr w:type="spellEnd"/>
            <w:r w:rsidRPr="003D3749">
              <w:rPr>
                <w:rFonts w:eastAsia="Meiryo" w:cs="Arial"/>
                <w:szCs w:val="18"/>
                <w:highlight w:val="yellow"/>
                <w:lang w:val="en-US" w:eastAsia="ja-JP"/>
              </w:rPr>
              <w:t xml:space="preserve"> Manager/ Designated Senior Manager</w:t>
            </w:r>
          </w:p>
        </w:tc>
      </w:tr>
    </w:tbl>
    <w:p w14:paraId="472655C6" w14:textId="77777777" w:rsidR="00B61465" w:rsidRDefault="00B61465" w:rsidP="00B61465">
      <w:pPr>
        <w:pStyle w:val="ListParagraph"/>
        <w:spacing w:after="120"/>
        <w:ind w:left="0"/>
        <w:rPr>
          <w:rFonts w:cs="Arial"/>
          <w:color w:val="000000"/>
          <w:szCs w:val="22"/>
        </w:rPr>
      </w:pPr>
    </w:p>
    <w:p w14:paraId="4CA2C342" w14:textId="280DA379" w:rsidR="00FD2AF0" w:rsidRPr="00FD2AF0" w:rsidRDefault="00FD2AF0" w:rsidP="00E56753">
      <w:pPr>
        <w:pStyle w:val="ListParagraph"/>
        <w:numPr>
          <w:ilvl w:val="0"/>
          <w:numId w:val="28"/>
        </w:numPr>
        <w:spacing w:after="120"/>
        <w:ind w:hanging="720"/>
        <w:rPr>
          <w:rFonts w:cs="Arial"/>
          <w:color w:val="000000"/>
          <w:szCs w:val="22"/>
        </w:rPr>
      </w:pPr>
      <w:r w:rsidRPr="00FD2AF0">
        <w:rPr>
          <w:rFonts w:cs="Arial"/>
          <w:color w:val="000000"/>
          <w:szCs w:val="22"/>
        </w:rPr>
        <w:t xml:space="preserve">Contact details for Facility Managers can be accessed on the KZN Department of Health webpage: </w:t>
      </w:r>
      <w:hyperlink r:id="rId13" w:history="1">
        <w:r w:rsidRPr="00FD2AF0">
          <w:rPr>
            <w:rStyle w:val="Hyperlink"/>
            <w:rFonts w:cs="Arial"/>
            <w:szCs w:val="22"/>
          </w:rPr>
          <w:t>https://www.kznhealth.gov.za/health-facilities/</w:t>
        </w:r>
      </w:hyperlink>
      <w:r w:rsidRPr="00FD2AF0">
        <w:rPr>
          <w:rFonts w:cs="Arial"/>
          <w:color w:val="000000"/>
          <w:szCs w:val="22"/>
        </w:rPr>
        <w:t xml:space="preserve"> </w:t>
      </w:r>
    </w:p>
    <w:p w14:paraId="0E9CA3A8" w14:textId="0352B233" w:rsidR="00FD2AF0" w:rsidRPr="00FD2AF0" w:rsidRDefault="00FD2AF0" w:rsidP="00E56753">
      <w:pPr>
        <w:pStyle w:val="ListParagraph"/>
        <w:numPr>
          <w:ilvl w:val="0"/>
          <w:numId w:val="28"/>
        </w:numPr>
        <w:spacing w:after="120"/>
        <w:ind w:hanging="720"/>
        <w:rPr>
          <w:rFonts w:cs="Arial"/>
          <w:color w:val="000000"/>
          <w:szCs w:val="22"/>
        </w:rPr>
      </w:pPr>
      <w:r w:rsidRPr="00FD2AF0">
        <w:rPr>
          <w:rFonts w:cs="Arial"/>
          <w:color w:val="000000"/>
          <w:szCs w:val="22"/>
        </w:rPr>
        <w:t xml:space="preserve">Contact details for District Managers can be accessed on the KZN Department of Health webpage: </w:t>
      </w:r>
      <w:hyperlink r:id="rId14" w:history="1">
        <w:r w:rsidRPr="00FD2AF0">
          <w:rPr>
            <w:rStyle w:val="Hyperlink"/>
            <w:rFonts w:cs="Arial"/>
            <w:szCs w:val="22"/>
          </w:rPr>
          <w:t>https://www.kznhealth.gov.za/health-district/</w:t>
        </w:r>
      </w:hyperlink>
      <w:r w:rsidRPr="00FD2AF0">
        <w:rPr>
          <w:rFonts w:cs="Arial"/>
          <w:color w:val="000000"/>
          <w:szCs w:val="22"/>
        </w:rPr>
        <w:t xml:space="preserve"> </w:t>
      </w:r>
    </w:p>
    <w:p w14:paraId="33E1CB9C" w14:textId="054E7731" w:rsidR="00FD2AF0" w:rsidRPr="00FD2AF0" w:rsidRDefault="00FD2AF0" w:rsidP="00E56753">
      <w:pPr>
        <w:pStyle w:val="ListParagraph"/>
        <w:numPr>
          <w:ilvl w:val="0"/>
          <w:numId w:val="28"/>
        </w:numPr>
        <w:spacing w:after="120"/>
        <w:ind w:hanging="720"/>
        <w:rPr>
          <w:rFonts w:cs="Arial"/>
          <w:color w:val="000000"/>
          <w:szCs w:val="22"/>
        </w:rPr>
      </w:pPr>
      <w:r w:rsidRPr="00FD2AF0">
        <w:rPr>
          <w:rFonts w:cs="Arial"/>
          <w:color w:val="000000"/>
          <w:szCs w:val="22"/>
        </w:rPr>
        <w:t xml:space="preserve">Contact details for the Senior Management Team at Head Office can be accessed on the KZN Department of Health webpage: </w:t>
      </w:r>
      <w:hyperlink r:id="rId15" w:history="1">
        <w:r w:rsidRPr="00FD2AF0">
          <w:rPr>
            <w:rStyle w:val="Hyperlink"/>
            <w:rFonts w:cs="Arial"/>
            <w:szCs w:val="22"/>
          </w:rPr>
          <w:t>https://www.kznhealth.gov.za/senior-management-team/</w:t>
        </w:r>
      </w:hyperlink>
      <w:r w:rsidRPr="00FD2AF0">
        <w:rPr>
          <w:rFonts w:cs="Arial"/>
          <w:color w:val="000000"/>
          <w:szCs w:val="22"/>
        </w:rPr>
        <w:t xml:space="preserve"> </w:t>
      </w:r>
    </w:p>
    <w:p w14:paraId="2F3CC0B2" w14:textId="77777777" w:rsidR="00FD2AF0" w:rsidRPr="00FD2AF0" w:rsidRDefault="00FD2AF0" w:rsidP="00E56753">
      <w:pPr>
        <w:pStyle w:val="ListParagraph"/>
        <w:numPr>
          <w:ilvl w:val="0"/>
          <w:numId w:val="28"/>
        </w:numPr>
        <w:spacing w:after="120"/>
        <w:ind w:hanging="720"/>
        <w:rPr>
          <w:rFonts w:cs="Arial"/>
          <w:color w:val="000000"/>
          <w:szCs w:val="22"/>
        </w:rPr>
      </w:pPr>
      <w:r>
        <w:rPr>
          <w:rFonts w:cs="Arial"/>
          <w:szCs w:val="22"/>
        </w:rPr>
        <w:t xml:space="preserve">Research applicants should contact </w:t>
      </w:r>
      <w:r w:rsidR="00B9502F" w:rsidRPr="00B9502F">
        <w:rPr>
          <w:rFonts w:cs="Arial"/>
          <w:szCs w:val="22"/>
        </w:rPr>
        <w:t xml:space="preserve">Facility </w:t>
      </w:r>
      <w:r>
        <w:rPr>
          <w:rFonts w:cs="Arial"/>
          <w:szCs w:val="22"/>
        </w:rPr>
        <w:t>Managers and</w:t>
      </w:r>
      <w:r w:rsidR="00B9502F" w:rsidRPr="00B9502F">
        <w:rPr>
          <w:rFonts w:cs="Arial"/>
          <w:szCs w:val="22"/>
        </w:rPr>
        <w:t xml:space="preserve"> </w:t>
      </w:r>
      <w:r w:rsidR="00667F83" w:rsidRPr="00B9502F">
        <w:rPr>
          <w:rFonts w:cs="Arial"/>
          <w:szCs w:val="22"/>
        </w:rPr>
        <w:t>District</w:t>
      </w:r>
      <w:r w:rsidR="00B9502F" w:rsidRPr="00B9502F">
        <w:rPr>
          <w:rFonts w:cs="Arial"/>
          <w:szCs w:val="22"/>
        </w:rPr>
        <w:t xml:space="preserve"> Managers</w:t>
      </w:r>
      <w:r>
        <w:rPr>
          <w:rFonts w:cs="Arial"/>
          <w:szCs w:val="22"/>
        </w:rPr>
        <w:t xml:space="preserve"> directly for site access permission and should engage with the relevant manager regarding the institution’s requirements for obtaining site access permission.</w:t>
      </w:r>
    </w:p>
    <w:p w14:paraId="0B7A345A" w14:textId="74A68592" w:rsidR="00FD2AF0" w:rsidRPr="00341867" w:rsidRDefault="00FD2AF0" w:rsidP="00E56753">
      <w:pPr>
        <w:pStyle w:val="ListParagraph"/>
        <w:numPr>
          <w:ilvl w:val="0"/>
          <w:numId w:val="28"/>
        </w:numPr>
        <w:spacing w:after="120"/>
        <w:ind w:hanging="720"/>
        <w:rPr>
          <w:rFonts w:cs="Arial"/>
          <w:color w:val="000000"/>
          <w:szCs w:val="22"/>
        </w:rPr>
      </w:pPr>
      <w:r w:rsidRPr="00341867">
        <w:rPr>
          <w:rFonts w:cs="Arial"/>
          <w:szCs w:val="22"/>
        </w:rPr>
        <w:t>R</w:t>
      </w:r>
      <w:r w:rsidR="00667F83" w:rsidRPr="00341867">
        <w:rPr>
          <w:rFonts w:cs="Arial"/>
          <w:szCs w:val="22"/>
        </w:rPr>
        <w:t xml:space="preserve">esearchers </w:t>
      </w:r>
      <w:r w:rsidRPr="00341867">
        <w:rPr>
          <w:rFonts w:cs="Arial"/>
          <w:szCs w:val="22"/>
        </w:rPr>
        <w:t>should</w:t>
      </w:r>
      <w:r w:rsidR="00667F83" w:rsidRPr="00341867">
        <w:rPr>
          <w:rFonts w:cs="Arial"/>
          <w:szCs w:val="22"/>
        </w:rPr>
        <w:t xml:space="preserve"> submit to </w:t>
      </w:r>
      <w:r w:rsidRPr="00341867">
        <w:rPr>
          <w:rFonts w:cs="Arial"/>
          <w:szCs w:val="22"/>
        </w:rPr>
        <w:t>the Facility/District Manager</w:t>
      </w:r>
      <w:r w:rsidR="00DF6632">
        <w:rPr>
          <w:rFonts w:cs="Arial"/>
          <w:szCs w:val="22"/>
        </w:rPr>
        <w:t xml:space="preserve"> a</w:t>
      </w:r>
      <w:r w:rsidR="003E7378" w:rsidRPr="00341867">
        <w:rPr>
          <w:rFonts w:cs="Arial"/>
          <w:szCs w:val="22"/>
        </w:rPr>
        <w:t xml:space="preserve"> </w:t>
      </w:r>
      <w:r w:rsidRPr="00341867">
        <w:rPr>
          <w:rFonts w:cs="Arial"/>
          <w:szCs w:val="22"/>
        </w:rPr>
        <w:t xml:space="preserve">letter </w:t>
      </w:r>
      <w:r w:rsidR="00DF6632">
        <w:rPr>
          <w:rFonts w:cs="Arial"/>
          <w:szCs w:val="22"/>
        </w:rPr>
        <w:t xml:space="preserve">or email </w:t>
      </w:r>
      <w:r w:rsidRPr="00341867">
        <w:rPr>
          <w:rFonts w:cs="Arial"/>
          <w:szCs w:val="22"/>
        </w:rPr>
        <w:t>requesting site permission</w:t>
      </w:r>
      <w:r w:rsidR="00DF6632">
        <w:rPr>
          <w:rFonts w:cs="Arial"/>
          <w:szCs w:val="22"/>
        </w:rPr>
        <w:t>, which should</w:t>
      </w:r>
      <w:r w:rsidR="00341867" w:rsidRPr="00341867">
        <w:rPr>
          <w:rFonts w:cs="Arial"/>
          <w:szCs w:val="22"/>
        </w:rPr>
        <w:t xml:space="preserve"> detail their planned study period, data collection methods, study participants, required space</w:t>
      </w:r>
      <w:r w:rsidR="00341867">
        <w:rPr>
          <w:rFonts w:cs="Arial"/>
          <w:szCs w:val="22"/>
        </w:rPr>
        <w:t xml:space="preserve">, </w:t>
      </w:r>
      <w:r w:rsidR="00341867" w:rsidRPr="00341867">
        <w:rPr>
          <w:rFonts w:cs="Arial"/>
          <w:szCs w:val="22"/>
        </w:rPr>
        <w:t xml:space="preserve">the potential benefits and </w:t>
      </w:r>
      <w:r w:rsidR="00341867">
        <w:rPr>
          <w:rFonts w:cs="Arial"/>
          <w:szCs w:val="22"/>
        </w:rPr>
        <w:t>r</w:t>
      </w:r>
      <w:r w:rsidR="00341867" w:rsidRPr="00341867">
        <w:rPr>
          <w:rFonts w:cs="Arial"/>
          <w:szCs w:val="22"/>
        </w:rPr>
        <w:t xml:space="preserve">elevance of the </w:t>
      </w:r>
      <w:r w:rsidR="00341867">
        <w:rPr>
          <w:rFonts w:cs="Arial"/>
          <w:szCs w:val="22"/>
        </w:rPr>
        <w:t>s</w:t>
      </w:r>
      <w:r w:rsidR="00341867" w:rsidRPr="00341867">
        <w:rPr>
          <w:rFonts w:cs="Arial"/>
          <w:szCs w:val="22"/>
        </w:rPr>
        <w:t>tudy to the Institution</w:t>
      </w:r>
      <w:r w:rsidRPr="00341867">
        <w:rPr>
          <w:rFonts w:cs="Arial"/>
          <w:szCs w:val="22"/>
        </w:rPr>
        <w:t xml:space="preserve">, </w:t>
      </w:r>
      <w:r w:rsidR="00341867">
        <w:rPr>
          <w:rFonts w:cs="Arial"/>
          <w:szCs w:val="22"/>
        </w:rPr>
        <w:t>and feedback mechanisms for the dissemination of study results</w:t>
      </w:r>
      <w:r w:rsidR="00DF6632">
        <w:rPr>
          <w:rFonts w:cs="Arial"/>
          <w:szCs w:val="22"/>
        </w:rPr>
        <w:t>. They should include in this communication</w:t>
      </w:r>
      <w:r w:rsidR="00341867">
        <w:rPr>
          <w:rFonts w:cs="Arial"/>
          <w:szCs w:val="22"/>
        </w:rPr>
        <w:t xml:space="preserve"> </w:t>
      </w:r>
      <w:r w:rsidR="00667F83" w:rsidRPr="00341867">
        <w:rPr>
          <w:rFonts w:cs="Arial"/>
          <w:szCs w:val="22"/>
        </w:rPr>
        <w:t>the final research proposal</w:t>
      </w:r>
      <w:r w:rsidR="00367872" w:rsidRPr="00341867">
        <w:rPr>
          <w:rFonts w:cs="Arial"/>
          <w:szCs w:val="22"/>
        </w:rPr>
        <w:t xml:space="preserve">, </w:t>
      </w:r>
      <w:r w:rsidR="003E7378" w:rsidRPr="00341867">
        <w:rPr>
          <w:rFonts w:cs="Arial"/>
          <w:szCs w:val="22"/>
        </w:rPr>
        <w:t>p</w:t>
      </w:r>
      <w:r w:rsidR="00667F83" w:rsidRPr="00341867">
        <w:rPr>
          <w:rFonts w:cs="Arial"/>
          <w:szCs w:val="22"/>
        </w:rPr>
        <w:t>rovision</w:t>
      </w:r>
      <w:r w:rsidR="003E7378" w:rsidRPr="00341867">
        <w:rPr>
          <w:rFonts w:cs="Arial"/>
          <w:szCs w:val="22"/>
        </w:rPr>
        <w:t>al/f</w:t>
      </w:r>
      <w:r w:rsidR="00367872" w:rsidRPr="00341867">
        <w:rPr>
          <w:rFonts w:cs="Arial"/>
          <w:szCs w:val="22"/>
        </w:rPr>
        <w:t xml:space="preserve">inal </w:t>
      </w:r>
      <w:r w:rsidR="003E7378" w:rsidRPr="00341867">
        <w:rPr>
          <w:rFonts w:cs="Arial"/>
          <w:szCs w:val="22"/>
        </w:rPr>
        <w:t>e</w:t>
      </w:r>
      <w:r w:rsidR="00367872" w:rsidRPr="00341867">
        <w:rPr>
          <w:rFonts w:cs="Arial"/>
          <w:szCs w:val="22"/>
        </w:rPr>
        <w:t xml:space="preserve">thics </w:t>
      </w:r>
      <w:r w:rsidR="003E7378" w:rsidRPr="00341867">
        <w:rPr>
          <w:rFonts w:cs="Arial"/>
          <w:szCs w:val="22"/>
        </w:rPr>
        <w:t>a</w:t>
      </w:r>
      <w:r w:rsidR="00367872" w:rsidRPr="00341867">
        <w:rPr>
          <w:rFonts w:cs="Arial"/>
          <w:szCs w:val="22"/>
        </w:rPr>
        <w:t xml:space="preserve">pproval letter, </w:t>
      </w:r>
      <w:r w:rsidR="00CF6C2D" w:rsidRPr="00341867">
        <w:rPr>
          <w:rFonts w:cs="Arial"/>
          <w:szCs w:val="22"/>
        </w:rPr>
        <w:t xml:space="preserve">patient </w:t>
      </w:r>
      <w:r w:rsidR="00583D6A" w:rsidRPr="00341867">
        <w:rPr>
          <w:rFonts w:cs="Arial"/>
          <w:szCs w:val="22"/>
        </w:rPr>
        <w:t>i</w:t>
      </w:r>
      <w:r w:rsidR="00367872" w:rsidRPr="00341867">
        <w:rPr>
          <w:rFonts w:cs="Arial"/>
          <w:szCs w:val="22"/>
        </w:rPr>
        <w:t>nformation</w:t>
      </w:r>
      <w:r w:rsidR="003E7378" w:rsidRPr="00341867">
        <w:rPr>
          <w:rFonts w:cs="Arial"/>
          <w:szCs w:val="22"/>
        </w:rPr>
        <w:t xml:space="preserve"> sheet, c</w:t>
      </w:r>
      <w:r w:rsidR="00367872" w:rsidRPr="00341867">
        <w:rPr>
          <w:rFonts w:cs="Arial"/>
          <w:szCs w:val="22"/>
        </w:rPr>
        <w:t xml:space="preserve">onsent </w:t>
      </w:r>
      <w:r w:rsidR="003E7378" w:rsidRPr="00341867">
        <w:rPr>
          <w:rFonts w:cs="Arial"/>
          <w:szCs w:val="22"/>
        </w:rPr>
        <w:t>f</w:t>
      </w:r>
      <w:r w:rsidR="00367872" w:rsidRPr="00341867">
        <w:rPr>
          <w:rFonts w:cs="Arial"/>
          <w:szCs w:val="22"/>
        </w:rPr>
        <w:t xml:space="preserve">orm, </w:t>
      </w:r>
      <w:r w:rsidR="003E7378" w:rsidRPr="00341867">
        <w:rPr>
          <w:rFonts w:cs="Arial"/>
          <w:szCs w:val="22"/>
        </w:rPr>
        <w:t>d</w:t>
      </w:r>
      <w:r w:rsidR="00367872" w:rsidRPr="00341867">
        <w:rPr>
          <w:rFonts w:cs="Arial"/>
          <w:szCs w:val="22"/>
        </w:rPr>
        <w:t xml:space="preserve">ata </w:t>
      </w:r>
      <w:r w:rsidR="003E7378" w:rsidRPr="00341867">
        <w:rPr>
          <w:rFonts w:cs="Arial"/>
          <w:szCs w:val="22"/>
        </w:rPr>
        <w:t>c</w:t>
      </w:r>
      <w:r w:rsidR="00367872" w:rsidRPr="00341867">
        <w:rPr>
          <w:rFonts w:cs="Arial"/>
          <w:szCs w:val="22"/>
        </w:rPr>
        <w:t xml:space="preserve">ollection </w:t>
      </w:r>
      <w:r w:rsidR="003E7378" w:rsidRPr="00341867">
        <w:rPr>
          <w:rFonts w:cs="Arial"/>
          <w:szCs w:val="22"/>
        </w:rPr>
        <w:t>t</w:t>
      </w:r>
      <w:r w:rsidR="00367872" w:rsidRPr="00341867">
        <w:rPr>
          <w:rFonts w:cs="Arial"/>
          <w:szCs w:val="22"/>
        </w:rPr>
        <w:t xml:space="preserve">ools and </w:t>
      </w:r>
      <w:r w:rsidR="00CF6C2D" w:rsidRPr="00341867">
        <w:rPr>
          <w:rFonts w:cs="Arial"/>
          <w:szCs w:val="22"/>
        </w:rPr>
        <w:t xml:space="preserve">any </w:t>
      </w:r>
      <w:r w:rsidR="00367872" w:rsidRPr="00341867">
        <w:rPr>
          <w:rFonts w:cs="Arial"/>
          <w:szCs w:val="22"/>
        </w:rPr>
        <w:t>other relevant documents</w:t>
      </w:r>
      <w:r w:rsidR="00BB274A" w:rsidRPr="00341867">
        <w:rPr>
          <w:rFonts w:cs="Arial"/>
          <w:szCs w:val="22"/>
        </w:rPr>
        <w:t xml:space="preserve"> such as proof from the relevant academic institution</w:t>
      </w:r>
      <w:r w:rsidR="00367872" w:rsidRPr="00341867">
        <w:rPr>
          <w:rFonts w:cs="Arial"/>
          <w:szCs w:val="22"/>
        </w:rPr>
        <w:t xml:space="preserve"> </w:t>
      </w:r>
      <w:r w:rsidR="00CF6C2D" w:rsidRPr="00341867">
        <w:rPr>
          <w:rFonts w:cs="Arial"/>
          <w:szCs w:val="22"/>
        </w:rPr>
        <w:t>pertaining</w:t>
      </w:r>
      <w:r w:rsidR="00367872" w:rsidRPr="00341867">
        <w:rPr>
          <w:rFonts w:cs="Arial"/>
          <w:szCs w:val="22"/>
        </w:rPr>
        <w:t xml:space="preserve"> to their research study.</w:t>
      </w:r>
      <w:r w:rsidRPr="00341867">
        <w:rPr>
          <w:rFonts w:cs="Arial"/>
          <w:color w:val="000000"/>
          <w:szCs w:val="22"/>
        </w:rPr>
        <w:t xml:space="preserve"> </w:t>
      </w:r>
    </w:p>
    <w:p w14:paraId="4643EFD1" w14:textId="77777777" w:rsidR="00341867" w:rsidRDefault="00FD2AF0" w:rsidP="00E56753">
      <w:pPr>
        <w:pStyle w:val="ListParagraph"/>
        <w:numPr>
          <w:ilvl w:val="0"/>
          <w:numId w:val="28"/>
        </w:numPr>
        <w:spacing w:after="120"/>
        <w:ind w:hanging="720"/>
        <w:rPr>
          <w:rFonts w:cs="Arial"/>
          <w:color w:val="000000"/>
          <w:szCs w:val="22"/>
        </w:rPr>
      </w:pPr>
      <w:r w:rsidRPr="00B4241C">
        <w:rPr>
          <w:rFonts w:cs="Arial"/>
          <w:color w:val="000000"/>
          <w:szCs w:val="22"/>
        </w:rPr>
        <w:t xml:space="preserve">Once </w:t>
      </w:r>
      <w:r>
        <w:rPr>
          <w:rFonts w:cs="Arial"/>
          <w:color w:val="000000"/>
          <w:szCs w:val="22"/>
        </w:rPr>
        <w:t xml:space="preserve">gatekeeper </w:t>
      </w:r>
      <w:r w:rsidRPr="00B4241C">
        <w:rPr>
          <w:rFonts w:cs="Arial"/>
          <w:color w:val="000000"/>
          <w:szCs w:val="22"/>
        </w:rPr>
        <w:t>approval</w:t>
      </w:r>
      <w:r>
        <w:rPr>
          <w:rFonts w:cs="Arial"/>
          <w:color w:val="000000"/>
          <w:szCs w:val="22"/>
        </w:rPr>
        <w:t xml:space="preserve"> from PHREC</w:t>
      </w:r>
      <w:r w:rsidRPr="00B4241C">
        <w:rPr>
          <w:rFonts w:cs="Arial"/>
          <w:color w:val="000000"/>
          <w:szCs w:val="22"/>
        </w:rPr>
        <w:t xml:space="preserve"> has been granted, arrangements with the relevant Facility/ District should be made prior to commencing the study.</w:t>
      </w:r>
    </w:p>
    <w:p w14:paraId="21BB41CC" w14:textId="23E1C168" w:rsidR="00F206CE" w:rsidRPr="00341867" w:rsidRDefault="00341867" w:rsidP="00E56753">
      <w:pPr>
        <w:pStyle w:val="ListParagraph"/>
        <w:numPr>
          <w:ilvl w:val="0"/>
          <w:numId w:val="28"/>
        </w:numPr>
        <w:spacing w:after="120"/>
        <w:ind w:hanging="720"/>
        <w:rPr>
          <w:rFonts w:cs="Arial"/>
          <w:color w:val="000000"/>
          <w:szCs w:val="22"/>
        </w:rPr>
      </w:pPr>
      <w:r w:rsidRPr="00DF6632">
        <w:rPr>
          <w:rFonts w:cs="Arial"/>
          <w:szCs w:val="22"/>
          <w:highlight w:val="yellow"/>
        </w:rPr>
        <w:t>F</w:t>
      </w:r>
      <w:r w:rsidR="003467BF" w:rsidRPr="00DF6632">
        <w:rPr>
          <w:rFonts w:cs="Arial"/>
          <w:szCs w:val="22"/>
          <w:highlight w:val="yellow"/>
        </w:rPr>
        <w:t xml:space="preserve">or </w:t>
      </w:r>
      <w:r w:rsidR="00996006" w:rsidRPr="00DF6632">
        <w:rPr>
          <w:rFonts w:cs="Arial"/>
          <w:szCs w:val="22"/>
          <w:highlight w:val="yellow"/>
        </w:rPr>
        <w:t>large scale implementation research</w:t>
      </w:r>
      <w:r w:rsidR="004D1E6D" w:rsidRPr="00DF6632">
        <w:rPr>
          <w:rFonts w:cs="Arial"/>
          <w:szCs w:val="22"/>
          <w:highlight w:val="yellow"/>
        </w:rPr>
        <w:t>,</w:t>
      </w:r>
      <w:r w:rsidR="007F59A2" w:rsidRPr="00DF6632">
        <w:rPr>
          <w:rFonts w:cs="Arial"/>
          <w:szCs w:val="22"/>
          <w:highlight w:val="yellow"/>
        </w:rPr>
        <w:t xml:space="preserve"> </w:t>
      </w:r>
      <w:r w:rsidR="00252B81" w:rsidRPr="00DF6632">
        <w:rPr>
          <w:rFonts w:cs="Arial"/>
          <w:szCs w:val="22"/>
          <w:highlight w:val="yellow"/>
        </w:rPr>
        <w:t>(</w:t>
      </w:r>
      <w:r w:rsidR="007F59A2" w:rsidRPr="00DF6632">
        <w:rPr>
          <w:rFonts w:cs="Arial"/>
          <w:szCs w:val="22"/>
          <w:highlight w:val="yellow"/>
        </w:rPr>
        <w:t>which is research that will be conducted extensively in an entire Dis</w:t>
      </w:r>
      <w:r w:rsidR="00252B81" w:rsidRPr="00DF6632">
        <w:rPr>
          <w:rFonts w:cs="Arial"/>
          <w:szCs w:val="22"/>
          <w:highlight w:val="yellow"/>
        </w:rPr>
        <w:t>trict or more than one District)</w:t>
      </w:r>
      <w:r w:rsidR="004D1E6D" w:rsidRPr="00DF6632">
        <w:rPr>
          <w:rFonts w:cs="Arial"/>
          <w:szCs w:val="22"/>
          <w:highlight w:val="yellow"/>
        </w:rPr>
        <w:t>,</w:t>
      </w:r>
      <w:r w:rsidR="007F59A2" w:rsidRPr="00DF6632">
        <w:rPr>
          <w:rFonts w:cs="Arial"/>
          <w:szCs w:val="22"/>
          <w:highlight w:val="yellow"/>
        </w:rPr>
        <w:t xml:space="preserve"> </w:t>
      </w:r>
      <w:r w:rsidR="003467BF" w:rsidRPr="00DF6632">
        <w:rPr>
          <w:rFonts w:cs="Arial"/>
          <w:szCs w:val="22"/>
          <w:highlight w:val="yellow"/>
        </w:rPr>
        <w:t xml:space="preserve">the researcher </w:t>
      </w:r>
      <w:r w:rsidR="00996006" w:rsidRPr="00DF6632">
        <w:rPr>
          <w:rFonts w:cs="Arial"/>
          <w:szCs w:val="22"/>
          <w:highlight w:val="yellow"/>
        </w:rPr>
        <w:t xml:space="preserve">should seek support from </w:t>
      </w:r>
      <w:r w:rsidR="007F59A2" w:rsidRPr="00DF6632">
        <w:rPr>
          <w:rFonts w:cs="Arial"/>
          <w:szCs w:val="22"/>
          <w:highlight w:val="yellow"/>
        </w:rPr>
        <w:t xml:space="preserve">the District Manager </w:t>
      </w:r>
      <w:r w:rsidR="007F59A2" w:rsidRPr="00DF6632">
        <w:rPr>
          <w:rFonts w:cs="Arial"/>
          <w:b/>
          <w:bCs/>
          <w:szCs w:val="22"/>
          <w:highlight w:val="yellow"/>
          <w:u w:val="single"/>
        </w:rPr>
        <w:t>and</w:t>
      </w:r>
      <w:r w:rsidR="007F59A2" w:rsidRPr="00DF6632">
        <w:rPr>
          <w:rFonts w:cs="Arial"/>
          <w:szCs w:val="22"/>
          <w:highlight w:val="yellow"/>
        </w:rPr>
        <w:t xml:space="preserve"> the relevant </w:t>
      </w:r>
      <w:r w:rsidR="00996006" w:rsidRPr="00DF6632">
        <w:rPr>
          <w:rFonts w:cs="Arial"/>
          <w:szCs w:val="22"/>
          <w:highlight w:val="yellow"/>
        </w:rPr>
        <w:t xml:space="preserve">Head Office </w:t>
      </w:r>
      <w:r w:rsidR="007F59A2" w:rsidRPr="00DF6632">
        <w:rPr>
          <w:rFonts w:cs="Arial"/>
          <w:szCs w:val="22"/>
          <w:highlight w:val="yellow"/>
        </w:rPr>
        <w:t>Program</w:t>
      </w:r>
      <w:r w:rsidRPr="00DF6632">
        <w:rPr>
          <w:rFonts w:cs="Arial"/>
          <w:szCs w:val="22"/>
          <w:highlight w:val="yellow"/>
        </w:rPr>
        <w:t>me</w:t>
      </w:r>
      <w:r w:rsidR="007F59A2" w:rsidRPr="00DF6632">
        <w:rPr>
          <w:rFonts w:cs="Arial"/>
          <w:szCs w:val="22"/>
          <w:highlight w:val="yellow"/>
        </w:rPr>
        <w:t xml:space="preserve"> Manager</w:t>
      </w:r>
      <w:r w:rsidR="00996006" w:rsidRPr="00341867">
        <w:rPr>
          <w:rFonts w:cs="Arial"/>
          <w:szCs w:val="22"/>
        </w:rPr>
        <w:t>.</w:t>
      </w:r>
      <w:r w:rsidR="00F206CE" w:rsidRPr="00341867">
        <w:rPr>
          <w:rFonts w:cs="Arial"/>
          <w:szCs w:val="22"/>
        </w:rPr>
        <w:t xml:space="preserve">  </w:t>
      </w:r>
      <w:r w:rsidR="003467BF" w:rsidRPr="00341867">
        <w:rPr>
          <w:rFonts w:cs="Arial"/>
          <w:szCs w:val="22"/>
        </w:rPr>
        <w:lastRenderedPageBreak/>
        <w:t xml:space="preserve">This is to ensure </w:t>
      </w:r>
      <w:r w:rsidR="007F59A2" w:rsidRPr="00341867">
        <w:rPr>
          <w:rFonts w:cs="Arial"/>
          <w:szCs w:val="22"/>
        </w:rPr>
        <w:t>that the intended research is aligned to the need</w:t>
      </w:r>
      <w:r w:rsidR="0017230B">
        <w:rPr>
          <w:rFonts w:cs="Arial"/>
          <w:szCs w:val="22"/>
        </w:rPr>
        <w:t>s</w:t>
      </w:r>
      <w:r w:rsidR="007F59A2" w:rsidRPr="00341867">
        <w:rPr>
          <w:rFonts w:cs="Arial"/>
          <w:szCs w:val="22"/>
        </w:rPr>
        <w:t xml:space="preserve"> </w:t>
      </w:r>
      <w:r w:rsidR="00252B81" w:rsidRPr="00341867">
        <w:rPr>
          <w:rFonts w:cs="Arial"/>
          <w:szCs w:val="22"/>
        </w:rPr>
        <w:t xml:space="preserve">and strategic direction </w:t>
      </w:r>
      <w:r w:rsidR="007F59A2" w:rsidRPr="00341867">
        <w:rPr>
          <w:rFonts w:cs="Arial"/>
          <w:szCs w:val="22"/>
        </w:rPr>
        <w:t>of the Department, the respective institutional catchment population</w:t>
      </w:r>
      <w:r w:rsidR="003467BF" w:rsidRPr="00341867">
        <w:rPr>
          <w:rFonts w:cs="Arial"/>
          <w:szCs w:val="22"/>
        </w:rPr>
        <w:t>, as well as to ensure that t</w:t>
      </w:r>
      <w:r w:rsidR="007F59A2" w:rsidRPr="00341867">
        <w:rPr>
          <w:rFonts w:cs="Arial"/>
          <w:szCs w:val="22"/>
        </w:rPr>
        <w:t>he relevant factors fo</w:t>
      </w:r>
      <w:r w:rsidR="003467BF" w:rsidRPr="00341867">
        <w:rPr>
          <w:rFonts w:cs="Arial"/>
          <w:szCs w:val="22"/>
        </w:rPr>
        <w:t xml:space="preserve">r scale up have been considered. </w:t>
      </w:r>
      <w:r w:rsidR="00252B81" w:rsidRPr="00341867">
        <w:rPr>
          <w:rFonts w:cs="Arial"/>
          <w:szCs w:val="22"/>
        </w:rPr>
        <w:t>The letter of support fr</w:t>
      </w:r>
      <w:r w:rsidR="004D1E6D" w:rsidRPr="00341867">
        <w:rPr>
          <w:rFonts w:cs="Arial"/>
          <w:szCs w:val="22"/>
        </w:rPr>
        <w:t>om the District Manager(s) and Provincial P</w:t>
      </w:r>
      <w:r w:rsidR="00252B81" w:rsidRPr="00341867">
        <w:rPr>
          <w:rFonts w:cs="Arial"/>
          <w:szCs w:val="22"/>
        </w:rPr>
        <w:t xml:space="preserve">rogramme </w:t>
      </w:r>
      <w:r w:rsidR="004D1E6D" w:rsidRPr="00341867">
        <w:rPr>
          <w:rFonts w:cs="Arial"/>
          <w:szCs w:val="22"/>
        </w:rPr>
        <w:t>M</w:t>
      </w:r>
      <w:r w:rsidR="00252B81" w:rsidRPr="00341867">
        <w:rPr>
          <w:rFonts w:cs="Arial"/>
          <w:szCs w:val="22"/>
        </w:rPr>
        <w:t>anager(s)</w:t>
      </w:r>
      <w:r w:rsidR="007F59A2" w:rsidRPr="00341867">
        <w:rPr>
          <w:rFonts w:cs="Arial"/>
          <w:szCs w:val="22"/>
        </w:rPr>
        <w:t xml:space="preserve"> m</w:t>
      </w:r>
      <w:r w:rsidR="00F206CE" w:rsidRPr="00341867">
        <w:rPr>
          <w:rFonts w:cs="Arial"/>
          <w:szCs w:val="22"/>
        </w:rPr>
        <w:t>ust be submitted with the online PHREC application.</w:t>
      </w:r>
      <w:r w:rsidR="007F59A2" w:rsidRPr="00341867">
        <w:rPr>
          <w:rFonts w:cs="Arial"/>
          <w:szCs w:val="22"/>
        </w:rPr>
        <w:t xml:space="preserve">  </w:t>
      </w:r>
      <w:r w:rsidR="003467BF" w:rsidRPr="00341867">
        <w:rPr>
          <w:rFonts w:cs="Arial"/>
          <w:szCs w:val="22"/>
        </w:rPr>
        <w:t xml:space="preserve">For such </w:t>
      </w:r>
      <w:r w:rsidRPr="00341867">
        <w:rPr>
          <w:rFonts w:cs="Arial"/>
          <w:szCs w:val="22"/>
        </w:rPr>
        <w:t>large-scale</w:t>
      </w:r>
      <w:r w:rsidR="003467BF" w:rsidRPr="00341867">
        <w:rPr>
          <w:rFonts w:cs="Arial"/>
          <w:szCs w:val="22"/>
        </w:rPr>
        <w:t xml:space="preserve"> </w:t>
      </w:r>
      <w:r w:rsidR="004D1E6D" w:rsidRPr="00341867">
        <w:rPr>
          <w:rFonts w:cs="Arial"/>
          <w:szCs w:val="22"/>
        </w:rPr>
        <w:t>project</w:t>
      </w:r>
      <w:r w:rsidR="003467BF" w:rsidRPr="00341867">
        <w:rPr>
          <w:rFonts w:cs="Arial"/>
          <w:szCs w:val="22"/>
        </w:rPr>
        <w:t>s, please ensure that this engagement is</w:t>
      </w:r>
      <w:r w:rsidR="007F59A2" w:rsidRPr="00341867">
        <w:rPr>
          <w:rFonts w:cs="Arial"/>
          <w:szCs w:val="22"/>
        </w:rPr>
        <w:t xml:space="preserve"> </w:t>
      </w:r>
      <w:r w:rsidR="00252B81" w:rsidRPr="00341867">
        <w:rPr>
          <w:rFonts w:cs="Arial"/>
          <w:szCs w:val="22"/>
        </w:rPr>
        <w:t xml:space="preserve">conducted </w:t>
      </w:r>
      <w:r w:rsidR="00252B81" w:rsidRPr="00341867">
        <w:rPr>
          <w:rFonts w:cs="Arial"/>
          <w:b/>
          <w:szCs w:val="22"/>
        </w:rPr>
        <w:t>before</w:t>
      </w:r>
      <w:r w:rsidR="00252B81" w:rsidRPr="00341867">
        <w:rPr>
          <w:rFonts w:cs="Arial"/>
          <w:szCs w:val="22"/>
        </w:rPr>
        <w:t xml:space="preserve"> applications for funding are made. </w:t>
      </w:r>
    </w:p>
    <w:p w14:paraId="27D7E775" w14:textId="5A0DE603" w:rsidR="00B9502F" w:rsidRDefault="00BB274A" w:rsidP="00B61465">
      <w:pPr>
        <w:pStyle w:val="Heading3"/>
        <w:ind w:left="0"/>
        <w:rPr>
          <w:rStyle w:val="Strong"/>
        </w:rPr>
      </w:pPr>
      <w:r>
        <w:rPr>
          <w:rFonts w:cs="Arial"/>
        </w:rPr>
        <w:br w:type="page"/>
      </w:r>
    </w:p>
    <w:p w14:paraId="2C954B47" w14:textId="335F3670" w:rsidR="00341867" w:rsidRPr="00453867" w:rsidRDefault="00341867" w:rsidP="000B704B">
      <w:pPr>
        <w:pStyle w:val="Heading5"/>
        <w:rPr>
          <w:lang w:val="en-US"/>
        </w:rPr>
      </w:pPr>
      <w:r w:rsidRPr="00453867">
        <w:rPr>
          <w:lang w:val="en-US"/>
        </w:rPr>
        <w:lastRenderedPageBreak/>
        <w:t>USAGE OF DISTRICT HEALTH INFORMATION SYSTEM (DHIS) DATA</w:t>
      </w:r>
    </w:p>
    <w:p w14:paraId="7675BC2E" w14:textId="66B83F07" w:rsidR="00341867" w:rsidRPr="00453867" w:rsidRDefault="00341867" w:rsidP="00341867">
      <w:pPr>
        <w:tabs>
          <w:tab w:val="left" w:pos="0"/>
        </w:tabs>
        <w:spacing w:after="120"/>
        <w:rPr>
          <w:rFonts w:cs="Arial"/>
          <w:szCs w:val="22"/>
          <w:lang w:val="en-US"/>
        </w:rPr>
      </w:pPr>
      <w:r w:rsidRPr="00453867">
        <w:rPr>
          <w:rFonts w:cs="Arial"/>
          <w:szCs w:val="22"/>
          <w:lang w:val="en-US"/>
        </w:rPr>
        <w:t xml:space="preserve">If the </w:t>
      </w:r>
      <w:r w:rsidR="00F42874">
        <w:rPr>
          <w:rFonts w:cs="Arial"/>
          <w:szCs w:val="22"/>
          <w:lang w:val="en-US"/>
        </w:rPr>
        <w:t>research will include the use of</w:t>
      </w:r>
      <w:r w:rsidRPr="00453867">
        <w:rPr>
          <w:rFonts w:cs="Arial"/>
          <w:szCs w:val="22"/>
          <w:lang w:val="en-US"/>
        </w:rPr>
        <w:t xml:space="preserve"> data from the District Health Information System (DHIS),</w:t>
      </w:r>
      <w:r>
        <w:rPr>
          <w:rFonts w:cs="Arial"/>
          <w:szCs w:val="22"/>
          <w:lang w:val="en-US"/>
        </w:rPr>
        <w:t xml:space="preserve"> </w:t>
      </w:r>
      <w:r w:rsidRPr="00453867">
        <w:rPr>
          <w:rFonts w:cs="Arial"/>
          <w:szCs w:val="22"/>
          <w:lang w:val="en-US"/>
        </w:rPr>
        <w:t>the following process should be followed</w:t>
      </w:r>
      <w:r w:rsidR="00F42874">
        <w:rPr>
          <w:rFonts w:cs="Arial"/>
          <w:szCs w:val="22"/>
          <w:lang w:val="en-US"/>
        </w:rPr>
        <w:t xml:space="preserve"> to gain access to the data</w:t>
      </w:r>
      <w:r w:rsidRPr="00453867">
        <w:rPr>
          <w:rFonts w:cs="Arial"/>
          <w:szCs w:val="22"/>
          <w:lang w:val="en-US"/>
        </w:rPr>
        <w:t>:</w:t>
      </w:r>
    </w:p>
    <w:p w14:paraId="1DC1254D" w14:textId="3061D829" w:rsidR="00341867" w:rsidRDefault="00341867" w:rsidP="00E56753">
      <w:pPr>
        <w:pStyle w:val="ListParagraph"/>
        <w:numPr>
          <w:ilvl w:val="1"/>
          <w:numId w:val="30"/>
        </w:numPr>
        <w:tabs>
          <w:tab w:val="left" w:pos="0"/>
        </w:tabs>
        <w:spacing w:after="120"/>
        <w:ind w:hanging="810"/>
        <w:rPr>
          <w:rFonts w:cs="Arial"/>
          <w:szCs w:val="22"/>
          <w:lang w:val="en-US"/>
        </w:rPr>
      </w:pPr>
      <w:r>
        <w:rPr>
          <w:rFonts w:cs="Arial"/>
          <w:szCs w:val="22"/>
          <w:lang w:val="en-US"/>
        </w:rPr>
        <w:t>P</w:t>
      </w:r>
      <w:r w:rsidRPr="00B6639F">
        <w:rPr>
          <w:rFonts w:cs="Arial"/>
          <w:szCs w:val="22"/>
          <w:lang w:val="en-US"/>
        </w:rPr>
        <w:t xml:space="preserve">rocedure </w:t>
      </w:r>
      <w:r>
        <w:rPr>
          <w:rFonts w:cs="Arial"/>
          <w:szCs w:val="22"/>
          <w:lang w:val="en-US"/>
        </w:rPr>
        <w:t xml:space="preserve">outlined </w:t>
      </w:r>
      <w:r w:rsidRPr="00B6639F">
        <w:rPr>
          <w:rFonts w:cs="Arial"/>
          <w:szCs w:val="22"/>
          <w:lang w:val="en-US"/>
        </w:rPr>
        <w:t xml:space="preserve">above </w:t>
      </w:r>
      <w:r w:rsidR="00163509">
        <w:rPr>
          <w:rFonts w:cs="Arial"/>
          <w:szCs w:val="22"/>
          <w:lang w:val="en-US"/>
        </w:rPr>
        <w:t>in points 6 &amp; 7.</w:t>
      </w:r>
    </w:p>
    <w:p w14:paraId="15C0C6BA" w14:textId="77777777" w:rsidR="00341867" w:rsidRDefault="00341867" w:rsidP="00E56753">
      <w:pPr>
        <w:pStyle w:val="ListParagraph"/>
        <w:numPr>
          <w:ilvl w:val="1"/>
          <w:numId w:val="30"/>
        </w:numPr>
        <w:tabs>
          <w:tab w:val="left" w:pos="0"/>
        </w:tabs>
        <w:spacing w:after="120"/>
        <w:ind w:hanging="810"/>
        <w:rPr>
          <w:rFonts w:cs="Arial"/>
          <w:szCs w:val="22"/>
          <w:lang w:val="en-US"/>
        </w:rPr>
      </w:pPr>
      <w:r w:rsidRPr="00B6639F">
        <w:rPr>
          <w:rFonts w:cs="Arial"/>
          <w:szCs w:val="22"/>
          <w:lang w:val="en-US"/>
        </w:rPr>
        <w:t xml:space="preserve">In this case, the </w:t>
      </w:r>
      <w:r w:rsidRPr="00B6639F">
        <w:rPr>
          <w:rFonts w:cs="Arial"/>
          <w:b/>
          <w:szCs w:val="22"/>
          <w:lang w:val="en-US"/>
        </w:rPr>
        <w:t>Letter of Support</w:t>
      </w:r>
      <w:r w:rsidRPr="00B6639F">
        <w:rPr>
          <w:rFonts w:cs="Arial"/>
          <w:szCs w:val="22"/>
          <w:lang w:val="en-US"/>
        </w:rPr>
        <w:t xml:space="preserve"> will be the </w:t>
      </w:r>
      <w:r>
        <w:rPr>
          <w:rFonts w:cs="Arial"/>
          <w:szCs w:val="22"/>
          <w:lang w:val="en-US"/>
        </w:rPr>
        <w:t>“</w:t>
      </w:r>
      <w:r w:rsidRPr="00B6639F">
        <w:rPr>
          <w:rFonts w:cs="Arial"/>
          <w:szCs w:val="22"/>
          <w:lang w:val="en-US"/>
        </w:rPr>
        <w:t>Data User Agreement form</w:t>
      </w:r>
      <w:r>
        <w:rPr>
          <w:rFonts w:cs="Arial"/>
          <w:szCs w:val="22"/>
          <w:lang w:val="en-US"/>
        </w:rPr>
        <w:t>”</w:t>
      </w:r>
      <w:r w:rsidRPr="00B6639F">
        <w:rPr>
          <w:rFonts w:cs="Arial"/>
          <w:szCs w:val="22"/>
          <w:lang w:val="en-US"/>
        </w:rPr>
        <w:t xml:space="preserve"> that is </w:t>
      </w:r>
      <w:r w:rsidRPr="009475B9">
        <w:rPr>
          <w:rFonts w:cs="Arial"/>
          <w:b/>
          <w:szCs w:val="22"/>
          <w:lang w:val="en-US"/>
        </w:rPr>
        <w:t>signed</w:t>
      </w:r>
      <w:r w:rsidRPr="00B6639F">
        <w:rPr>
          <w:rFonts w:cs="Arial"/>
          <w:szCs w:val="22"/>
          <w:lang w:val="en-US"/>
        </w:rPr>
        <w:t xml:space="preserve"> by </w:t>
      </w:r>
      <w:r>
        <w:rPr>
          <w:rFonts w:cs="Arial"/>
          <w:szCs w:val="22"/>
          <w:lang w:val="en-US"/>
        </w:rPr>
        <w:t>Director of the</w:t>
      </w:r>
      <w:r w:rsidRPr="00B6639F">
        <w:rPr>
          <w:rFonts w:cs="Arial"/>
          <w:szCs w:val="22"/>
          <w:lang w:val="en-US"/>
        </w:rPr>
        <w:t xml:space="preserve"> Data Management and Geographical Information Services Unit</w:t>
      </w:r>
      <w:r>
        <w:rPr>
          <w:rFonts w:cs="Arial"/>
          <w:szCs w:val="22"/>
          <w:lang w:val="en-US"/>
        </w:rPr>
        <w:t xml:space="preserve"> of the </w:t>
      </w:r>
      <w:r w:rsidRPr="00B6639F">
        <w:rPr>
          <w:rFonts w:cs="Arial"/>
          <w:szCs w:val="22"/>
          <w:lang w:val="en-US"/>
        </w:rPr>
        <w:t>Department of Health.</w:t>
      </w:r>
    </w:p>
    <w:p w14:paraId="1F94998D" w14:textId="4556CF4D" w:rsidR="00341867" w:rsidRDefault="00341867" w:rsidP="00F42874">
      <w:pPr>
        <w:pStyle w:val="ListParagraph"/>
        <w:numPr>
          <w:ilvl w:val="1"/>
          <w:numId w:val="30"/>
        </w:numPr>
        <w:tabs>
          <w:tab w:val="left" w:pos="0"/>
        </w:tabs>
        <w:spacing w:after="120"/>
        <w:ind w:left="811" w:hanging="811"/>
        <w:jc w:val="left"/>
        <w:rPr>
          <w:rFonts w:cs="Arial"/>
          <w:szCs w:val="22"/>
          <w:lang w:val="en-US"/>
        </w:rPr>
      </w:pPr>
      <w:r w:rsidRPr="004C26EB">
        <w:rPr>
          <w:rFonts w:cs="Arial"/>
          <w:szCs w:val="22"/>
          <w:lang w:val="en-US"/>
        </w:rPr>
        <w:t xml:space="preserve">The </w:t>
      </w:r>
      <w:r w:rsidR="00F42874">
        <w:rPr>
          <w:rFonts w:cs="Arial"/>
          <w:szCs w:val="22"/>
          <w:lang w:val="en-US"/>
        </w:rPr>
        <w:t>researcher</w:t>
      </w:r>
      <w:r w:rsidRPr="004C26EB">
        <w:rPr>
          <w:rFonts w:cs="Arial"/>
          <w:szCs w:val="22"/>
          <w:lang w:val="en-US"/>
        </w:rPr>
        <w:t xml:space="preserve"> may obtain the form by emailing: </w:t>
      </w:r>
      <w:hyperlink r:id="rId16" w:history="1">
        <w:r w:rsidRPr="0092673E">
          <w:rPr>
            <w:rStyle w:val="Hyperlink"/>
            <w:rFonts w:cs="Arial"/>
            <w:szCs w:val="22"/>
            <w:lang w:val="en-US"/>
          </w:rPr>
          <w:t>Data.Management@kznhealth.gov.za</w:t>
        </w:r>
      </w:hyperlink>
      <w:r>
        <w:rPr>
          <w:rFonts w:cs="Arial"/>
          <w:szCs w:val="22"/>
          <w:lang w:val="en-US"/>
        </w:rPr>
        <w:t xml:space="preserve"> </w:t>
      </w:r>
    </w:p>
    <w:p w14:paraId="22D370BE" w14:textId="22F9E863" w:rsidR="00341867" w:rsidRDefault="00341867" w:rsidP="00E56753">
      <w:pPr>
        <w:pStyle w:val="ListParagraph"/>
        <w:numPr>
          <w:ilvl w:val="1"/>
          <w:numId w:val="30"/>
        </w:numPr>
        <w:tabs>
          <w:tab w:val="left" w:pos="0"/>
        </w:tabs>
        <w:spacing w:after="120"/>
        <w:ind w:hanging="810"/>
        <w:rPr>
          <w:rFonts w:cs="Arial"/>
          <w:szCs w:val="22"/>
          <w:lang w:val="en-US"/>
        </w:rPr>
      </w:pPr>
      <w:r>
        <w:rPr>
          <w:rFonts w:cs="Arial"/>
          <w:szCs w:val="22"/>
          <w:lang w:val="en-US"/>
        </w:rPr>
        <w:t xml:space="preserve">The signed form should be uploaded </w:t>
      </w:r>
      <w:r w:rsidR="00163509">
        <w:rPr>
          <w:rFonts w:cs="Arial"/>
          <w:szCs w:val="22"/>
          <w:lang w:val="en-US"/>
        </w:rPr>
        <w:t>to</w:t>
      </w:r>
      <w:r>
        <w:rPr>
          <w:rFonts w:cs="Arial"/>
          <w:szCs w:val="22"/>
          <w:lang w:val="en-US"/>
        </w:rPr>
        <w:t xml:space="preserve"> the NHRD as part of the online application.</w:t>
      </w:r>
    </w:p>
    <w:p w14:paraId="2498FD8B" w14:textId="77777777" w:rsidR="00341867" w:rsidRPr="004C26EB" w:rsidRDefault="00341867" w:rsidP="00E56753">
      <w:pPr>
        <w:pStyle w:val="ListParagraph"/>
        <w:numPr>
          <w:ilvl w:val="1"/>
          <w:numId w:val="30"/>
        </w:numPr>
        <w:tabs>
          <w:tab w:val="left" w:pos="0"/>
        </w:tabs>
        <w:spacing w:after="120"/>
        <w:ind w:hanging="810"/>
        <w:rPr>
          <w:rFonts w:cs="Arial"/>
          <w:szCs w:val="22"/>
          <w:lang w:val="en-US"/>
        </w:rPr>
      </w:pPr>
      <w:r>
        <w:rPr>
          <w:rFonts w:cs="Arial"/>
          <w:szCs w:val="22"/>
          <w:lang w:val="en-US"/>
        </w:rPr>
        <w:t>Once the PI receives approval from the KZN PHREC, the approval letter and the signed Data User Agreement form should be submitted</w:t>
      </w:r>
      <w:r w:rsidRPr="00DB4AC7">
        <w:rPr>
          <w:rFonts w:cs="Arial"/>
          <w:szCs w:val="22"/>
          <w:lang w:val="en-US"/>
        </w:rPr>
        <w:t xml:space="preserve"> to the Director: Data Management, at which point the required data will be extracted and released</w:t>
      </w:r>
      <w:r>
        <w:rPr>
          <w:rFonts w:cs="Arial"/>
          <w:szCs w:val="22"/>
          <w:lang w:val="en-US"/>
        </w:rPr>
        <w:t>.</w:t>
      </w:r>
    </w:p>
    <w:p w14:paraId="1C439324" w14:textId="3AE4C5FE" w:rsidR="00341867" w:rsidRPr="00D24105" w:rsidRDefault="00341867" w:rsidP="000B704B">
      <w:pPr>
        <w:pStyle w:val="Heading5"/>
      </w:pPr>
      <w:r w:rsidRPr="00D24105">
        <w:t>THE REVIEW PROCESS</w:t>
      </w:r>
      <w:r w:rsidR="00163509">
        <w:t xml:space="preserve"> and approval process</w:t>
      </w:r>
    </w:p>
    <w:p w14:paraId="3EAD7CF1" w14:textId="77777777" w:rsidR="00045902" w:rsidRDefault="00341867" w:rsidP="00E56753">
      <w:pPr>
        <w:pStyle w:val="ListParagraph"/>
        <w:numPr>
          <w:ilvl w:val="1"/>
          <w:numId w:val="14"/>
        </w:numPr>
        <w:spacing w:after="120"/>
        <w:ind w:hanging="810"/>
        <w:rPr>
          <w:rFonts w:cs="Arial"/>
          <w:szCs w:val="22"/>
        </w:rPr>
      </w:pPr>
      <w:r w:rsidRPr="00045902">
        <w:rPr>
          <w:rFonts w:cs="Arial"/>
          <w:szCs w:val="22"/>
        </w:rPr>
        <w:t>PHREC will only receive the application with the required documents once the NHRD application has been successfully submitted.</w:t>
      </w:r>
    </w:p>
    <w:p w14:paraId="75149D42" w14:textId="77777777" w:rsidR="00045902" w:rsidRDefault="00341867" w:rsidP="00E56753">
      <w:pPr>
        <w:pStyle w:val="ListParagraph"/>
        <w:numPr>
          <w:ilvl w:val="1"/>
          <w:numId w:val="14"/>
        </w:numPr>
        <w:spacing w:after="120"/>
        <w:ind w:hanging="810"/>
        <w:rPr>
          <w:rFonts w:cs="Arial"/>
          <w:szCs w:val="22"/>
        </w:rPr>
      </w:pPr>
      <w:r w:rsidRPr="00045902">
        <w:rPr>
          <w:rFonts w:cs="Arial"/>
          <w:szCs w:val="22"/>
        </w:rPr>
        <w:t>The research proposal is allocated to one of the Deputy Directors of the Health Research and Knowledge Management Unit.</w:t>
      </w:r>
    </w:p>
    <w:p w14:paraId="2D0A93B0" w14:textId="77777777" w:rsidR="00045902" w:rsidRDefault="00341867" w:rsidP="00E56753">
      <w:pPr>
        <w:pStyle w:val="ListParagraph"/>
        <w:numPr>
          <w:ilvl w:val="1"/>
          <w:numId w:val="14"/>
        </w:numPr>
        <w:spacing w:after="120"/>
        <w:ind w:hanging="810"/>
        <w:rPr>
          <w:rFonts w:cs="Arial"/>
          <w:szCs w:val="22"/>
        </w:rPr>
      </w:pPr>
      <w:r w:rsidRPr="00045902">
        <w:rPr>
          <w:rFonts w:cs="Arial"/>
          <w:szCs w:val="22"/>
        </w:rPr>
        <w:t>The proposal is reviewed in the presence of the required documentation by the assigned Deputy Director.</w:t>
      </w:r>
    </w:p>
    <w:p w14:paraId="40BDA426" w14:textId="77777777" w:rsidR="00045902" w:rsidRPr="00045902" w:rsidRDefault="00163509" w:rsidP="00E56753">
      <w:pPr>
        <w:pStyle w:val="ListParagraph"/>
        <w:numPr>
          <w:ilvl w:val="1"/>
          <w:numId w:val="14"/>
        </w:numPr>
        <w:spacing w:after="120"/>
        <w:ind w:hanging="810"/>
        <w:rPr>
          <w:rFonts w:cs="Arial"/>
          <w:szCs w:val="22"/>
        </w:rPr>
      </w:pPr>
      <w:r w:rsidRPr="00045902">
        <w:rPr>
          <w:rFonts w:cs="Arial"/>
          <w:szCs w:val="22"/>
        </w:rPr>
        <w:t>The reviewer of the NHRD application will provide feedback on the status of the application</w:t>
      </w:r>
      <w:r w:rsidR="0072188D" w:rsidRPr="00045902">
        <w:rPr>
          <w:rFonts w:cs="Arial"/>
          <w:szCs w:val="22"/>
        </w:rPr>
        <w:t xml:space="preserve"> or queries on the application</w:t>
      </w:r>
      <w:r w:rsidRPr="00045902">
        <w:rPr>
          <w:rFonts w:cs="Arial"/>
          <w:szCs w:val="22"/>
        </w:rPr>
        <w:t xml:space="preserve"> to the applicant via </w:t>
      </w:r>
      <w:r w:rsidRPr="00045902">
        <w:rPr>
          <w:rFonts w:cs="Arial"/>
          <w:szCs w:val="22"/>
          <w:u w:val="single"/>
        </w:rPr>
        <w:t xml:space="preserve">the “Comments” </w:t>
      </w:r>
      <w:r w:rsidR="0072188D" w:rsidRPr="00045902">
        <w:rPr>
          <w:rFonts w:cs="Arial"/>
          <w:szCs w:val="22"/>
          <w:u w:val="single"/>
        </w:rPr>
        <w:t>facility of the NHRD.</w:t>
      </w:r>
    </w:p>
    <w:p w14:paraId="6DED8CB3" w14:textId="77777777" w:rsidR="00045902" w:rsidRPr="00045902" w:rsidRDefault="0072188D" w:rsidP="00E56753">
      <w:pPr>
        <w:pStyle w:val="ListParagraph"/>
        <w:numPr>
          <w:ilvl w:val="1"/>
          <w:numId w:val="14"/>
        </w:numPr>
        <w:spacing w:after="120"/>
        <w:ind w:hanging="810"/>
        <w:rPr>
          <w:rFonts w:cs="Arial"/>
          <w:szCs w:val="22"/>
        </w:rPr>
      </w:pPr>
      <w:r w:rsidRPr="00045902">
        <w:rPr>
          <w:rFonts w:cs="Arial"/>
          <w:szCs w:val="22"/>
        </w:rPr>
        <w:t xml:space="preserve">The applicant can respond to reviewer on the </w:t>
      </w:r>
      <w:r w:rsidRPr="00045902">
        <w:rPr>
          <w:rFonts w:cs="Arial"/>
          <w:szCs w:val="22"/>
          <w:u w:val="single"/>
        </w:rPr>
        <w:t>Comments” facility of the NHRD.</w:t>
      </w:r>
    </w:p>
    <w:p w14:paraId="497E4BF0" w14:textId="77777777" w:rsidR="00045902" w:rsidRPr="00045902" w:rsidRDefault="0072188D" w:rsidP="00E56753">
      <w:pPr>
        <w:pStyle w:val="ListParagraph"/>
        <w:numPr>
          <w:ilvl w:val="1"/>
          <w:numId w:val="14"/>
        </w:numPr>
        <w:spacing w:after="120"/>
        <w:ind w:hanging="810"/>
        <w:rPr>
          <w:rFonts w:cs="Arial"/>
          <w:szCs w:val="22"/>
        </w:rPr>
      </w:pPr>
      <w:r w:rsidRPr="00045902">
        <w:rPr>
          <w:rFonts w:cs="Arial"/>
          <w:szCs w:val="22"/>
        </w:rPr>
        <w:t xml:space="preserve">The applicant should also indicate any changes to the application or submission of further documentation on the </w:t>
      </w:r>
      <w:r w:rsidRPr="00045902">
        <w:rPr>
          <w:rFonts w:cs="Arial"/>
          <w:szCs w:val="22"/>
          <w:u w:val="single"/>
        </w:rPr>
        <w:t>Comments” facility of the NHRD.</w:t>
      </w:r>
    </w:p>
    <w:p w14:paraId="529583E0" w14:textId="77777777" w:rsidR="00045902" w:rsidRDefault="0072188D" w:rsidP="00E56753">
      <w:pPr>
        <w:pStyle w:val="ListParagraph"/>
        <w:numPr>
          <w:ilvl w:val="1"/>
          <w:numId w:val="14"/>
        </w:numPr>
        <w:spacing w:after="120"/>
        <w:ind w:hanging="810"/>
        <w:rPr>
          <w:rFonts w:cs="Arial"/>
          <w:szCs w:val="22"/>
        </w:rPr>
      </w:pPr>
      <w:r w:rsidRPr="00045902">
        <w:rPr>
          <w:rFonts w:cs="Arial"/>
          <w:szCs w:val="22"/>
        </w:rPr>
        <w:t>Once all the requirements of the review process have been met, t</w:t>
      </w:r>
      <w:r w:rsidR="00341867" w:rsidRPr="00045902">
        <w:rPr>
          <w:rFonts w:cs="Arial"/>
          <w:szCs w:val="22"/>
        </w:rPr>
        <w:t xml:space="preserve">he </w:t>
      </w:r>
      <w:r w:rsidRPr="00045902">
        <w:rPr>
          <w:rFonts w:cs="Arial"/>
          <w:szCs w:val="22"/>
        </w:rPr>
        <w:t>application</w:t>
      </w:r>
      <w:r w:rsidR="00341867" w:rsidRPr="00045902">
        <w:rPr>
          <w:rFonts w:cs="Arial"/>
          <w:szCs w:val="22"/>
        </w:rPr>
        <w:t xml:space="preserve"> is recommended for approval</w:t>
      </w:r>
      <w:r w:rsidRPr="00045902">
        <w:rPr>
          <w:rFonts w:cs="Arial"/>
          <w:szCs w:val="22"/>
        </w:rPr>
        <w:t xml:space="preserve"> by the reviewer and</w:t>
      </w:r>
      <w:r w:rsidR="00341867" w:rsidRPr="00045902">
        <w:rPr>
          <w:rFonts w:cs="Arial"/>
          <w:szCs w:val="22"/>
        </w:rPr>
        <w:t xml:space="preserve"> submitted to the PHREC Chairperson. </w:t>
      </w:r>
    </w:p>
    <w:p w14:paraId="43C16D94" w14:textId="77777777" w:rsidR="00045902" w:rsidRDefault="0072188D" w:rsidP="00E56753">
      <w:pPr>
        <w:pStyle w:val="ListParagraph"/>
        <w:numPr>
          <w:ilvl w:val="1"/>
          <w:numId w:val="14"/>
        </w:numPr>
        <w:spacing w:after="120"/>
        <w:ind w:hanging="810"/>
        <w:rPr>
          <w:rFonts w:cs="Arial"/>
          <w:szCs w:val="22"/>
        </w:rPr>
      </w:pPr>
      <w:r w:rsidRPr="00045902">
        <w:rPr>
          <w:rFonts w:cs="Arial"/>
          <w:szCs w:val="22"/>
        </w:rPr>
        <w:t>The</w:t>
      </w:r>
      <w:r w:rsidR="00341867" w:rsidRPr="00045902">
        <w:rPr>
          <w:rFonts w:cs="Arial"/>
          <w:szCs w:val="22"/>
        </w:rPr>
        <w:t xml:space="preserve"> PHREC Chairperson approves the research</w:t>
      </w:r>
      <w:r w:rsidRPr="00045902">
        <w:rPr>
          <w:rFonts w:cs="Arial"/>
          <w:szCs w:val="22"/>
        </w:rPr>
        <w:t xml:space="preserve"> and </w:t>
      </w:r>
      <w:r w:rsidR="00163509" w:rsidRPr="00045902">
        <w:rPr>
          <w:rFonts w:cs="Arial"/>
          <w:szCs w:val="22"/>
        </w:rPr>
        <w:t>the status of the NHRD application will be changed to “approved” and the gatekeeper</w:t>
      </w:r>
      <w:r w:rsidR="00341867" w:rsidRPr="00045902">
        <w:rPr>
          <w:rFonts w:cs="Arial"/>
          <w:szCs w:val="22"/>
        </w:rPr>
        <w:t xml:space="preserve"> approval</w:t>
      </w:r>
      <w:r w:rsidR="00163509" w:rsidRPr="00045902">
        <w:rPr>
          <w:rFonts w:cs="Arial"/>
          <w:szCs w:val="22"/>
        </w:rPr>
        <w:t xml:space="preserve"> letter</w:t>
      </w:r>
      <w:r w:rsidR="00341867" w:rsidRPr="00045902">
        <w:rPr>
          <w:rFonts w:cs="Arial"/>
          <w:szCs w:val="22"/>
        </w:rPr>
        <w:t xml:space="preserve"> will be </w:t>
      </w:r>
      <w:r w:rsidR="00163509" w:rsidRPr="00045902">
        <w:rPr>
          <w:rFonts w:cs="Arial"/>
          <w:szCs w:val="22"/>
        </w:rPr>
        <w:t>uploaded on</w:t>
      </w:r>
      <w:r w:rsidR="00341867" w:rsidRPr="00045902">
        <w:rPr>
          <w:rFonts w:cs="Arial"/>
          <w:szCs w:val="22"/>
        </w:rPr>
        <w:t xml:space="preserve"> the NHRD website.  Applicants are advised to keep checking the status of their application by logging onto the NHRD website.   </w:t>
      </w:r>
    </w:p>
    <w:p w14:paraId="68F8DDE7" w14:textId="1E55CE78" w:rsidR="00045902" w:rsidRDefault="00341867" w:rsidP="00E56753">
      <w:pPr>
        <w:pStyle w:val="ListParagraph"/>
        <w:numPr>
          <w:ilvl w:val="1"/>
          <w:numId w:val="14"/>
        </w:numPr>
        <w:spacing w:after="120"/>
        <w:ind w:hanging="810"/>
        <w:rPr>
          <w:rFonts w:cs="Arial"/>
          <w:szCs w:val="22"/>
        </w:rPr>
      </w:pPr>
      <w:r w:rsidRPr="00045902">
        <w:rPr>
          <w:rFonts w:cs="Arial"/>
          <w:szCs w:val="22"/>
        </w:rPr>
        <w:lastRenderedPageBreak/>
        <w:t xml:space="preserve">The </w:t>
      </w:r>
      <w:r w:rsidR="00045902">
        <w:rPr>
          <w:rFonts w:cs="Arial"/>
          <w:szCs w:val="22"/>
        </w:rPr>
        <w:t>applicant</w:t>
      </w:r>
      <w:r w:rsidRPr="00045902">
        <w:rPr>
          <w:rFonts w:cs="Arial"/>
          <w:szCs w:val="22"/>
        </w:rPr>
        <w:t xml:space="preserve"> will receive an automatic email notification once the study has been granted approval.</w:t>
      </w:r>
    </w:p>
    <w:p w14:paraId="65DB2899" w14:textId="2C88C9E5" w:rsidR="00045902" w:rsidRDefault="00341867" w:rsidP="00E56753">
      <w:pPr>
        <w:pStyle w:val="ListParagraph"/>
        <w:numPr>
          <w:ilvl w:val="1"/>
          <w:numId w:val="14"/>
        </w:numPr>
        <w:spacing w:after="120"/>
        <w:ind w:hanging="810"/>
        <w:rPr>
          <w:rFonts w:cs="Arial"/>
          <w:szCs w:val="22"/>
        </w:rPr>
      </w:pPr>
      <w:r w:rsidRPr="00045902">
        <w:rPr>
          <w:rFonts w:cs="Arial"/>
          <w:szCs w:val="22"/>
        </w:rPr>
        <w:t xml:space="preserve">The </w:t>
      </w:r>
      <w:r w:rsidR="00045902">
        <w:rPr>
          <w:rFonts w:cs="Arial"/>
          <w:szCs w:val="22"/>
        </w:rPr>
        <w:t>applicant</w:t>
      </w:r>
      <w:r w:rsidRPr="00045902">
        <w:rPr>
          <w:rFonts w:cs="Arial"/>
          <w:szCs w:val="22"/>
        </w:rPr>
        <w:t xml:space="preserve"> will be required to login with his/her username and password onto the NHRD website to download the study approval letter.</w:t>
      </w:r>
    </w:p>
    <w:p w14:paraId="2C89BC54" w14:textId="77777777" w:rsidR="00045902" w:rsidRDefault="00341867" w:rsidP="00E56753">
      <w:pPr>
        <w:pStyle w:val="ListParagraph"/>
        <w:numPr>
          <w:ilvl w:val="1"/>
          <w:numId w:val="14"/>
        </w:numPr>
        <w:spacing w:after="240"/>
        <w:ind w:hanging="810"/>
        <w:rPr>
          <w:rFonts w:cs="Arial"/>
          <w:szCs w:val="22"/>
        </w:rPr>
      </w:pPr>
      <w:r w:rsidRPr="00045902">
        <w:rPr>
          <w:rFonts w:cs="Arial"/>
          <w:szCs w:val="22"/>
        </w:rPr>
        <w:t xml:space="preserve">The </w:t>
      </w:r>
      <w:r w:rsidR="00045902" w:rsidRPr="00045902">
        <w:rPr>
          <w:rFonts w:cs="Arial"/>
          <w:szCs w:val="22"/>
        </w:rPr>
        <w:t>applicant/p</w:t>
      </w:r>
      <w:r w:rsidRPr="00045902">
        <w:rPr>
          <w:rFonts w:cs="Arial"/>
          <w:szCs w:val="22"/>
        </w:rPr>
        <w:t xml:space="preserve">rincipal </w:t>
      </w:r>
      <w:r w:rsidR="00045902" w:rsidRPr="00045902">
        <w:rPr>
          <w:rFonts w:cs="Arial"/>
          <w:szCs w:val="22"/>
        </w:rPr>
        <w:t>i</w:t>
      </w:r>
      <w:r w:rsidRPr="00045902">
        <w:rPr>
          <w:rFonts w:cs="Arial"/>
          <w:szCs w:val="22"/>
        </w:rPr>
        <w:t>nvestigator is then required to make the necessary arrangements with the relevant Health Facilities before commencing the study.</w:t>
      </w:r>
    </w:p>
    <w:p w14:paraId="1A6191DC" w14:textId="77777777" w:rsidR="00045902" w:rsidRDefault="00341867" w:rsidP="00E56753">
      <w:pPr>
        <w:pStyle w:val="ListParagraph"/>
        <w:numPr>
          <w:ilvl w:val="1"/>
          <w:numId w:val="14"/>
        </w:numPr>
        <w:spacing w:after="240"/>
        <w:ind w:hanging="810"/>
        <w:rPr>
          <w:rFonts w:cs="Arial"/>
          <w:szCs w:val="22"/>
        </w:rPr>
      </w:pPr>
      <w:r w:rsidRPr="00045902">
        <w:rPr>
          <w:rFonts w:cs="Arial"/>
          <w:szCs w:val="22"/>
        </w:rPr>
        <w:t xml:space="preserve">The review process for observational studies takes </w:t>
      </w:r>
      <w:r w:rsidRPr="00045902">
        <w:rPr>
          <w:rFonts w:cs="Arial"/>
          <w:szCs w:val="22"/>
          <w:u w:val="single"/>
        </w:rPr>
        <w:t>approximately three weeks</w:t>
      </w:r>
      <w:r w:rsidRPr="00045902">
        <w:rPr>
          <w:rFonts w:cs="Arial"/>
          <w:szCs w:val="22"/>
        </w:rPr>
        <w:t xml:space="preserve"> after receipt of the application via the NHRD</w:t>
      </w:r>
      <w:r w:rsidR="00163509" w:rsidRPr="00045902">
        <w:rPr>
          <w:rFonts w:cs="Arial"/>
          <w:szCs w:val="22"/>
        </w:rPr>
        <w:t xml:space="preserve">, </w:t>
      </w:r>
      <w:r w:rsidRPr="00045902">
        <w:rPr>
          <w:rFonts w:cs="Arial"/>
          <w:szCs w:val="22"/>
        </w:rPr>
        <w:t>in the presence of the required document</w:t>
      </w:r>
      <w:r w:rsidR="00163509" w:rsidRPr="00045902">
        <w:rPr>
          <w:rFonts w:cs="Arial"/>
          <w:szCs w:val="22"/>
        </w:rPr>
        <w:t>s (refer to point 7.10)</w:t>
      </w:r>
      <w:r w:rsidRPr="00045902">
        <w:rPr>
          <w:rFonts w:cs="Arial"/>
          <w:szCs w:val="22"/>
        </w:rPr>
        <w:t>.</w:t>
      </w:r>
    </w:p>
    <w:p w14:paraId="1A7856D1" w14:textId="77777777" w:rsidR="00045902" w:rsidRDefault="00341867" w:rsidP="00E56753">
      <w:pPr>
        <w:pStyle w:val="ListParagraph"/>
        <w:numPr>
          <w:ilvl w:val="1"/>
          <w:numId w:val="14"/>
        </w:numPr>
        <w:spacing w:after="240"/>
        <w:ind w:hanging="810"/>
        <w:rPr>
          <w:rFonts w:cs="Arial"/>
          <w:szCs w:val="22"/>
        </w:rPr>
      </w:pPr>
      <w:r w:rsidRPr="00045902">
        <w:rPr>
          <w:rFonts w:cs="Arial"/>
          <w:szCs w:val="22"/>
        </w:rPr>
        <w:t xml:space="preserve">If the study is not approved, the Principal Investigator will be informed with the reasons for non-approval via “Comments” on the NHRD website.   </w:t>
      </w:r>
    </w:p>
    <w:p w14:paraId="0D5FAAD5" w14:textId="285D32F3" w:rsidR="00341867" w:rsidRPr="00045902" w:rsidRDefault="00341867" w:rsidP="00E56753">
      <w:pPr>
        <w:pStyle w:val="ListParagraph"/>
        <w:numPr>
          <w:ilvl w:val="1"/>
          <w:numId w:val="14"/>
        </w:numPr>
        <w:spacing w:after="240"/>
        <w:ind w:hanging="810"/>
        <w:rPr>
          <w:rFonts w:cs="Arial"/>
          <w:szCs w:val="22"/>
        </w:rPr>
      </w:pPr>
      <w:r w:rsidRPr="00045902">
        <w:rPr>
          <w:rFonts w:cs="Arial"/>
          <w:szCs w:val="22"/>
        </w:rPr>
        <w:t xml:space="preserve">Appeals against the non-approval of studies can be directed to the Chairperson of the PHREC Committee. </w:t>
      </w:r>
    </w:p>
    <w:p w14:paraId="2A296F78" w14:textId="77777777" w:rsidR="00341867" w:rsidRPr="00D24105" w:rsidRDefault="00341867" w:rsidP="000B704B">
      <w:pPr>
        <w:pStyle w:val="Heading5"/>
      </w:pPr>
      <w:r w:rsidRPr="00D24105">
        <w:t>INTERIM PROGRESS REPORTS AND FINAL REPORT</w:t>
      </w:r>
    </w:p>
    <w:p w14:paraId="12A60A04" w14:textId="48E32A55" w:rsidR="00341867" w:rsidRPr="009C2D89" w:rsidRDefault="00341867" w:rsidP="00E56753">
      <w:pPr>
        <w:pStyle w:val="ListParagraph"/>
        <w:numPr>
          <w:ilvl w:val="1"/>
          <w:numId w:val="14"/>
        </w:numPr>
        <w:spacing w:after="120"/>
        <w:ind w:hanging="810"/>
        <w:rPr>
          <w:rFonts w:cs="Arial"/>
          <w:szCs w:val="22"/>
        </w:rPr>
      </w:pPr>
      <w:r w:rsidRPr="009C2D89">
        <w:rPr>
          <w:rFonts w:cs="Arial"/>
          <w:szCs w:val="22"/>
        </w:rPr>
        <w:t xml:space="preserve">Researchers are required to provide feedback </w:t>
      </w:r>
      <w:r w:rsidR="0072188D">
        <w:rPr>
          <w:rFonts w:cs="Arial"/>
          <w:szCs w:val="22"/>
        </w:rPr>
        <w:t xml:space="preserve">to the KZN Department of Health </w:t>
      </w:r>
      <w:r w:rsidRPr="009C2D89">
        <w:rPr>
          <w:rFonts w:cs="Arial"/>
          <w:szCs w:val="22"/>
        </w:rPr>
        <w:t xml:space="preserve">once </w:t>
      </w:r>
      <w:r w:rsidR="0072188D">
        <w:rPr>
          <w:rFonts w:cs="Arial"/>
          <w:szCs w:val="22"/>
        </w:rPr>
        <w:t>the research study has been completed by providing an electronic report</w:t>
      </w:r>
      <w:r w:rsidRPr="009C2D89">
        <w:rPr>
          <w:rFonts w:cs="Arial"/>
          <w:szCs w:val="22"/>
        </w:rPr>
        <w:t>.</w:t>
      </w:r>
    </w:p>
    <w:p w14:paraId="03CB76E7" w14:textId="683B9047" w:rsidR="0072188D" w:rsidRDefault="0072188D" w:rsidP="00E56753">
      <w:pPr>
        <w:pStyle w:val="ListParagraph"/>
        <w:numPr>
          <w:ilvl w:val="1"/>
          <w:numId w:val="14"/>
        </w:numPr>
        <w:spacing w:after="120"/>
        <w:ind w:hanging="810"/>
        <w:rPr>
          <w:rFonts w:cs="Arial"/>
          <w:szCs w:val="22"/>
        </w:rPr>
      </w:pPr>
      <w:r>
        <w:rPr>
          <w:rFonts w:cs="Arial"/>
          <w:szCs w:val="22"/>
        </w:rPr>
        <w:t>The report can be in the form of a summary of results, dissertation, thesis or publication.</w:t>
      </w:r>
    </w:p>
    <w:p w14:paraId="3F6AE9C4" w14:textId="66E0245A" w:rsidR="006C6424" w:rsidRPr="006C6424" w:rsidRDefault="0072188D" w:rsidP="00E56753">
      <w:pPr>
        <w:pStyle w:val="ListParagraph"/>
        <w:numPr>
          <w:ilvl w:val="1"/>
          <w:numId w:val="14"/>
        </w:numPr>
        <w:spacing w:after="120"/>
        <w:ind w:hanging="810"/>
        <w:rPr>
          <w:rFonts w:cs="Arial"/>
          <w:color w:val="000000"/>
          <w:szCs w:val="22"/>
        </w:rPr>
      </w:pPr>
      <w:r w:rsidRPr="006C6424">
        <w:rPr>
          <w:rFonts w:cs="Arial"/>
          <w:szCs w:val="22"/>
        </w:rPr>
        <w:t xml:space="preserve">The report can be e-mailed to the HRKM unit: </w:t>
      </w:r>
      <w:hyperlink r:id="rId17" w:history="1">
        <w:r w:rsidRPr="006C6424">
          <w:rPr>
            <w:rStyle w:val="Hyperlink"/>
            <w:rFonts w:cs="Arial"/>
            <w:szCs w:val="22"/>
          </w:rPr>
          <w:t>hrkm@kznhealth.gov.za</w:t>
        </w:r>
      </w:hyperlink>
      <w:r w:rsidRPr="006C6424">
        <w:rPr>
          <w:rFonts w:cs="Arial"/>
          <w:szCs w:val="22"/>
        </w:rPr>
        <w:t xml:space="preserve"> </w:t>
      </w:r>
      <w:r w:rsidR="006C6424" w:rsidRPr="006C6424">
        <w:rPr>
          <w:rFonts w:cs="Arial"/>
          <w:szCs w:val="22"/>
        </w:rPr>
        <w:t>and the Principal Investigator should indicate if permission is granted to HRKM to distribute the report to the relevant Program managers</w:t>
      </w:r>
      <w:r w:rsidR="006C6424">
        <w:rPr>
          <w:rFonts w:cs="Arial"/>
          <w:szCs w:val="22"/>
        </w:rPr>
        <w:t xml:space="preserve">, </w:t>
      </w:r>
      <w:r w:rsidR="006C6424" w:rsidRPr="006C6424">
        <w:rPr>
          <w:rFonts w:cs="Arial"/>
          <w:szCs w:val="22"/>
        </w:rPr>
        <w:t>place</w:t>
      </w:r>
      <w:r w:rsidR="006C6424">
        <w:rPr>
          <w:rFonts w:cs="Arial"/>
          <w:szCs w:val="22"/>
        </w:rPr>
        <w:t xml:space="preserve"> it</w:t>
      </w:r>
      <w:r w:rsidR="006C6424" w:rsidRPr="006C6424">
        <w:rPr>
          <w:rFonts w:cs="Arial"/>
          <w:szCs w:val="22"/>
        </w:rPr>
        <w:t xml:space="preserve"> on Department’s webpage </w:t>
      </w:r>
      <w:r w:rsidR="006C6424">
        <w:rPr>
          <w:rFonts w:cs="Arial"/>
          <w:szCs w:val="22"/>
        </w:rPr>
        <w:t xml:space="preserve">and </w:t>
      </w:r>
      <w:r w:rsidR="006C6424" w:rsidRPr="006C6424">
        <w:rPr>
          <w:rFonts w:cs="Arial"/>
          <w:szCs w:val="22"/>
        </w:rPr>
        <w:t xml:space="preserve">the abstract </w:t>
      </w:r>
      <w:r w:rsidR="006C6424">
        <w:rPr>
          <w:rFonts w:cs="Arial"/>
          <w:szCs w:val="22"/>
        </w:rPr>
        <w:t>can be included</w:t>
      </w:r>
      <w:r w:rsidR="006C6424" w:rsidRPr="006C6424">
        <w:rPr>
          <w:rFonts w:cs="Arial"/>
          <w:szCs w:val="22"/>
        </w:rPr>
        <w:t xml:space="preserve"> in the </w:t>
      </w:r>
      <w:r w:rsidR="006C6424">
        <w:rPr>
          <w:rFonts w:cs="Arial"/>
          <w:szCs w:val="22"/>
        </w:rPr>
        <w:t xml:space="preserve">Department’s </w:t>
      </w:r>
      <w:r w:rsidR="006C6424" w:rsidRPr="006C6424">
        <w:rPr>
          <w:rFonts w:cs="Arial"/>
          <w:szCs w:val="22"/>
        </w:rPr>
        <w:t>monthly Research Bulletin which is circulated throughout the Department.</w:t>
      </w:r>
    </w:p>
    <w:p w14:paraId="4ECD9284" w14:textId="26D1D262" w:rsidR="006C6424" w:rsidRDefault="00341867" w:rsidP="00E56753">
      <w:pPr>
        <w:pStyle w:val="ListParagraph"/>
        <w:numPr>
          <w:ilvl w:val="1"/>
          <w:numId w:val="14"/>
        </w:numPr>
        <w:spacing w:after="120"/>
        <w:ind w:hanging="810"/>
        <w:rPr>
          <w:rFonts w:cs="Arial"/>
          <w:szCs w:val="22"/>
        </w:rPr>
      </w:pPr>
      <w:r w:rsidRPr="009C2D89">
        <w:rPr>
          <w:rFonts w:cs="Arial"/>
          <w:szCs w:val="22"/>
        </w:rPr>
        <w:t xml:space="preserve">If the duration of the research is </w:t>
      </w:r>
      <w:r w:rsidR="006C6424">
        <w:rPr>
          <w:rFonts w:cs="Arial"/>
          <w:szCs w:val="22"/>
        </w:rPr>
        <w:t>longer</w:t>
      </w:r>
      <w:r w:rsidRPr="009C2D89">
        <w:rPr>
          <w:rFonts w:cs="Arial"/>
          <w:szCs w:val="22"/>
        </w:rPr>
        <w:t xml:space="preserve"> than a year, </w:t>
      </w:r>
      <w:r w:rsidR="006C6424">
        <w:rPr>
          <w:rFonts w:cs="Arial"/>
          <w:szCs w:val="22"/>
        </w:rPr>
        <w:t>interim progress</w:t>
      </w:r>
      <w:r w:rsidRPr="009C2D89">
        <w:rPr>
          <w:rFonts w:cs="Arial"/>
          <w:szCs w:val="22"/>
        </w:rPr>
        <w:t xml:space="preserve"> reports </w:t>
      </w:r>
      <w:r w:rsidR="006C6424">
        <w:rPr>
          <w:rFonts w:cs="Arial"/>
          <w:szCs w:val="22"/>
        </w:rPr>
        <w:t>should</w:t>
      </w:r>
      <w:r w:rsidRPr="009C2D89">
        <w:rPr>
          <w:rFonts w:cs="Arial"/>
          <w:szCs w:val="22"/>
        </w:rPr>
        <w:t xml:space="preserve"> be submitted to Health Research &amp; Knowledge Management followed by the final research report once the resear</w:t>
      </w:r>
      <w:r w:rsidR="006C6424">
        <w:rPr>
          <w:rFonts w:cs="Arial"/>
          <w:szCs w:val="22"/>
        </w:rPr>
        <w:t>ch has been completed</w:t>
      </w:r>
      <w:r w:rsidRPr="009C2D89">
        <w:rPr>
          <w:rFonts w:cs="Arial"/>
          <w:szCs w:val="22"/>
        </w:rPr>
        <w:t xml:space="preserve">.  </w:t>
      </w:r>
    </w:p>
    <w:p w14:paraId="5E8A6A81" w14:textId="40D18BA7" w:rsidR="00341867" w:rsidRPr="006C6424" w:rsidRDefault="006C6424" w:rsidP="00E56753">
      <w:pPr>
        <w:pStyle w:val="ListParagraph"/>
        <w:numPr>
          <w:ilvl w:val="1"/>
          <w:numId w:val="14"/>
        </w:numPr>
        <w:spacing w:after="120"/>
        <w:ind w:hanging="810"/>
        <w:rPr>
          <w:rFonts w:cs="Arial"/>
          <w:szCs w:val="22"/>
        </w:rPr>
      </w:pPr>
      <w:r w:rsidRPr="006C6424">
        <w:rPr>
          <w:rFonts w:cs="Arial"/>
          <w:szCs w:val="22"/>
        </w:rPr>
        <w:t>The completed report should also be uploaded on the NHRD a</w:t>
      </w:r>
      <w:r w:rsidR="00341867" w:rsidRPr="006C6424">
        <w:rPr>
          <w:rFonts w:cs="Arial"/>
          <w:szCs w:val="22"/>
        </w:rPr>
        <w:t>pplica</w:t>
      </w:r>
      <w:r w:rsidRPr="006C6424">
        <w:rPr>
          <w:rFonts w:cs="Arial"/>
          <w:szCs w:val="22"/>
        </w:rPr>
        <w:t>tion and applicants</w:t>
      </w:r>
      <w:r w:rsidR="00341867" w:rsidRPr="006C6424">
        <w:rPr>
          <w:rFonts w:cs="Arial"/>
          <w:szCs w:val="22"/>
        </w:rPr>
        <w:t xml:space="preserve"> </w:t>
      </w:r>
      <w:r w:rsidRPr="006C6424">
        <w:rPr>
          <w:rFonts w:cs="Arial"/>
          <w:szCs w:val="22"/>
        </w:rPr>
        <w:t>should</w:t>
      </w:r>
      <w:r w:rsidR="00341867" w:rsidRPr="006C6424">
        <w:rPr>
          <w:rFonts w:cs="Arial"/>
          <w:szCs w:val="22"/>
        </w:rPr>
        <w:t xml:space="preserve"> ensure that their study application is “concluded” on the NHRD </w:t>
      </w:r>
      <w:r w:rsidRPr="006C6424">
        <w:rPr>
          <w:rFonts w:cs="Arial"/>
          <w:szCs w:val="22"/>
        </w:rPr>
        <w:t xml:space="preserve">system.  </w:t>
      </w:r>
      <w:r w:rsidR="00341867" w:rsidRPr="006C6424">
        <w:rPr>
          <w:rFonts w:cs="Arial"/>
          <w:szCs w:val="22"/>
        </w:rPr>
        <w:t xml:space="preserve">Applicants must </w:t>
      </w:r>
      <w:r>
        <w:rPr>
          <w:rFonts w:cs="Arial"/>
          <w:szCs w:val="22"/>
        </w:rPr>
        <w:t xml:space="preserve">then </w:t>
      </w:r>
      <w:r w:rsidR="00341867" w:rsidRPr="006C6424">
        <w:rPr>
          <w:rFonts w:cs="Arial"/>
          <w:szCs w:val="22"/>
        </w:rPr>
        <w:t xml:space="preserve">notify HRKM that the final report has been uploaded online by posting a comment on NHRD. </w:t>
      </w:r>
    </w:p>
    <w:p w14:paraId="7F24CBBF" w14:textId="40179BDB" w:rsidR="00341867" w:rsidRPr="009C2D89" w:rsidRDefault="00341867" w:rsidP="00E56753">
      <w:pPr>
        <w:pStyle w:val="ListParagraph"/>
        <w:numPr>
          <w:ilvl w:val="1"/>
          <w:numId w:val="14"/>
        </w:numPr>
        <w:spacing w:after="120"/>
        <w:ind w:hanging="810"/>
        <w:rPr>
          <w:rFonts w:cs="Arial"/>
          <w:szCs w:val="22"/>
        </w:rPr>
      </w:pPr>
      <w:r w:rsidRPr="009C2D89">
        <w:rPr>
          <w:rFonts w:cs="Arial"/>
          <w:szCs w:val="22"/>
        </w:rPr>
        <w:t xml:space="preserve">The Department of Health </w:t>
      </w:r>
      <w:r w:rsidR="00E32C21">
        <w:rPr>
          <w:rFonts w:cs="Arial"/>
          <w:szCs w:val="22"/>
        </w:rPr>
        <w:t>requests all</w:t>
      </w:r>
      <w:r w:rsidR="00E32C21" w:rsidRPr="009C2D89">
        <w:rPr>
          <w:rFonts w:cs="Arial"/>
          <w:szCs w:val="22"/>
        </w:rPr>
        <w:t xml:space="preserve"> </w:t>
      </w:r>
      <w:r w:rsidRPr="009C2D89">
        <w:rPr>
          <w:rFonts w:cs="Arial"/>
          <w:szCs w:val="22"/>
        </w:rPr>
        <w:t xml:space="preserve">researchers to present their research results and recommendations to Departmental stakeholders including </w:t>
      </w:r>
      <w:r w:rsidR="00F42874">
        <w:rPr>
          <w:rFonts w:cs="Arial"/>
          <w:szCs w:val="22"/>
        </w:rPr>
        <w:t>provincial, district and facility managers,</w:t>
      </w:r>
      <w:r w:rsidRPr="009C2D89">
        <w:rPr>
          <w:rFonts w:cs="Arial"/>
          <w:szCs w:val="22"/>
        </w:rPr>
        <w:t xml:space="preserve"> Health Research &amp; Knowledge Management and </w:t>
      </w:r>
      <w:r w:rsidR="00F42874">
        <w:rPr>
          <w:rFonts w:cs="Arial"/>
          <w:szCs w:val="22"/>
        </w:rPr>
        <w:t>staff at the sites</w:t>
      </w:r>
      <w:r w:rsidRPr="009C2D89">
        <w:rPr>
          <w:rFonts w:cs="Arial"/>
          <w:szCs w:val="22"/>
        </w:rPr>
        <w:t xml:space="preserve"> where the study was conducted</w:t>
      </w:r>
      <w:r w:rsidR="00F42874">
        <w:rPr>
          <w:rFonts w:cs="Arial"/>
          <w:szCs w:val="22"/>
        </w:rPr>
        <w:t>,</w:t>
      </w:r>
      <w:r w:rsidRPr="009C2D89">
        <w:rPr>
          <w:rFonts w:cs="Arial"/>
          <w:szCs w:val="22"/>
        </w:rPr>
        <w:t xml:space="preserve"> in order to add value to health care services.  </w:t>
      </w:r>
    </w:p>
    <w:p w14:paraId="41A96C60" w14:textId="283D9F05" w:rsidR="00341867" w:rsidRPr="009C2D89" w:rsidRDefault="00643925" w:rsidP="00E56753">
      <w:pPr>
        <w:pStyle w:val="ListParagraph"/>
        <w:numPr>
          <w:ilvl w:val="1"/>
          <w:numId w:val="14"/>
        </w:numPr>
        <w:spacing w:after="120"/>
        <w:ind w:hanging="810"/>
        <w:rPr>
          <w:rFonts w:cs="Arial"/>
          <w:color w:val="000000"/>
          <w:szCs w:val="22"/>
        </w:rPr>
      </w:pPr>
      <w:r>
        <w:rPr>
          <w:rFonts w:cs="Arial"/>
          <w:szCs w:val="22"/>
        </w:rPr>
        <w:lastRenderedPageBreak/>
        <w:t>The</w:t>
      </w:r>
      <w:r w:rsidR="00341867" w:rsidRPr="009C2D89">
        <w:rPr>
          <w:rFonts w:cs="Arial"/>
          <w:szCs w:val="22"/>
        </w:rPr>
        <w:t xml:space="preserve"> Health Research &amp; Knowledge Management</w:t>
      </w:r>
      <w:r>
        <w:rPr>
          <w:rFonts w:cs="Arial"/>
          <w:szCs w:val="22"/>
        </w:rPr>
        <w:t xml:space="preserve"> Unit may facilitate the feedback of results to stakeholders within the Department, when required</w:t>
      </w:r>
      <w:r w:rsidR="00341867" w:rsidRPr="009C2D89">
        <w:rPr>
          <w:rFonts w:cs="Arial"/>
          <w:szCs w:val="22"/>
        </w:rPr>
        <w:t>.</w:t>
      </w:r>
    </w:p>
    <w:p w14:paraId="6DF06512" w14:textId="77777777" w:rsidR="00341867" w:rsidRPr="00D24105" w:rsidRDefault="00341867" w:rsidP="000B704B">
      <w:pPr>
        <w:pStyle w:val="Heading5"/>
      </w:pPr>
      <w:r w:rsidRPr="00D24105">
        <w:t>HRKM CONTACT DETAILS</w:t>
      </w:r>
    </w:p>
    <w:p w14:paraId="3A6258F4" w14:textId="77777777" w:rsidR="00341867" w:rsidRPr="00D24105" w:rsidRDefault="00341867" w:rsidP="00341867">
      <w:pPr>
        <w:ind w:firstLine="426"/>
        <w:rPr>
          <w:rFonts w:cs="Arial"/>
          <w:color w:val="000000"/>
          <w:szCs w:val="22"/>
        </w:rPr>
      </w:pPr>
      <w:r w:rsidRPr="00D24105">
        <w:rPr>
          <w:rFonts w:cs="Arial"/>
          <w:b/>
          <w:color w:val="000000"/>
          <w:szCs w:val="22"/>
        </w:rPr>
        <w:t>Postal Address:</w:t>
      </w:r>
    </w:p>
    <w:p w14:paraId="69FB5464" w14:textId="77777777" w:rsidR="00341867" w:rsidRPr="00D24105" w:rsidRDefault="00341867" w:rsidP="00341867">
      <w:pPr>
        <w:ind w:firstLine="426"/>
        <w:rPr>
          <w:rFonts w:cs="Arial"/>
          <w:color w:val="000000"/>
          <w:szCs w:val="22"/>
        </w:rPr>
      </w:pPr>
      <w:r w:rsidRPr="00D24105">
        <w:rPr>
          <w:rFonts w:cs="Arial"/>
          <w:color w:val="000000"/>
          <w:szCs w:val="22"/>
        </w:rPr>
        <w:t>Health Research &amp; Knowledge Management</w:t>
      </w:r>
    </w:p>
    <w:p w14:paraId="69E172AB" w14:textId="77777777" w:rsidR="00341867" w:rsidRPr="00D24105" w:rsidRDefault="00341867" w:rsidP="00341867">
      <w:pPr>
        <w:ind w:firstLine="426"/>
        <w:rPr>
          <w:rFonts w:cs="Arial"/>
          <w:color w:val="000000"/>
          <w:szCs w:val="22"/>
        </w:rPr>
      </w:pPr>
      <w:r w:rsidRPr="00D24105">
        <w:rPr>
          <w:rFonts w:cs="Arial"/>
          <w:color w:val="000000"/>
          <w:szCs w:val="22"/>
        </w:rPr>
        <w:t>Private Bag X9051</w:t>
      </w:r>
    </w:p>
    <w:p w14:paraId="08F8EB02" w14:textId="77777777" w:rsidR="00341867" w:rsidRPr="00D24105" w:rsidRDefault="00341867" w:rsidP="00341867">
      <w:pPr>
        <w:ind w:firstLine="426"/>
        <w:rPr>
          <w:rFonts w:cs="Arial"/>
          <w:color w:val="000000"/>
          <w:szCs w:val="22"/>
        </w:rPr>
      </w:pPr>
      <w:r w:rsidRPr="00D24105">
        <w:rPr>
          <w:rFonts w:cs="Arial"/>
          <w:color w:val="000000"/>
          <w:szCs w:val="22"/>
        </w:rPr>
        <w:t>Pietermaritzburg</w:t>
      </w:r>
      <w:r>
        <w:rPr>
          <w:rFonts w:cs="Arial"/>
          <w:color w:val="000000"/>
          <w:szCs w:val="22"/>
        </w:rPr>
        <w:t xml:space="preserve">, </w:t>
      </w:r>
      <w:r w:rsidRPr="00D24105">
        <w:rPr>
          <w:rFonts w:cs="Arial"/>
          <w:color w:val="000000"/>
          <w:szCs w:val="22"/>
        </w:rPr>
        <w:t>3200</w:t>
      </w:r>
    </w:p>
    <w:p w14:paraId="505C59E2" w14:textId="77777777" w:rsidR="00341867" w:rsidRPr="00D24105" w:rsidRDefault="00341867" w:rsidP="00341867">
      <w:pPr>
        <w:ind w:firstLine="426"/>
        <w:rPr>
          <w:rFonts w:cs="Arial"/>
          <w:color w:val="000000"/>
          <w:szCs w:val="22"/>
        </w:rPr>
      </w:pPr>
      <w:r w:rsidRPr="00D24105">
        <w:rPr>
          <w:rFonts w:cs="Arial"/>
          <w:b/>
          <w:color w:val="000000"/>
          <w:szCs w:val="22"/>
        </w:rPr>
        <w:t>Physical Address:</w:t>
      </w:r>
    </w:p>
    <w:p w14:paraId="01F108C0" w14:textId="77777777" w:rsidR="00341867" w:rsidRPr="00D24105" w:rsidRDefault="00341867" w:rsidP="00341867">
      <w:pPr>
        <w:ind w:firstLine="426"/>
        <w:rPr>
          <w:rFonts w:cs="Arial"/>
          <w:color w:val="000000"/>
          <w:szCs w:val="22"/>
        </w:rPr>
      </w:pPr>
      <w:r w:rsidRPr="00D24105">
        <w:rPr>
          <w:rFonts w:cs="Arial"/>
          <w:color w:val="000000"/>
          <w:szCs w:val="22"/>
        </w:rPr>
        <w:t>Department of Health: KZN</w:t>
      </w:r>
    </w:p>
    <w:p w14:paraId="16E95278" w14:textId="77777777" w:rsidR="00341867" w:rsidRPr="00D24105" w:rsidRDefault="00341867" w:rsidP="00341867">
      <w:pPr>
        <w:ind w:firstLine="426"/>
        <w:rPr>
          <w:rFonts w:cs="Arial"/>
          <w:color w:val="000000"/>
          <w:szCs w:val="22"/>
        </w:rPr>
      </w:pPr>
      <w:r w:rsidRPr="00D24105">
        <w:rPr>
          <w:rFonts w:cs="Arial"/>
          <w:color w:val="000000"/>
          <w:szCs w:val="22"/>
        </w:rPr>
        <w:t>Health Research &amp; Knowledge Management</w:t>
      </w:r>
    </w:p>
    <w:p w14:paraId="100D793A" w14:textId="77777777" w:rsidR="00341867" w:rsidRPr="00D24105" w:rsidRDefault="00341867" w:rsidP="00341867">
      <w:pPr>
        <w:ind w:firstLine="426"/>
        <w:rPr>
          <w:rFonts w:cs="Arial"/>
          <w:color w:val="000000"/>
          <w:szCs w:val="22"/>
        </w:rPr>
      </w:pPr>
      <w:r w:rsidRPr="00D24105">
        <w:rPr>
          <w:rFonts w:cs="Arial"/>
          <w:color w:val="000000"/>
          <w:szCs w:val="22"/>
        </w:rPr>
        <w:t>Natalia Building 10 - 102 South Tower</w:t>
      </w:r>
    </w:p>
    <w:p w14:paraId="6FF04FF4" w14:textId="77777777" w:rsidR="00341867" w:rsidRPr="00D24105" w:rsidRDefault="00341867" w:rsidP="00341867">
      <w:pPr>
        <w:tabs>
          <w:tab w:val="left" w:pos="851"/>
        </w:tabs>
        <w:ind w:left="426"/>
        <w:rPr>
          <w:rFonts w:cs="Arial"/>
          <w:color w:val="000000"/>
          <w:szCs w:val="22"/>
        </w:rPr>
      </w:pPr>
      <w:r w:rsidRPr="00D24105">
        <w:rPr>
          <w:rFonts w:cs="Arial"/>
          <w:color w:val="000000"/>
          <w:szCs w:val="22"/>
        </w:rPr>
        <w:t>330 Langalibalele Street</w:t>
      </w:r>
    </w:p>
    <w:p w14:paraId="71383215" w14:textId="77777777" w:rsidR="00341867" w:rsidRPr="00D24105" w:rsidRDefault="00341867" w:rsidP="00341867">
      <w:pPr>
        <w:pStyle w:val="ListParagraph"/>
        <w:ind w:left="426"/>
        <w:rPr>
          <w:rFonts w:cs="Arial"/>
          <w:color w:val="000000"/>
          <w:szCs w:val="22"/>
        </w:rPr>
      </w:pPr>
      <w:r w:rsidRPr="00D24105">
        <w:rPr>
          <w:rFonts w:cs="Arial"/>
          <w:color w:val="000000"/>
          <w:szCs w:val="22"/>
        </w:rPr>
        <w:t>Pietermaritzburg</w:t>
      </w:r>
      <w:r>
        <w:rPr>
          <w:rFonts w:cs="Arial"/>
          <w:color w:val="000000"/>
          <w:szCs w:val="22"/>
        </w:rPr>
        <w:t xml:space="preserve">, </w:t>
      </w:r>
      <w:r w:rsidRPr="00D24105">
        <w:rPr>
          <w:rFonts w:cs="Arial"/>
          <w:color w:val="000000"/>
          <w:szCs w:val="22"/>
        </w:rPr>
        <w:t>3201</w:t>
      </w:r>
    </w:p>
    <w:p w14:paraId="13E645F2" w14:textId="77777777" w:rsidR="00341867" w:rsidRDefault="00341867" w:rsidP="00341867">
      <w:pPr>
        <w:ind w:firstLine="426"/>
      </w:pPr>
      <w:r w:rsidRPr="00D24105">
        <w:rPr>
          <w:rFonts w:cs="Arial"/>
          <w:b/>
          <w:color w:val="000000"/>
          <w:szCs w:val="22"/>
        </w:rPr>
        <w:t>E-mail Address:</w:t>
      </w:r>
      <w:r>
        <w:rPr>
          <w:rFonts w:cs="Arial"/>
          <w:b/>
          <w:color w:val="000000"/>
          <w:szCs w:val="22"/>
        </w:rPr>
        <w:t xml:space="preserve"> </w:t>
      </w:r>
      <w:hyperlink r:id="rId18" w:history="1">
        <w:r w:rsidRPr="00D24105">
          <w:rPr>
            <w:rStyle w:val="Hyperlink"/>
            <w:rFonts w:cs="Arial"/>
            <w:szCs w:val="22"/>
          </w:rPr>
          <w:t>hrkm@kznhealth.gov.za</w:t>
        </w:r>
      </w:hyperlink>
    </w:p>
    <w:p w14:paraId="04160133" w14:textId="2E265969" w:rsidR="00964991" w:rsidRDefault="00964991">
      <w:pPr>
        <w:spacing w:line="276" w:lineRule="auto"/>
        <w:jc w:val="left"/>
      </w:pPr>
      <w:r>
        <w:br w:type="page"/>
      </w:r>
    </w:p>
    <w:p w14:paraId="5B38C26A" w14:textId="42C36A95" w:rsidR="00341867" w:rsidRPr="006C6424" w:rsidRDefault="00341867" w:rsidP="000B704B">
      <w:pPr>
        <w:pStyle w:val="Heading5"/>
      </w:pPr>
      <w:r w:rsidRPr="006C6424">
        <w:lastRenderedPageBreak/>
        <w:t xml:space="preserve">AMENDMENTS </w:t>
      </w:r>
      <w:r w:rsidR="00964991">
        <w:t>TO RESEARCH APPLICATIONS OF</w:t>
      </w:r>
      <w:r w:rsidRPr="006C6424">
        <w:t xml:space="preserve"> OBSERVATIONAL STUDIES</w:t>
      </w:r>
    </w:p>
    <w:p w14:paraId="7EF77216" w14:textId="70BC71DB" w:rsidR="00341867" w:rsidRPr="008715F0" w:rsidRDefault="00341867" w:rsidP="008715F0">
      <w:pPr>
        <w:rPr>
          <w:szCs w:val="22"/>
        </w:rPr>
      </w:pPr>
      <w:r w:rsidRPr="008715F0">
        <w:rPr>
          <w:szCs w:val="22"/>
        </w:rPr>
        <w:t>If there are any amendments on the study for example, change of method, site et</w:t>
      </w:r>
      <w:r w:rsidR="004C3E4B">
        <w:rPr>
          <w:szCs w:val="22"/>
        </w:rPr>
        <w:t xml:space="preserve"> </w:t>
      </w:r>
      <w:r w:rsidRPr="008715F0">
        <w:rPr>
          <w:szCs w:val="22"/>
        </w:rPr>
        <w:t xml:space="preserve">cetera, the researcher must obtain </w:t>
      </w:r>
      <w:r w:rsidR="006C6424" w:rsidRPr="008715F0">
        <w:rPr>
          <w:szCs w:val="22"/>
        </w:rPr>
        <w:t>e</w:t>
      </w:r>
      <w:r w:rsidRPr="008715F0">
        <w:rPr>
          <w:szCs w:val="22"/>
        </w:rPr>
        <w:t xml:space="preserve">thics </w:t>
      </w:r>
      <w:r w:rsidR="006C6424" w:rsidRPr="008715F0">
        <w:rPr>
          <w:szCs w:val="22"/>
        </w:rPr>
        <w:t>clearance</w:t>
      </w:r>
      <w:r w:rsidRPr="008715F0">
        <w:rPr>
          <w:szCs w:val="22"/>
        </w:rPr>
        <w:t xml:space="preserve"> for the amendment</w:t>
      </w:r>
      <w:r w:rsidR="006C6424" w:rsidRPr="008715F0">
        <w:rPr>
          <w:szCs w:val="22"/>
        </w:rPr>
        <w:t xml:space="preserve"> and site access permission with a letter of support, if applicable,</w:t>
      </w:r>
      <w:r w:rsidRPr="008715F0">
        <w:rPr>
          <w:szCs w:val="22"/>
        </w:rPr>
        <w:t xml:space="preserve"> prior to notifying HRKM</w:t>
      </w:r>
      <w:r w:rsidR="006C6424" w:rsidRPr="008715F0">
        <w:rPr>
          <w:szCs w:val="22"/>
        </w:rPr>
        <w:t xml:space="preserve">.  Notification can be </w:t>
      </w:r>
      <w:r w:rsidR="004C3E4B">
        <w:rPr>
          <w:szCs w:val="22"/>
        </w:rPr>
        <w:t xml:space="preserve">made </w:t>
      </w:r>
      <w:r w:rsidR="006C6424" w:rsidRPr="008715F0">
        <w:rPr>
          <w:szCs w:val="22"/>
        </w:rPr>
        <w:t>via e-mail and through the “Comments” facility on the NHRD.</w:t>
      </w:r>
      <w:r w:rsidR="00964991" w:rsidRPr="008715F0">
        <w:rPr>
          <w:szCs w:val="22"/>
        </w:rPr>
        <w:t xml:space="preserve"> Approval of amendments to the NHRD application have a turnaround time of 1 week provided the necessary documents have been submitted online.  The </w:t>
      </w:r>
      <w:r w:rsidRPr="008715F0">
        <w:rPr>
          <w:szCs w:val="22"/>
        </w:rPr>
        <w:t>documents</w:t>
      </w:r>
      <w:r w:rsidR="00964991" w:rsidRPr="008715F0">
        <w:rPr>
          <w:szCs w:val="22"/>
        </w:rPr>
        <w:t xml:space="preserve"> required</w:t>
      </w:r>
      <w:r w:rsidRPr="008715F0">
        <w:rPr>
          <w:szCs w:val="22"/>
        </w:rPr>
        <w:t xml:space="preserve"> for the amendment</w:t>
      </w:r>
      <w:r w:rsidR="00964991" w:rsidRPr="008715F0">
        <w:rPr>
          <w:szCs w:val="22"/>
        </w:rPr>
        <w:t xml:space="preserve"> of the study are</w:t>
      </w:r>
      <w:r w:rsidRPr="008715F0">
        <w:rPr>
          <w:szCs w:val="22"/>
        </w:rPr>
        <w:t>:</w:t>
      </w:r>
    </w:p>
    <w:p w14:paraId="75E0A0E9" w14:textId="77777777" w:rsidR="00341867" w:rsidRPr="008715F0" w:rsidRDefault="00341867" w:rsidP="00E56753">
      <w:pPr>
        <w:pStyle w:val="ListParagraph"/>
        <w:numPr>
          <w:ilvl w:val="0"/>
          <w:numId w:val="32"/>
        </w:numPr>
        <w:ind w:hanging="720"/>
        <w:rPr>
          <w:szCs w:val="22"/>
        </w:rPr>
      </w:pPr>
      <w:r w:rsidRPr="008715F0">
        <w:rPr>
          <w:szCs w:val="22"/>
        </w:rPr>
        <w:t xml:space="preserve">Revised protocol </w:t>
      </w:r>
    </w:p>
    <w:p w14:paraId="458A12A4" w14:textId="459249D4" w:rsidR="00341867" w:rsidRPr="008715F0" w:rsidRDefault="00341867" w:rsidP="00E56753">
      <w:pPr>
        <w:pStyle w:val="ListParagraph"/>
        <w:numPr>
          <w:ilvl w:val="0"/>
          <w:numId w:val="32"/>
        </w:numPr>
        <w:ind w:hanging="720"/>
        <w:rPr>
          <w:szCs w:val="22"/>
        </w:rPr>
      </w:pPr>
      <w:r w:rsidRPr="008715F0">
        <w:rPr>
          <w:szCs w:val="22"/>
        </w:rPr>
        <w:t xml:space="preserve">Ethics </w:t>
      </w:r>
      <w:r w:rsidR="00964991" w:rsidRPr="008715F0">
        <w:rPr>
          <w:szCs w:val="22"/>
        </w:rPr>
        <w:t>clearance</w:t>
      </w:r>
      <w:r w:rsidRPr="008715F0">
        <w:rPr>
          <w:szCs w:val="22"/>
        </w:rPr>
        <w:t xml:space="preserve"> letter for the amendment</w:t>
      </w:r>
    </w:p>
    <w:p w14:paraId="5CF9EB21" w14:textId="77777777" w:rsidR="00341867" w:rsidRPr="008715F0" w:rsidRDefault="00341867" w:rsidP="00E56753">
      <w:pPr>
        <w:pStyle w:val="ListParagraph"/>
        <w:numPr>
          <w:ilvl w:val="0"/>
          <w:numId w:val="32"/>
        </w:numPr>
        <w:ind w:hanging="720"/>
        <w:rPr>
          <w:szCs w:val="22"/>
        </w:rPr>
      </w:pPr>
      <w:r w:rsidRPr="008715F0">
        <w:rPr>
          <w:szCs w:val="22"/>
        </w:rPr>
        <w:t>Letter of support if a new site is added to the study.</w:t>
      </w:r>
    </w:p>
    <w:p w14:paraId="20D73DC3" w14:textId="55D250D7" w:rsidR="004B2B5C" w:rsidRPr="004B2B5C" w:rsidRDefault="00A1109E" w:rsidP="004B2B5C">
      <w:r w:rsidRPr="00A1109E">
        <w:t>All documents must bear the word ‘amendment’ and the number or version of the amendment.</w:t>
      </w:r>
    </w:p>
    <w:p w14:paraId="2C1F8E67" w14:textId="279E16FD" w:rsidR="005D434B" w:rsidRDefault="00964991" w:rsidP="000B704B">
      <w:pPr>
        <w:pStyle w:val="Heading5"/>
      </w:pPr>
      <w:r>
        <w:t xml:space="preserve">ADDITIONAL </w:t>
      </w:r>
      <w:r w:rsidR="00BB274A">
        <w:t>NOTES ON</w:t>
      </w:r>
      <w:r w:rsidR="00DB4659" w:rsidRPr="00D24105">
        <w:t xml:space="preserve"> RESEARCH APPLICATION</w:t>
      </w:r>
      <w:r w:rsidR="00BB274A">
        <w:t>S</w:t>
      </w:r>
      <w:r w:rsidR="00523EE1">
        <w:t xml:space="preserve"> ON THE NHRD</w:t>
      </w:r>
      <w:r w:rsidR="005D434B">
        <w:t xml:space="preserve"> </w:t>
      </w:r>
      <w:r w:rsidR="008715F0">
        <w:t>SYSTEM</w:t>
      </w:r>
    </w:p>
    <w:p w14:paraId="51A6C15C" w14:textId="514E9E1F" w:rsidR="009666D3" w:rsidRDefault="009666D3" w:rsidP="00E56753">
      <w:pPr>
        <w:pStyle w:val="ListParagraph"/>
        <w:numPr>
          <w:ilvl w:val="1"/>
          <w:numId w:val="29"/>
        </w:numPr>
        <w:tabs>
          <w:tab w:val="left" w:pos="0"/>
        </w:tabs>
        <w:spacing w:after="120"/>
        <w:ind w:left="851" w:hanging="851"/>
        <w:rPr>
          <w:rFonts w:cs="Arial"/>
          <w:szCs w:val="22"/>
        </w:rPr>
      </w:pPr>
      <w:r w:rsidRPr="00BB274A">
        <w:rPr>
          <w:rFonts w:cs="Arial"/>
          <w:szCs w:val="22"/>
        </w:rPr>
        <w:t>Please ensure that details entered on the NHRD are as accurate as possible.</w:t>
      </w:r>
    </w:p>
    <w:p w14:paraId="0554CC41" w14:textId="77777777" w:rsidR="00BB274A" w:rsidRDefault="00BB274A" w:rsidP="00E56753">
      <w:pPr>
        <w:pStyle w:val="ListParagraph"/>
        <w:numPr>
          <w:ilvl w:val="1"/>
          <w:numId w:val="29"/>
        </w:numPr>
        <w:spacing w:after="120"/>
        <w:ind w:left="851" w:hanging="851"/>
        <w:rPr>
          <w:rFonts w:cs="Arial"/>
          <w:color w:val="000000"/>
          <w:szCs w:val="22"/>
        </w:rPr>
      </w:pPr>
      <w:r>
        <w:rPr>
          <w:rFonts w:cs="Arial"/>
          <w:color w:val="000000"/>
          <w:szCs w:val="22"/>
        </w:rPr>
        <w:t>Update and save your proposal and Click “Next”.</w:t>
      </w:r>
    </w:p>
    <w:p w14:paraId="212C8752" w14:textId="5C1A7C8B" w:rsidR="00B6639F" w:rsidRPr="00B6639F" w:rsidRDefault="00B6639F" w:rsidP="00E56753">
      <w:pPr>
        <w:pStyle w:val="ListParagraph"/>
        <w:numPr>
          <w:ilvl w:val="1"/>
          <w:numId w:val="29"/>
        </w:numPr>
        <w:tabs>
          <w:tab w:val="left" w:pos="0"/>
        </w:tabs>
        <w:spacing w:after="120"/>
        <w:ind w:left="851" w:hanging="851"/>
        <w:rPr>
          <w:rFonts w:cs="Arial"/>
          <w:b/>
          <w:color w:val="FF0000"/>
          <w:sz w:val="28"/>
          <w:szCs w:val="22"/>
          <w:u w:val="single"/>
        </w:rPr>
      </w:pPr>
      <w:bookmarkStart w:id="17" w:name="_Hlk149301014"/>
      <w:r>
        <w:rPr>
          <w:rFonts w:cs="Arial"/>
          <w:color w:val="000000" w:themeColor="text1"/>
          <w:szCs w:val="22"/>
        </w:rPr>
        <w:t xml:space="preserve">Ensure that a minimum of </w:t>
      </w:r>
      <w:r w:rsidRPr="00530ADC">
        <w:rPr>
          <w:rFonts w:cs="Arial"/>
          <w:color w:val="000000" w:themeColor="text1"/>
          <w:szCs w:val="22"/>
          <w:u w:val="single"/>
        </w:rPr>
        <w:t>three</w:t>
      </w:r>
      <w:r>
        <w:rPr>
          <w:rFonts w:cs="Arial"/>
          <w:color w:val="000000" w:themeColor="text1"/>
          <w:szCs w:val="22"/>
        </w:rPr>
        <w:t xml:space="preserve"> documents are </w:t>
      </w:r>
      <w:r w:rsidR="00530ADC">
        <w:rPr>
          <w:rFonts w:cs="Arial"/>
          <w:color w:val="000000" w:themeColor="text1"/>
          <w:szCs w:val="22"/>
        </w:rPr>
        <w:t>uploaded with</w:t>
      </w:r>
      <w:r>
        <w:rPr>
          <w:rFonts w:cs="Arial"/>
          <w:color w:val="000000" w:themeColor="text1"/>
          <w:szCs w:val="22"/>
        </w:rPr>
        <w:t xml:space="preserve"> your application </w:t>
      </w:r>
      <w:r w:rsidR="00950D01">
        <w:rPr>
          <w:rFonts w:cs="Arial"/>
          <w:color w:val="000000" w:themeColor="text1"/>
          <w:szCs w:val="22"/>
        </w:rPr>
        <w:t xml:space="preserve">for an observational study </w:t>
      </w:r>
      <w:r>
        <w:rPr>
          <w:rFonts w:cs="Arial"/>
          <w:color w:val="000000" w:themeColor="text1"/>
          <w:szCs w:val="22"/>
        </w:rPr>
        <w:t>(proposal, ethics</w:t>
      </w:r>
      <w:r w:rsidR="008715F0">
        <w:rPr>
          <w:rFonts w:cs="Arial"/>
          <w:color w:val="000000" w:themeColor="text1"/>
          <w:szCs w:val="22"/>
        </w:rPr>
        <w:t xml:space="preserve"> clearance</w:t>
      </w:r>
      <w:r>
        <w:rPr>
          <w:rFonts w:cs="Arial"/>
          <w:color w:val="000000" w:themeColor="text1"/>
          <w:szCs w:val="22"/>
        </w:rPr>
        <w:t xml:space="preserve"> letter, letter of support</w:t>
      </w:r>
      <w:r w:rsidR="008715F0">
        <w:rPr>
          <w:rFonts w:cs="Arial"/>
          <w:color w:val="000000" w:themeColor="text1"/>
          <w:szCs w:val="22"/>
        </w:rPr>
        <w:t xml:space="preserve"> from study site</w:t>
      </w:r>
      <w:r>
        <w:rPr>
          <w:rFonts w:cs="Arial"/>
          <w:color w:val="000000" w:themeColor="text1"/>
          <w:szCs w:val="22"/>
        </w:rPr>
        <w:t>).</w:t>
      </w:r>
    </w:p>
    <w:bookmarkEnd w:id="17"/>
    <w:p w14:paraId="445026FC" w14:textId="77777777" w:rsidR="00B6639F" w:rsidRPr="00B6639F" w:rsidRDefault="00DD3CDD" w:rsidP="00E56753">
      <w:pPr>
        <w:pStyle w:val="ListParagraph"/>
        <w:numPr>
          <w:ilvl w:val="1"/>
          <w:numId w:val="29"/>
        </w:numPr>
        <w:tabs>
          <w:tab w:val="left" w:pos="0"/>
        </w:tabs>
        <w:spacing w:after="120"/>
        <w:ind w:left="851" w:hanging="851"/>
        <w:rPr>
          <w:rFonts w:cs="Arial"/>
          <w:b/>
          <w:color w:val="FF0000"/>
          <w:sz w:val="28"/>
          <w:szCs w:val="22"/>
          <w:u w:val="single"/>
        </w:rPr>
      </w:pPr>
      <w:r w:rsidRPr="00B6639F">
        <w:rPr>
          <w:rFonts w:cs="Arial"/>
          <w:color w:val="000000" w:themeColor="text1"/>
          <w:szCs w:val="22"/>
        </w:rPr>
        <w:t>Ensure all files are correctly named</w:t>
      </w:r>
      <w:r w:rsidR="00B6639F">
        <w:rPr>
          <w:rFonts w:cs="Arial"/>
          <w:color w:val="000000" w:themeColor="text1"/>
          <w:szCs w:val="22"/>
        </w:rPr>
        <w:t xml:space="preserve"> when uploading.  </w:t>
      </w:r>
    </w:p>
    <w:p w14:paraId="38A9E15D" w14:textId="77777777" w:rsidR="008715F0" w:rsidRPr="008715F0" w:rsidRDefault="00B6639F" w:rsidP="00E56753">
      <w:pPr>
        <w:pStyle w:val="ListParagraph"/>
        <w:numPr>
          <w:ilvl w:val="1"/>
          <w:numId w:val="29"/>
        </w:numPr>
        <w:tabs>
          <w:tab w:val="left" w:pos="0"/>
        </w:tabs>
        <w:spacing w:after="120"/>
        <w:ind w:left="851" w:hanging="851"/>
        <w:rPr>
          <w:rFonts w:cs="Arial"/>
          <w:b/>
          <w:color w:val="FF0000"/>
          <w:sz w:val="28"/>
          <w:szCs w:val="22"/>
          <w:u w:val="single"/>
        </w:rPr>
      </w:pPr>
      <w:r>
        <w:rPr>
          <w:rFonts w:cs="Arial"/>
          <w:color w:val="000000" w:themeColor="text1"/>
          <w:szCs w:val="22"/>
        </w:rPr>
        <w:t xml:space="preserve">If you select “Request access to NDOH”, KZN PHREC will </w:t>
      </w:r>
      <w:r>
        <w:rPr>
          <w:rFonts w:cs="Arial"/>
          <w:b/>
          <w:color w:val="000000" w:themeColor="text1"/>
          <w:szCs w:val="22"/>
          <w:u w:val="single"/>
        </w:rPr>
        <w:t>NOT</w:t>
      </w:r>
      <w:r>
        <w:rPr>
          <w:rFonts w:cs="Arial"/>
          <w:color w:val="000000" w:themeColor="text1"/>
          <w:szCs w:val="22"/>
        </w:rPr>
        <w:t xml:space="preserve"> receive your application.</w:t>
      </w:r>
    </w:p>
    <w:p w14:paraId="2A46D570" w14:textId="0D52B301" w:rsidR="00530ADC" w:rsidRPr="008715F0" w:rsidRDefault="008715F0" w:rsidP="00E56753">
      <w:pPr>
        <w:pStyle w:val="ListParagraph"/>
        <w:numPr>
          <w:ilvl w:val="1"/>
          <w:numId w:val="29"/>
        </w:numPr>
        <w:tabs>
          <w:tab w:val="left" w:pos="0"/>
        </w:tabs>
        <w:spacing w:after="120"/>
        <w:ind w:left="851" w:hanging="851"/>
        <w:rPr>
          <w:rFonts w:cs="Arial"/>
          <w:b/>
          <w:color w:val="FF0000"/>
          <w:sz w:val="28"/>
          <w:szCs w:val="22"/>
          <w:u w:val="single"/>
        </w:rPr>
      </w:pPr>
      <w:r w:rsidRPr="008715F0">
        <w:rPr>
          <w:rFonts w:cs="Arial"/>
          <w:color w:val="000000" w:themeColor="text1"/>
          <w:szCs w:val="22"/>
        </w:rPr>
        <w:t xml:space="preserve">The </w:t>
      </w:r>
      <w:r w:rsidRPr="008715F0">
        <w:rPr>
          <w:rFonts w:cs="Arial"/>
          <w:b/>
          <w:bCs/>
          <w:color w:val="000000" w:themeColor="text1"/>
          <w:szCs w:val="22"/>
        </w:rPr>
        <w:t>“KZ”</w:t>
      </w:r>
      <w:r w:rsidR="00530ADC" w:rsidRPr="008715F0">
        <w:rPr>
          <w:rFonts w:cs="Arial"/>
          <w:color w:val="000000" w:themeColor="text1"/>
          <w:szCs w:val="22"/>
        </w:rPr>
        <w:t xml:space="preserve"> reference number indicate</w:t>
      </w:r>
      <w:r w:rsidRPr="008715F0">
        <w:rPr>
          <w:rFonts w:cs="Arial"/>
          <w:color w:val="000000" w:themeColor="text1"/>
          <w:szCs w:val="22"/>
        </w:rPr>
        <w:t xml:space="preserve">s that it has been submitted to the KZN PHREC. </w:t>
      </w:r>
      <w:r w:rsidR="00530ADC" w:rsidRPr="008715F0">
        <w:rPr>
          <w:rFonts w:cs="Arial"/>
          <w:color w:val="000000" w:themeColor="text1"/>
          <w:szCs w:val="22"/>
        </w:rPr>
        <w:t xml:space="preserve"> </w:t>
      </w:r>
    </w:p>
    <w:p w14:paraId="3784B3AD" w14:textId="77777777" w:rsidR="00B6639F" w:rsidRPr="00950D01" w:rsidRDefault="00DB4659" w:rsidP="00E56753">
      <w:pPr>
        <w:pStyle w:val="ListParagraph"/>
        <w:numPr>
          <w:ilvl w:val="1"/>
          <w:numId w:val="29"/>
        </w:numPr>
        <w:tabs>
          <w:tab w:val="left" w:pos="0"/>
        </w:tabs>
        <w:spacing w:after="120"/>
        <w:ind w:left="851" w:hanging="851"/>
        <w:rPr>
          <w:rFonts w:cs="Arial"/>
          <w:b/>
          <w:color w:val="FF0000"/>
          <w:sz w:val="28"/>
          <w:szCs w:val="22"/>
          <w:u w:val="single"/>
        </w:rPr>
      </w:pPr>
      <w:r w:rsidRPr="00B6639F">
        <w:rPr>
          <w:rFonts w:cs="Arial"/>
          <w:color w:val="000000"/>
          <w:szCs w:val="22"/>
        </w:rPr>
        <w:t xml:space="preserve">Uploaded documents must be </w:t>
      </w:r>
      <w:r w:rsidR="000D48EA" w:rsidRPr="00B6639F">
        <w:rPr>
          <w:rFonts w:cs="Arial"/>
          <w:color w:val="000000"/>
          <w:szCs w:val="22"/>
        </w:rPr>
        <w:t>4</w:t>
      </w:r>
      <w:r w:rsidRPr="00B6639F">
        <w:rPr>
          <w:rFonts w:cs="Arial"/>
          <w:color w:val="000000"/>
          <w:szCs w:val="22"/>
        </w:rPr>
        <w:t>MB or less.</w:t>
      </w:r>
    </w:p>
    <w:p w14:paraId="32712AA1" w14:textId="328F75FE" w:rsidR="00950D01" w:rsidRPr="00950D01" w:rsidRDefault="00950D01" w:rsidP="00E56753">
      <w:pPr>
        <w:pStyle w:val="ListParagraph"/>
        <w:numPr>
          <w:ilvl w:val="1"/>
          <w:numId w:val="29"/>
        </w:numPr>
        <w:tabs>
          <w:tab w:val="left" w:pos="0"/>
        </w:tabs>
        <w:spacing w:after="120"/>
        <w:ind w:left="851" w:hanging="851"/>
        <w:rPr>
          <w:rFonts w:cs="Arial"/>
          <w:b/>
          <w:color w:val="FF0000"/>
          <w:sz w:val="28"/>
          <w:szCs w:val="22"/>
          <w:u w:val="single"/>
        </w:rPr>
      </w:pPr>
      <w:bookmarkStart w:id="18" w:name="_Hlk149301043"/>
      <w:r>
        <w:rPr>
          <w:rFonts w:cs="Arial"/>
          <w:color w:val="000000"/>
          <w:szCs w:val="22"/>
        </w:rPr>
        <w:t>Once you have submitted your application, regularly check your status or comments made by reviewers on the NHRD.</w:t>
      </w:r>
    </w:p>
    <w:bookmarkEnd w:id="18"/>
    <w:p w14:paraId="78EDB615" w14:textId="4FD80A87" w:rsidR="00B6639F" w:rsidRPr="00B6639F" w:rsidRDefault="003516FB" w:rsidP="00E56753">
      <w:pPr>
        <w:pStyle w:val="ListParagraph"/>
        <w:numPr>
          <w:ilvl w:val="1"/>
          <w:numId w:val="29"/>
        </w:numPr>
        <w:tabs>
          <w:tab w:val="left" w:pos="0"/>
        </w:tabs>
        <w:spacing w:after="120"/>
        <w:ind w:left="851" w:hanging="851"/>
        <w:rPr>
          <w:rFonts w:cs="Arial"/>
          <w:b/>
          <w:color w:val="FF0000"/>
          <w:sz w:val="28"/>
          <w:szCs w:val="22"/>
          <w:u w:val="single"/>
        </w:rPr>
      </w:pPr>
      <w:r w:rsidRPr="00B6639F">
        <w:rPr>
          <w:rFonts w:cs="Arial"/>
          <w:color w:val="000000"/>
          <w:szCs w:val="22"/>
        </w:rPr>
        <w:t xml:space="preserve">For all technical queries regarding the </w:t>
      </w:r>
      <w:r w:rsidR="008715F0">
        <w:rPr>
          <w:rFonts w:cs="Arial"/>
          <w:color w:val="000000"/>
          <w:szCs w:val="22"/>
        </w:rPr>
        <w:t>NHRD system</w:t>
      </w:r>
      <w:r w:rsidRPr="00B6639F">
        <w:rPr>
          <w:rFonts w:cs="Arial"/>
          <w:color w:val="000000"/>
          <w:szCs w:val="22"/>
        </w:rPr>
        <w:t xml:space="preserve">, please e-mail </w:t>
      </w:r>
      <w:hyperlink r:id="rId19" w:history="1">
        <w:r w:rsidR="00C2136E" w:rsidRPr="00EC6246">
          <w:rPr>
            <w:rStyle w:val="Hyperlink"/>
            <w:rFonts w:cstheme="minorHAnsi"/>
            <w:szCs w:val="21"/>
            <w:lang w:val="en"/>
          </w:rPr>
          <w:t>nhrd@health.gov.za</w:t>
        </w:r>
      </w:hyperlink>
      <w:r w:rsidRPr="00B6639F">
        <w:rPr>
          <w:rFonts w:cs="Arial"/>
          <w:color w:val="000000"/>
          <w:szCs w:val="22"/>
        </w:rPr>
        <w:t>.</w:t>
      </w:r>
    </w:p>
    <w:p w14:paraId="0F11B095" w14:textId="7B0BD24A" w:rsidR="00B6639F" w:rsidRPr="009C2D89" w:rsidRDefault="003516FB" w:rsidP="00E56753">
      <w:pPr>
        <w:pStyle w:val="ListParagraph"/>
        <w:numPr>
          <w:ilvl w:val="1"/>
          <w:numId w:val="29"/>
        </w:numPr>
        <w:tabs>
          <w:tab w:val="left" w:pos="0"/>
        </w:tabs>
        <w:spacing w:after="120"/>
        <w:ind w:left="851" w:hanging="851"/>
        <w:rPr>
          <w:rFonts w:cs="Arial"/>
          <w:color w:val="000000"/>
          <w:szCs w:val="22"/>
        </w:rPr>
      </w:pPr>
      <w:r w:rsidRPr="009C2D89">
        <w:rPr>
          <w:rFonts w:cs="Arial"/>
          <w:color w:val="000000"/>
          <w:szCs w:val="22"/>
        </w:rPr>
        <w:t>For information on how to submit your application onto the NHRD website, please view</w:t>
      </w:r>
      <w:r w:rsidR="0055165F">
        <w:rPr>
          <w:rFonts w:cs="Arial"/>
          <w:color w:val="000000"/>
          <w:szCs w:val="22"/>
        </w:rPr>
        <w:t xml:space="preserve"> </w:t>
      </w:r>
      <w:r w:rsidRPr="009C2D89">
        <w:rPr>
          <w:rFonts w:cs="Arial"/>
          <w:color w:val="000000"/>
          <w:szCs w:val="22"/>
        </w:rPr>
        <w:t>the “Researcher Manual”</w:t>
      </w:r>
      <w:r w:rsidR="009830AA" w:rsidRPr="009C2D89">
        <w:rPr>
          <w:rFonts w:cs="Arial"/>
          <w:color w:val="000000"/>
          <w:szCs w:val="22"/>
        </w:rPr>
        <w:t xml:space="preserve">: </w:t>
      </w:r>
      <w:hyperlink r:id="rId20" w:history="1">
        <w:r w:rsidR="00C2136E" w:rsidRPr="009C2D89">
          <w:rPr>
            <w:rStyle w:val="Hyperlink"/>
            <w:rFonts w:cs="Arial"/>
            <w:szCs w:val="22"/>
          </w:rPr>
          <w:t>https://nhrd.health.gov.za/Downloads/Researcher%20Manual.pdf</w:t>
        </w:r>
      </w:hyperlink>
      <w:r w:rsidRPr="009C2D89">
        <w:rPr>
          <w:rFonts w:cs="Arial"/>
          <w:color w:val="000000"/>
          <w:szCs w:val="22"/>
        </w:rPr>
        <w:t xml:space="preserve"> </w:t>
      </w:r>
      <w:r w:rsidR="00B6639F" w:rsidRPr="009C2D89">
        <w:rPr>
          <w:rFonts w:cs="Arial"/>
          <w:color w:val="000000"/>
          <w:szCs w:val="22"/>
        </w:rPr>
        <w:t xml:space="preserve"> </w:t>
      </w:r>
    </w:p>
    <w:p w14:paraId="001D00A2" w14:textId="3654DA99" w:rsidR="00950D01" w:rsidRDefault="00950D01">
      <w:pPr>
        <w:rPr>
          <w:rFonts w:cs="Arial"/>
          <w:b/>
          <w:color w:val="FF0000"/>
          <w:sz w:val="28"/>
          <w:szCs w:val="22"/>
          <w:u w:val="single"/>
        </w:rPr>
      </w:pPr>
      <w:r>
        <w:rPr>
          <w:rFonts w:cs="Arial"/>
          <w:b/>
          <w:color w:val="FF0000"/>
          <w:sz w:val="28"/>
          <w:szCs w:val="22"/>
          <w:u w:val="single"/>
        </w:rPr>
        <w:br w:type="page"/>
      </w:r>
    </w:p>
    <w:p w14:paraId="2470F26B" w14:textId="29470516" w:rsidR="00507702" w:rsidRPr="004C3E4B" w:rsidRDefault="00EF6B18" w:rsidP="004C3E4B">
      <w:pPr>
        <w:pStyle w:val="Heading1"/>
        <w:jc w:val="left"/>
        <w:rPr>
          <w:sz w:val="36"/>
          <w:szCs w:val="36"/>
        </w:rPr>
      </w:pPr>
      <w:bookmarkStart w:id="19" w:name="_Toc205298745"/>
      <w:r w:rsidRPr="004C3E4B">
        <w:rPr>
          <w:sz w:val="36"/>
          <w:szCs w:val="36"/>
        </w:rPr>
        <w:lastRenderedPageBreak/>
        <w:t>SUBMISSION</w:t>
      </w:r>
      <w:r w:rsidRPr="004C3E4B">
        <w:rPr>
          <w:b w:val="0"/>
          <w:bCs w:val="0"/>
          <w:sz w:val="36"/>
          <w:szCs w:val="36"/>
        </w:rPr>
        <w:t xml:space="preserve"> </w:t>
      </w:r>
      <w:r w:rsidRPr="004C3E4B">
        <w:rPr>
          <w:sz w:val="36"/>
          <w:szCs w:val="36"/>
        </w:rPr>
        <w:t xml:space="preserve">OF RESEARCH APPLICATIONS </w:t>
      </w:r>
      <w:r w:rsidR="004C3E4B">
        <w:rPr>
          <w:sz w:val="36"/>
          <w:szCs w:val="36"/>
        </w:rPr>
        <w:t>FOR</w:t>
      </w:r>
      <w:r w:rsidRPr="004C3E4B">
        <w:rPr>
          <w:sz w:val="36"/>
          <w:szCs w:val="36"/>
        </w:rPr>
        <w:t xml:space="preserve"> CLINICAL TRIAL sTUDIES (FACILITY</w:t>
      </w:r>
      <w:r w:rsidR="004C3E4B">
        <w:rPr>
          <w:sz w:val="36"/>
          <w:szCs w:val="36"/>
        </w:rPr>
        <w:t xml:space="preserve"> AND </w:t>
      </w:r>
      <w:r w:rsidRPr="004C3E4B">
        <w:rPr>
          <w:sz w:val="36"/>
          <w:szCs w:val="36"/>
        </w:rPr>
        <w:t>COMMUNITY BASED)</w:t>
      </w:r>
      <w:bookmarkEnd w:id="19"/>
    </w:p>
    <w:p w14:paraId="06B51642" w14:textId="6C2391EE" w:rsidR="006F746A" w:rsidRDefault="006F746A" w:rsidP="006F746A">
      <w:pPr>
        <w:pStyle w:val="Heading3"/>
        <w:numPr>
          <w:ilvl w:val="0"/>
          <w:numId w:val="0"/>
        </w:numPr>
      </w:pPr>
      <w:bookmarkStart w:id="20" w:name="_Toc205298746"/>
      <w:r w:rsidRPr="006F746A">
        <w:rPr>
          <w:rStyle w:val="IntenseEmphasis"/>
          <w:b/>
          <w:bCs w:val="0"/>
          <w:caps/>
          <w:color w:val="auto"/>
          <w:spacing w:val="15"/>
        </w:rPr>
        <w:t>STEPS IN APPLYING ON THE NHRD SYSTEM</w:t>
      </w:r>
      <w:bookmarkEnd w:id="20"/>
    </w:p>
    <w:p w14:paraId="05392AD3" w14:textId="7AD6563A" w:rsidR="00F72121" w:rsidRDefault="00864969" w:rsidP="00864969">
      <w:r>
        <w:t xml:space="preserve">Research applications for clinical trial studies including facility based and community-based trials will follow a similar procedure outlined in Part A.  This section </w:t>
      </w:r>
      <w:r w:rsidR="00B30B27">
        <w:t xml:space="preserve">outlines </w:t>
      </w:r>
      <w:r>
        <w:t xml:space="preserve">the </w:t>
      </w:r>
      <w:r w:rsidR="00F72121">
        <w:t>difference</w:t>
      </w:r>
      <w:r w:rsidR="00B30B27">
        <w:t>s</w:t>
      </w:r>
      <w:r w:rsidR="00F72121">
        <w:t xml:space="preserve"> in </w:t>
      </w:r>
      <w:r w:rsidR="00B30B27">
        <w:t xml:space="preserve">the processing of clinical trial </w:t>
      </w:r>
      <w:r w:rsidR="00F72121">
        <w:t>applications</w:t>
      </w:r>
      <w:r w:rsidR="00F13DD2">
        <w:t xml:space="preserve">, which </w:t>
      </w:r>
      <w:r w:rsidR="00115D46">
        <w:t>relate to</w:t>
      </w:r>
      <w:r w:rsidR="00F72121">
        <w:t>:</w:t>
      </w:r>
    </w:p>
    <w:p w14:paraId="1040F19D" w14:textId="34F8656B" w:rsidR="00864969" w:rsidRDefault="00F72121" w:rsidP="00E56753">
      <w:pPr>
        <w:pStyle w:val="ListParagraph"/>
        <w:numPr>
          <w:ilvl w:val="0"/>
          <w:numId w:val="33"/>
        </w:numPr>
        <w:ind w:hanging="780"/>
      </w:pPr>
      <w:r>
        <w:t>The completion of the required fields of the application on the NHRD system, i.e., SAHPRA approval status, the National Clinical Trial Registry number, etc.</w:t>
      </w:r>
    </w:p>
    <w:p w14:paraId="67366D9E" w14:textId="0BB6DA25" w:rsidR="00F72121" w:rsidRDefault="00984787" w:rsidP="00E56753">
      <w:pPr>
        <w:pStyle w:val="ListParagraph"/>
        <w:numPr>
          <w:ilvl w:val="0"/>
          <w:numId w:val="33"/>
        </w:numPr>
        <w:ind w:hanging="780"/>
      </w:pPr>
      <w:r>
        <w:t>The l</w:t>
      </w:r>
      <w:r w:rsidR="00F72121">
        <w:t>etter of support for site access permission.</w:t>
      </w:r>
    </w:p>
    <w:p w14:paraId="12A80058" w14:textId="621BBDBE" w:rsidR="00F72121" w:rsidRDefault="00F72121" w:rsidP="00E56753">
      <w:pPr>
        <w:pStyle w:val="ListParagraph"/>
        <w:numPr>
          <w:ilvl w:val="0"/>
          <w:numId w:val="33"/>
        </w:numPr>
        <w:ind w:hanging="780"/>
      </w:pPr>
      <w:r>
        <w:t>Required documents that are necessary for HRKM review and PHREC approval.</w:t>
      </w:r>
    </w:p>
    <w:p w14:paraId="795F4D89" w14:textId="5D4B1C15" w:rsidR="00F72121" w:rsidRDefault="00F72121" w:rsidP="00E56753">
      <w:pPr>
        <w:pStyle w:val="ListParagraph"/>
        <w:numPr>
          <w:ilvl w:val="0"/>
          <w:numId w:val="33"/>
        </w:numPr>
        <w:ind w:hanging="780"/>
      </w:pPr>
      <w:r>
        <w:t>The review and approval process.</w:t>
      </w:r>
    </w:p>
    <w:p w14:paraId="516AE747" w14:textId="77777777" w:rsidR="00F72121" w:rsidRDefault="00937FA4" w:rsidP="00842066">
      <w:pPr>
        <w:pStyle w:val="Heading5"/>
        <w:tabs>
          <w:tab w:val="left" w:pos="709"/>
        </w:tabs>
      </w:pPr>
      <w:r w:rsidRPr="00D24105">
        <w:t xml:space="preserve">REQUIRED FIELDS FOR RESEARCH APPLICATIONS </w:t>
      </w:r>
      <w:r w:rsidR="00F72121">
        <w:t>on the nhrd system</w:t>
      </w:r>
    </w:p>
    <w:p w14:paraId="18DC43D4" w14:textId="77777777" w:rsidR="00842066" w:rsidRPr="00842066" w:rsidRDefault="00842066" w:rsidP="00842066"/>
    <w:tbl>
      <w:tblPr>
        <w:tblStyle w:val="TableGrid"/>
        <w:tblW w:w="0" w:type="auto"/>
        <w:tblLook w:val="04A0" w:firstRow="1" w:lastRow="0" w:firstColumn="1" w:lastColumn="0" w:noHBand="0" w:noVBand="1"/>
      </w:tblPr>
      <w:tblGrid>
        <w:gridCol w:w="3405"/>
        <w:gridCol w:w="5529"/>
      </w:tblGrid>
      <w:tr w:rsidR="00F22089" w14:paraId="093D4E15" w14:textId="77777777" w:rsidTr="00864969">
        <w:trPr>
          <w:tblHeader/>
        </w:trPr>
        <w:tc>
          <w:tcPr>
            <w:tcW w:w="3405" w:type="dxa"/>
          </w:tcPr>
          <w:p w14:paraId="291F4BAC" w14:textId="77777777" w:rsidR="00F22089" w:rsidRPr="00F22089" w:rsidRDefault="00F22089" w:rsidP="00937FA4">
            <w:pPr>
              <w:tabs>
                <w:tab w:val="num" w:pos="900"/>
              </w:tabs>
              <w:rPr>
                <w:rFonts w:cs="Arial"/>
                <w:b/>
                <w:color w:val="000000"/>
                <w:szCs w:val="22"/>
              </w:rPr>
            </w:pPr>
            <w:r w:rsidRPr="00F22089">
              <w:rPr>
                <w:rFonts w:cs="Arial"/>
                <w:b/>
                <w:color w:val="000000"/>
                <w:szCs w:val="22"/>
              </w:rPr>
              <w:t>SECTION:</w:t>
            </w:r>
          </w:p>
        </w:tc>
        <w:tc>
          <w:tcPr>
            <w:tcW w:w="5529" w:type="dxa"/>
          </w:tcPr>
          <w:p w14:paraId="30A6C76C" w14:textId="77777777" w:rsidR="00F22089" w:rsidRPr="00F22089" w:rsidRDefault="00F22089" w:rsidP="00937FA4">
            <w:pPr>
              <w:tabs>
                <w:tab w:val="num" w:pos="900"/>
              </w:tabs>
              <w:rPr>
                <w:rFonts w:cs="Arial"/>
                <w:b/>
                <w:color w:val="000000"/>
                <w:szCs w:val="22"/>
              </w:rPr>
            </w:pPr>
            <w:r w:rsidRPr="00F22089">
              <w:rPr>
                <w:rFonts w:cs="Arial"/>
                <w:b/>
                <w:color w:val="000000"/>
                <w:szCs w:val="22"/>
              </w:rPr>
              <w:t>FIELD:</w:t>
            </w:r>
          </w:p>
        </w:tc>
      </w:tr>
      <w:tr w:rsidR="002218EE" w14:paraId="088B88FA" w14:textId="77777777" w:rsidTr="00864969">
        <w:trPr>
          <w:trHeight w:val="381"/>
        </w:trPr>
        <w:tc>
          <w:tcPr>
            <w:tcW w:w="3405" w:type="dxa"/>
          </w:tcPr>
          <w:p w14:paraId="6A432B9F" w14:textId="14B776E7" w:rsidR="002218EE" w:rsidRPr="009624B9" w:rsidRDefault="002218EE" w:rsidP="00E56753">
            <w:pPr>
              <w:pStyle w:val="ListParagraph"/>
              <w:numPr>
                <w:ilvl w:val="0"/>
                <w:numId w:val="9"/>
              </w:numPr>
              <w:ind w:hanging="757"/>
              <w:rPr>
                <w:rFonts w:cs="Arial"/>
                <w:color w:val="000000"/>
                <w:szCs w:val="22"/>
              </w:rPr>
            </w:pPr>
            <w:r w:rsidRPr="009624B9">
              <w:rPr>
                <w:rFonts w:cs="Arial"/>
                <w:color w:val="000000"/>
                <w:szCs w:val="22"/>
              </w:rPr>
              <w:t>If clinical trial</w:t>
            </w:r>
            <w:r w:rsidR="00855D74" w:rsidRPr="009624B9">
              <w:rPr>
                <w:rFonts w:cs="Arial"/>
                <w:color w:val="000000"/>
                <w:szCs w:val="22"/>
              </w:rPr>
              <w:t xml:space="preserve"> -</w:t>
            </w:r>
            <w:r w:rsidR="00864969">
              <w:rPr>
                <w:rFonts w:cs="Arial"/>
                <w:color w:val="000000"/>
                <w:szCs w:val="22"/>
              </w:rPr>
              <w:t xml:space="preserve"> </w:t>
            </w:r>
            <w:r w:rsidRPr="009624B9">
              <w:rPr>
                <w:rFonts w:cs="Arial"/>
                <w:color w:val="000000"/>
                <w:szCs w:val="22"/>
              </w:rPr>
              <w:t>SAHPRA</w:t>
            </w:r>
            <w:r w:rsidR="00855D74" w:rsidRPr="009624B9">
              <w:rPr>
                <w:rFonts w:cs="Arial"/>
                <w:color w:val="000000"/>
                <w:szCs w:val="22"/>
              </w:rPr>
              <w:t xml:space="preserve"> </w:t>
            </w:r>
            <w:r w:rsidRPr="009624B9">
              <w:rPr>
                <w:rFonts w:cs="Arial"/>
                <w:color w:val="000000"/>
                <w:szCs w:val="22"/>
              </w:rPr>
              <w:t>Approv</w:t>
            </w:r>
            <w:r w:rsidR="002F02D3" w:rsidRPr="009624B9">
              <w:rPr>
                <w:rFonts w:cs="Arial"/>
                <w:color w:val="000000"/>
                <w:szCs w:val="22"/>
              </w:rPr>
              <w:t>al</w:t>
            </w:r>
          </w:p>
        </w:tc>
        <w:tc>
          <w:tcPr>
            <w:tcW w:w="5529" w:type="dxa"/>
          </w:tcPr>
          <w:p w14:paraId="2DED6D6C" w14:textId="3BC28358" w:rsidR="002218EE" w:rsidRPr="00864969" w:rsidRDefault="002218EE" w:rsidP="00864969">
            <w:pPr>
              <w:spacing w:after="120"/>
              <w:rPr>
                <w:rFonts w:cs="Arial"/>
                <w:bCs/>
                <w:szCs w:val="22"/>
              </w:rPr>
            </w:pPr>
            <w:r w:rsidRPr="00864969">
              <w:rPr>
                <w:rFonts w:cs="Arial"/>
                <w:bCs/>
                <w:szCs w:val="22"/>
              </w:rPr>
              <w:t xml:space="preserve">Since this is a clinical trial, </w:t>
            </w:r>
            <w:r w:rsidR="00864969">
              <w:rPr>
                <w:rFonts w:cs="Arial"/>
                <w:bCs/>
                <w:szCs w:val="22"/>
              </w:rPr>
              <w:t xml:space="preserve">indicate if </w:t>
            </w:r>
            <w:r w:rsidRPr="00864969">
              <w:rPr>
                <w:rFonts w:cs="Arial"/>
                <w:bCs/>
                <w:szCs w:val="22"/>
              </w:rPr>
              <w:t>SAHPRA app</w:t>
            </w:r>
            <w:r w:rsidR="00864969">
              <w:rPr>
                <w:rFonts w:cs="Arial"/>
                <w:bCs/>
                <w:szCs w:val="22"/>
              </w:rPr>
              <w:t>roval has been provided.</w:t>
            </w:r>
          </w:p>
        </w:tc>
      </w:tr>
      <w:tr w:rsidR="002218EE" w14:paraId="40524A32" w14:textId="77777777" w:rsidTr="00864969">
        <w:trPr>
          <w:trHeight w:val="381"/>
        </w:trPr>
        <w:tc>
          <w:tcPr>
            <w:tcW w:w="3405" w:type="dxa"/>
          </w:tcPr>
          <w:p w14:paraId="6C128FE5" w14:textId="77777777" w:rsidR="002218EE" w:rsidRPr="0092373E" w:rsidRDefault="002218EE" w:rsidP="00E56753">
            <w:pPr>
              <w:pStyle w:val="ListParagraph"/>
              <w:numPr>
                <w:ilvl w:val="0"/>
                <w:numId w:val="9"/>
              </w:numPr>
              <w:ind w:hanging="757"/>
              <w:rPr>
                <w:rFonts w:cs="Arial"/>
                <w:color w:val="000000"/>
                <w:szCs w:val="22"/>
              </w:rPr>
            </w:pPr>
            <w:r w:rsidRPr="0092373E">
              <w:rPr>
                <w:rFonts w:cs="Arial"/>
                <w:color w:val="000000"/>
                <w:szCs w:val="22"/>
              </w:rPr>
              <w:t>National Clinical Trial Registry Number</w:t>
            </w:r>
          </w:p>
        </w:tc>
        <w:tc>
          <w:tcPr>
            <w:tcW w:w="5529" w:type="dxa"/>
          </w:tcPr>
          <w:p w14:paraId="1F27436C" w14:textId="0209CEC9" w:rsidR="002218EE" w:rsidRPr="00864969" w:rsidRDefault="002218EE" w:rsidP="00864969">
            <w:pPr>
              <w:spacing w:after="120"/>
              <w:rPr>
                <w:rFonts w:cs="Arial"/>
                <w:bCs/>
                <w:color w:val="000000"/>
                <w:szCs w:val="22"/>
              </w:rPr>
            </w:pPr>
            <w:r w:rsidRPr="00864969">
              <w:rPr>
                <w:rFonts w:cs="Arial"/>
                <w:bCs/>
                <w:szCs w:val="22"/>
              </w:rPr>
              <w:t xml:space="preserve">Since this is a clinical trial, </w:t>
            </w:r>
            <w:r w:rsidR="00864969">
              <w:rPr>
                <w:rFonts w:cs="Arial"/>
                <w:bCs/>
                <w:szCs w:val="22"/>
              </w:rPr>
              <w:t xml:space="preserve">supply the </w:t>
            </w:r>
            <w:r w:rsidRPr="00864969">
              <w:rPr>
                <w:rFonts w:cs="Arial"/>
                <w:bCs/>
                <w:szCs w:val="22"/>
              </w:rPr>
              <w:t>National Clinical Registry Numbe</w:t>
            </w:r>
            <w:r w:rsidR="00864969">
              <w:rPr>
                <w:rFonts w:cs="Arial"/>
                <w:bCs/>
                <w:szCs w:val="22"/>
              </w:rPr>
              <w:t>r.</w:t>
            </w:r>
          </w:p>
        </w:tc>
      </w:tr>
      <w:tr w:rsidR="00F72121" w14:paraId="7611DEAF" w14:textId="77777777" w:rsidTr="00A83C28">
        <w:trPr>
          <w:trHeight w:val="381"/>
        </w:trPr>
        <w:tc>
          <w:tcPr>
            <w:tcW w:w="8934" w:type="dxa"/>
            <w:gridSpan w:val="2"/>
          </w:tcPr>
          <w:p w14:paraId="3D5B63D6" w14:textId="1263F5F9" w:rsidR="00F72121" w:rsidRPr="00864969" w:rsidRDefault="00F72121" w:rsidP="00F72121">
            <w:pPr>
              <w:spacing w:after="120"/>
              <w:rPr>
                <w:rFonts w:cs="Arial"/>
                <w:bCs/>
                <w:szCs w:val="22"/>
              </w:rPr>
            </w:pPr>
            <w:r>
              <w:rPr>
                <w:rFonts w:cs="Arial"/>
                <w:b/>
                <w:color w:val="000000"/>
                <w:szCs w:val="22"/>
              </w:rPr>
              <w:t>Uploading of Required Documents for Gatekeeper Approval</w:t>
            </w:r>
          </w:p>
        </w:tc>
      </w:tr>
      <w:tr w:rsidR="00F72121" w14:paraId="0E6BA246" w14:textId="77777777" w:rsidTr="00BD7394">
        <w:trPr>
          <w:trHeight w:val="381"/>
        </w:trPr>
        <w:tc>
          <w:tcPr>
            <w:tcW w:w="8934" w:type="dxa"/>
            <w:gridSpan w:val="2"/>
          </w:tcPr>
          <w:p w14:paraId="42043654" w14:textId="75D21FBD" w:rsidR="00F72121" w:rsidRDefault="00F72121" w:rsidP="00F72121">
            <w:pPr>
              <w:rPr>
                <w:rFonts w:cs="Arial"/>
                <w:color w:val="000000"/>
                <w:szCs w:val="22"/>
              </w:rPr>
            </w:pPr>
            <w:r>
              <w:rPr>
                <w:rFonts w:cs="Arial"/>
                <w:color w:val="000000"/>
                <w:szCs w:val="22"/>
              </w:rPr>
              <w:t xml:space="preserve">For </w:t>
            </w:r>
            <w:r w:rsidR="00BB450C">
              <w:rPr>
                <w:rFonts w:cs="Arial"/>
                <w:color w:val="000000"/>
                <w:szCs w:val="22"/>
              </w:rPr>
              <w:t xml:space="preserve">clinical trial </w:t>
            </w:r>
            <w:r>
              <w:rPr>
                <w:rFonts w:cs="Arial"/>
                <w:color w:val="000000"/>
                <w:szCs w:val="22"/>
              </w:rPr>
              <w:t xml:space="preserve">research applications to be reviewed efficiently, applicants are required to upload on their research application </w:t>
            </w:r>
            <w:r w:rsidR="00F93BFA">
              <w:rPr>
                <w:rFonts w:cs="Arial"/>
                <w:color w:val="000000"/>
                <w:szCs w:val="22"/>
              </w:rPr>
              <w:t>on the NHRD system the following</w:t>
            </w:r>
            <w:r w:rsidR="00BB450C">
              <w:rPr>
                <w:rFonts w:cs="Arial"/>
                <w:color w:val="000000"/>
                <w:szCs w:val="22"/>
              </w:rPr>
              <w:t xml:space="preserve"> seven</w:t>
            </w:r>
            <w:r w:rsidR="00F93BFA">
              <w:rPr>
                <w:rFonts w:cs="Arial"/>
                <w:color w:val="000000"/>
                <w:szCs w:val="22"/>
              </w:rPr>
              <w:t xml:space="preserve"> </w:t>
            </w:r>
            <w:r w:rsidR="00F93BFA">
              <w:rPr>
                <w:rFonts w:cs="Arial"/>
                <w:b/>
                <w:bCs/>
                <w:color w:val="EE0000"/>
                <w:szCs w:val="22"/>
              </w:rPr>
              <w:t xml:space="preserve">REQUIRED </w:t>
            </w:r>
            <w:r w:rsidR="00F93BFA">
              <w:rPr>
                <w:rFonts w:cs="Arial"/>
                <w:color w:val="000000"/>
                <w:szCs w:val="22"/>
              </w:rPr>
              <w:t>documents</w:t>
            </w:r>
            <w:r>
              <w:rPr>
                <w:rFonts w:cs="Arial"/>
                <w:color w:val="000000"/>
                <w:szCs w:val="22"/>
              </w:rPr>
              <w:t>:</w:t>
            </w:r>
          </w:p>
          <w:p w14:paraId="36A51A7E" w14:textId="77777777" w:rsidR="00F72121" w:rsidRPr="006A044C" w:rsidRDefault="00F72121" w:rsidP="00E56753">
            <w:pPr>
              <w:pStyle w:val="ListParagraph"/>
              <w:numPr>
                <w:ilvl w:val="0"/>
                <w:numId w:val="24"/>
              </w:numPr>
              <w:ind w:left="873" w:hanging="851"/>
              <w:rPr>
                <w:rFonts w:cs="Arial"/>
                <w:color w:val="000000"/>
                <w:szCs w:val="22"/>
              </w:rPr>
            </w:pPr>
            <w:r w:rsidRPr="006A044C">
              <w:rPr>
                <w:rFonts w:cs="Arial"/>
                <w:b/>
                <w:color w:val="000000"/>
                <w:szCs w:val="22"/>
              </w:rPr>
              <w:t xml:space="preserve">Research Proposal – </w:t>
            </w:r>
            <w:r w:rsidRPr="006A044C">
              <w:rPr>
                <w:rFonts w:cs="Arial"/>
                <w:bCs/>
                <w:color w:val="000000"/>
                <w:szCs w:val="22"/>
              </w:rPr>
              <w:t>including the</w:t>
            </w:r>
            <w:r w:rsidRPr="006A044C">
              <w:rPr>
                <w:rFonts w:cs="Arial"/>
                <w:b/>
                <w:color w:val="000000"/>
                <w:szCs w:val="22"/>
              </w:rPr>
              <w:t xml:space="preserve"> </w:t>
            </w:r>
            <w:r w:rsidRPr="006A044C">
              <w:rPr>
                <w:rFonts w:cs="Arial"/>
                <w:color w:val="000000"/>
                <w:szCs w:val="22"/>
              </w:rPr>
              <w:t>Data Collection Tools (Info Sheets, Consent Forms, Questionnaire, etc.)</w:t>
            </w:r>
          </w:p>
          <w:p w14:paraId="76F635C7" w14:textId="1FADF651" w:rsidR="00F72121" w:rsidRPr="006A044C" w:rsidRDefault="00F72121" w:rsidP="00E56753">
            <w:pPr>
              <w:pStyle w:val="ListParagraph"/>
              <w:numPr>
                <w:ilvl w:val="0"/>
                <w:numId w:val="24"/>
              </w:numPr>
              <w:ind w:left="873" w:hanging="851"/>
              <w:rPr>
                <w:rFonts w:cs="Arial"/>
                <w:bCs/>
                <w:color w:val="000000"/>
                <w:szCs w:val="22"/>
              </w:rPr>
            </w:pPr>
            <w:r w:rsidRPr="006A044C">
              <w:rPr>
                <w:rFonts w:cs="Arial"/>
                <w:b/>
                <w:color w:val="000000"/>
                <w:szCs w:val="22"/>
              </w:rPr>
              <w:t xml:space="preserve">Letter(s) of Support – </w:t>
            </w:r>
            <w:r w:rsidRPr="006A044C">
              <w:rPr>
                <w:rFonts w:cs="Arial"/>
                <w:bCs/>
                <w:color w:val="000000"/>
                <w:szCs w:val="22"/>
              </w:rPr>
              <w:t>Site access permission letter indicating that the institution is willing to accommodate your study once all the necessary approvals have been endorsed.</w:t>
            </w:r>
            <w:r>
              <w:rPr>
                <w:rFonts w:cs="Arial"/>
                <w:bCs/>
                <w:color w:val="000000"/>
                <w:szCs w:val="22"/>
              </w:rPr>
              <w:t xml:space="preserve">  </w:t>
            </w:r>
          </w:p>
          <w:p w14:paraId="5E7A039C" w14:textId="77777777" w:rsidR="00F72121" w:rsidRPr="006A044C" w:rsidRDefault="00F72121" w:rsidP="00E56753">
            <w:pPr>
              <w:pStyle w:val="ListParagraph"/>
              <w:numPr>
                <w:ilvl w:val="0"/>
                <w:numId w:val="24"/>
              </w:numPr>
              <w:ind w:left="873" w:hanging="851"/>
              <w:rPr>
                <w:rFonts w:cs="Arial"/>
                <w:b/>
                <w:color w:val="000000"/>
                <w:szCs w:val="22"/>
              </w:rPr>
            </w:pPr>
            <w:r w:rsidRPr="006A044C">
              <w:rPr>
                <w:rFonts w:cs="Arial"/>
                <w:b/>
                <w:color w:val="000000"/>
                <w:szCs w:val="22"/>
              </w:rPr>
              <w:lastRenderedPageBreak/>
              <w:t xml:space="preserve">Ethical Clearance Letter - </w:t>
            </w:r>
          </w:p>
          <w:p w14:paraId="09E95C4E" w14:textId="77777777" w:rsidR="00F72121" w:rsidRDefault="00F72121" w:rsidP="00F93BFA">
            <w:pPr>
              <w:pStyle w:val="ListParagraph"/>
              <w:ind w:left="873"/>
              <w:rPr>
                <w:rFonts w:cs="Arial"/>
                <w:szCs w:val="22"/>
              </w:rPr>
            </w:pPr>
            <w:r w:rsidRPr="006A044C">
              <w:rPr>
                <w:rFonts w:cs="Arial"/>
                <w:szCs w:val="22"/>
              </w:rPr>
              <w:t>The National Health Act (section 72(1)) requires that protocols must undergo independent ethics review before commencement. Proof of ethical clearance (</w:t>
            </w:r>
            <w:r w:rsidRPr="006A044C">
              <w:rPr>
                <w:rFonts w:cs="Arial"/>
                <w:b/>
                <w:szCs w:val="22"/>
                <w:u w:val="single"/>
              </w:rPr>
              <w:t>full/provisional</w:t>
            </w:r>
            <w:r w:rsidRPr="006A044C">
              <w:rPr>
                <w:rFonts w:cs="Arial"/>
                <w:szCs w:val="22"/>
              </w:rPr>
              <w:t>) from an Ethics Committee that is accredited with the National Health Research Ethics Council (NHREC). International studies must be approved by both a local South African REC accredited with NHREC and an international REC.</w:t>
            </w:r>
          </w:p>
          <w:p w14:paraId="6529F461" w14:textId="72D80A34" w:rsidR="00F93BFA" w:rsidRDefault="00F93BFA" w:rsidP="00E56753">
            <w:pPr>
              <w:pStyle w:val="ListParagraph"/>
              <w:numPr>
                <w:ilvl w:val="0"/>
                <w:numId w:val="33"/>
              </w:numPr>
              <w:ind w:left="873" w:hanging="851"/>
              <w:rPr>
                <w:rFonts w:cs="Arial"/>
                <w:b/>
                <w:bCs/>
                <w:color w:val="000000"/>
                <w:szCs w:val="22"/>
              </w:rPr>
            </w:pPr>
            <w:r w:rsidRPr="00F93BFA">
              <w:rPr>
                <w:rFonts w:cs="Arial"/>
                <w:b/>
                <w:bCs/>
                <w:color w:val="000000"/>
                <w:szCs w:val="22"/>
              </w:rPr>
              <w:t>Clinical Trial Application Form</w:t>
            </w:r>
            <w:r>
              <w:rPr>
                <w:rFonts w:cs="Arial"/>
                <w:b/>
                <w:bCs/>
                <w:color w:val="000000"/>
                <w:szCs w:val="22"/>
              </w:rPr>
              <w:t xml:space="preserve"> –</w:t>
            </w:r>
          </w:p>
          <w:p w14:paraId="6606315E" w14:textId="75A497D8" w:rsidR="00275FA5" w:rsidRPr="00D24105" w:rsidRDefault="00F93BFA" w:rsidP="00275FA5">
            <w:pPr>
              <w:pStyle w:val="ListParagraph"/>
              <w:ind w:left="873"/>
              <w:rPr>
                <w:rFonts w:cs="Arial"/>
                <w:spacing w:val="-2"/>
                <w:szCs w:val="22"/>
              </w:rPr>
            </w:pPr>
            <w:r w:rsidRPr="00F93BFA">
              <w:rPr>
                <w:rFonts w:cs="Arial"/>
                <w:color w:val="000000"/>
                <w:szCs w:val="22"/>
              </w:rPr>
              <w:t xml:space="preserve">Application form </w:t>
            </w:r>
            <w:r>
              <w:rPr>
                <w:rFonts w:cs="Arial"/>
                <w:color w:val="000000"/>
                <w:szCs w:val="22"/>
              </w:rPr>
              <w:t>that indicates clinical trial details that are necessary for Departmental review.</w:t>
            </w:r>
            <w:r w:rsidR="00275FA5">
              <w:rPr>
                <w:rFonts w:cs="Arial"/>
                <w:color w:val="000000"/>
                <w:szCs w:val="22"/>
              </w:rPr>
              <w:t xml:space="preserve"> A</w:t>
            </w:r>
            <w:r w:rsidR="00275FA5" w:rsidRPr="00D24105">
              <w:rPr>
                <w:rFonts w:cs="Arial"/>
                <w:color w:val="000000"/>
                <w:szCs w:val="22"/>
              </w:rPr>
              <w:t>vailable from</w:t>
            </w:r>
            <w:r w:rsidR="00275FA5">
              <w:rPr>
                <w:rFonts w:cs="Arial"/>
                <w:color w:val="000000"/>
                <w:szCs w:val="22"/>
              </w:rPr>
              <w:t xml:space="preserve"> (</w:t>
            </w:r>
            <w:hyperlink r:id="rId21" w:history="1">
              <w:r w:rsidR="00275FA5" w:rsidRPr="00EF1A25">
                <w:rPr>
                  <w:rStyle w:val="Hyperlink"/>
                  <w:rFonts w:cs="Arial"/>
                  <w:spacing w:val="-2"/>
                  <w:szCs w:val="22"/>
                </w:rPr>
                <w:t>http://www.kznhealth.gov.za/research/clinical-trial-application-2020.pdf</w:t>
              </w:r>
            </w:hyperlink>
            <w:r w:rsidR="00275FA5">
              <w:rPr>
                <w:rFonts w:cs="Arial"/>
                <w:spacing w:val="-2"/>
                <w:szCs w:val="22"/>
              </w:rPr>
              <w:t xml:space="preserve"> </w:t>
            </w:r>
            <w:r w:rsidR="00275FA5" w:rsidRPr="00D24105">
              <w:rPr>
                <w:rFonts w:cs="Arial"/>
                <w:spacing w:val="-2"/>
                <w:szCs w:val="22"/>
              </w:rPr>
              <w:t>).</w:t>
            </w:r>
          </w:p>
          <w:p w14:paraId="7F35572E" w14:textId="0DF6E16F" w:rsidR="00A049EE" w:rsidRDefault="00F93BFA" w:rsidP="00E56753">
            <w:pPr>
              <w:pStyle w:val="ListParagraph"/>
              <w:numPr>
                <w:ilvl w:val="0"/>
                <w:numId w:val="33"/>
              </w:numPr>
              <w:ind w:left="873" w:hanging="873"/>
              <w:rPr>
                <w:rFonts w:cs="Arial"/>
                <w:b/>
                <w:bCs/>
                <w:color w:val="000000"/>
                <w:szCs w:val="22"/>
              </w:rPr>
            </w:pPr>
            <w:r w:rsidRPr="00F93BFA">
              <w:rPr>
                <w:rFonts w:cs="Arial"/>
                <w:b/>
                <w:bCs/>
                <w:color w:val="000000"/>
                <w:szCs w:val="22"/>
              </w:rPr>
              <w:t>Proof of Insurance</w:t>
            </w:r>
            <w:r>
              <w:rPr>
                <w:rFonts w:cs="Arial"/>
                <w:b/>
                <w:bCs/>
                <w:color w:val="000000"/>
                <w:szCs w:val="22"/>
              </w:rPr>
              <w:t xml:space="preserve"> </w:t>
            </w:r>
            <w:r w:rsidR="00A049EE">
              <w:rPr>
                <w:rFonts w:cs="Arial"/>
                <w:b/>
                <w:bCs/>
                <w:color w:val="000000"/>
                <w:szCs w:val="22"/>
              </w:rPr>
              <w:t>–</w:t>
            </w:r>
          </w:p>
          <w:p w14:paraId="159F3E8A" w14:textId="77777777" w:rsidR="00275FA5" w:rsidRDefault="00A049EE" w:rsidP="00275FA5">
            <w:pPr>
              <w:pStyle w:val="ListParagraph"/>
              <w:ind w:left="873"/>
            </w:pPr>
            <w:r>
              <w:rPr>
                <w:rFonts w:cs="Arial"/>
                <w:color w:val="000000"/>
                <w:szCs w:val="22"/>
              </w:rPr>
              <w:t>This is l</w:t>
            </w:r>
            <w:r w:rsidRPr="00A049EE">
              <w:rPr>
                <w:rFonts w:cs="Arial"/>
                <w:color w:val="000000"/>
                <w:szCs w:val="22"/>
              </w:rPr>
              <w:t>iability insurance for</w:t>
            </w:r>
            <w:r>
              <w:rPr>
                <w:rFonts w:cs="Arial"/>
                <w:color w:val="000000"/>
                <w:szCs w:val="22"/>
              </w:rPr>
              <w:t xml:space="preserve"> the</w:t>
            </w:r>
            <w:r w:rsidRPr="00A049EE">
              <w:rPr>
                <w:rFonts w:cs="Arial"/>
                <w:color w:val="000000"/>
                <w:szCs w:val="22"/>
              </w:rPr>
              <w:t xml:space="preserve"> clinical trial</w:t>
            </w:r>
            <w:r w:rsidR="00266BFC">
              <w:rPr>
                <w:rFonts w:cs="Arial"/>
                <w:color w:val="000000"/>
                <w:szCs w:val="22"/>
              </w:rPr>
              <w:t xml:space="preserve"> indicating</w:t>
            </w:r>
            <w:r w:rsidR="00266BFC" w:rsidRPr="00266BFC">
              <w:rPr>
                <w:rFonts w:cs="Arial"/>
                <w:color w:val="000000"/>
                <w:szCs w:val="22"/>
              </w:rPr>
              <w:t xml:space="preserve"> comprehensive insurance cover for any liability claim</w:t>
            </w:r>
            <w:r w:rsidR="00275FA5">
              <w:rPr>
                <w:rFonts w:cs="Arial"/>
                <w:color w:val="000000"/>
                <w:szCs w:val="22"/>
              </w:rPr>
              <w:t xml:space="preserve"> against </w:t>
            </w:r>
            <w:r w:rsidR="00275FA5" w:rsidRPr="00275FA5">
              <w:rPr>
                <w:rFonts w:cs="Arial"/>
                <w:color w:val="000000"/>
                <w:szCs w:val="22"/>
              </w:rPr>
              <w:t xml:space="preserve">any unforeseen adverse events </w:t>
            </w:r>
            <w:r w:rsidR="00266BFC" w:rsidRPr="00266BFC">
              <w:rPr>
                <w:rFonts w:cs="Arial"/>
                <w:color w:val="000000"/>
                <w:szCs w:val="22"/>
              </w:rPr>
              <w:t>during the conduct of a clinical trial</w:t>
            </w:r>
            <w:r w:rsidR="00266BFC">
              <w:rPr>
                <w:rFonts w:cs="Arial"/>
                <w:color w:val="000000"/>
                <w:szCs w:val="22"/>
              </w:rPr>
              <w:t>.</w:t>
            </w:r>
            <w:r w:rsidR="00275FA5">
              <w:t xml:space="preserve"> </w:t>
            </w:r>
          </w:p>
          <w:p w14:paraId="7301D2AC" w14:textId="52C2C8D4" w:rsidR="00F93BFA" w:rsidRPr="00275FA5" w:rsidRDefault="00F93BFA" w:rsidP="00E56753">
            <w:pPr>
              <w:pStyle w:val="ListParagraph"/>
              <w:numPr>
                <w:ilvl w:val="0"/>
                <w:numId w:val="33"/>
              </w:numPr>
              <w:ind w:left="873" w:hanging="851"/>
            </w:pPr>
            <w:r w:rsidRPr="00275FA5">
              <w:rPr>
                <w:rFonts w:cs="Arial"/>
                <w:b/>
                <w:bCs/>
                <w:color w:val="000000"/>
                <w:szCs w:val="22"/>
              </w:rPr>
              <w:t xml:space="preserve">Dispensing License or Pharmacy Registration </w:t>
            </w:r>
            <w:r w:rsidR="00266BFC" w:rsidRPr="00275FA5">
              <w:rPr>
                <w:rFonts w:cs="Arial"/>
                <w:b/>
                <w:bCs/>
                <w:color w:val="000000"/>
                <w:szCs w:val="22"/>
              </w:rPr>
              <w:t>–</w:t>
            </w:r>
            <w:r w:rsidRPr="00275FA5">
              <w:rPr>
                <w:rFonts w:cs="Arial"/>
                <w:b/>
                <w:bCs/>
                <w:color w:val="000000"/>
                <w:szCs w:val="22"/>
              </w:rPr>
              <w:t xml:space="preserve"> </w:t>
            </w:r>
          </w:p>
          <w:p w14:paraId="32DBD030" w14:textId="00E1EFF0" w:rsidR="00266BFC" w:rsidRPr="00266BFC" w:rsidRDefault="00266BFC" w:rsidP="00266BFC">
            <w:pPr>
              <w:pStyle w:val="ListParagraph"/>
              <w:ind w:left="873"/>
              <w:rPr>
                <w:rFonts w:cs="Arial"/>
                <w:color w:val="000000"/>
                <w:szCs w:val="22"/>
              </w:rPr>
            </w:pPr>
            <w:r>
              <w:rPr>
                <w:rFonts w:cs="Arial"/>
                <w:color w:val="000000"/>
                <w:szCs w:val="22"/>
              </w:rPr>
              <w:t>T</w:t>
            </w:r>
            <w:r w:rsidRPr="00266BFC">
              <w:rPr>
                <w:rFonts w:cs="Arial"/>
                <w:color w:val="000000"/>
                <w:szCs w:val="22"/>
              </w:rPr>
              <w:t xml:space="preserve">his license is separate from a pharmacy registration and is specifically for professionals like doctors and nurses who </w:t>
            </w:r>
            <w:r>
              <w:rPr>
                <w:rFonts w:cs="Arial"/>
                <w:color w:val="000000"/>
                <w:szCs w:val="22"/>
              </w:rPr>
              <w:t>are assigned to</w:t>
            </w:r>
            <w:r w:rsidRPr="00266BFC">
              <w:rPr>
                <w:rFonts w:cs="Arial"/>
                <w:color w:val="000000"/>
                <w:szCs w:val="22"/>
              </w:rPr>
              <w:t xml:space="preserve"> dispense medication </w:t>
            </w:r>
            <w:r>
              <w:rPr>
                <w:rFonts w:cs="Arial"/>
                <w:color w:val="000000"/>
                <w:szCs w:val="22"/>
              </w:rPr>
              <w:t xml:space="preserve">to participants </w:t>
            </w:r>
            <w:r w:rsidRPr="00266BFC">
              <w:rPr>
                <w:rFonts w:cs="Arial"/>
                <w:color w:val="000000"/>
                <w:szCs w:val="22"/>
              </w:rPr>
              <w:t>in</w:t>
            </w:r>
            <w:r>
              <w:rPr>
                <w:rFonts w:cs="Arial"/>
                <w:color w:val="000000"/>
                <w:szCs w:val="22"/>
              </w:rPr>
              <w:t xml:space="preserve"> a</w:t>
            </w:r>
            <w:r w:rsidRPr="00266BFC">
              <w:rPr>
                <w:rFonts w:cs="Arial"/>
                <w:color w:val="000000"/>
                <w:szCs w:val="22"/>
              </w:rPr>
              <w:t xml:space="preserve"> clinical trial. </w:t>
            </w:r>
          </w:p>
          <w:p w14:paraId="27FBF44A" w14:textId="176B9CE4" w:rsidR="00F93BFA" w:rsidRDefault="00F93BFA" w:rsidP="00E56753">
            <w:pPr>
              <w:pStyle w:val="ListParagraph"/>
              <w:numPr>
                <w:ilvl w:val="0"/>
                <w:numId w:val="33"/>
              </w:numPr>
              <w:ind w:left="873" w:hanging="873"/>
              <w:rPr>
                <w:rFonts w:cs="Arial"/>
                <w:b/>
                <w:bCs/>
                <w:color w:val="000000"/>
                <w:szCs w:val="22"/>
              </w:rPr>
            </w:pPr>
            <w:r w:rsidRPr="00F93BFA">
              <w:rPr>
                <w:rFonts w:cs="Arial"/>
                <w:b/>
                <w:bCs/>
                <w:color w:val="000000"/>
                <w:szCs w:val="22"/>
              </w:rPr>
              <w:t>SAPHRA Approval</w:t>
            </w:r>
            <w:r>
              <w:rPr>
                <w:rFonts w:cs="Arial"/>
                <w:b/>
                <w:bCs/>
                <w:color w:val="000000"/>
                <w:szCs w:val="22"/>
              </w:rPr>
              <w:t xml:space="preserve"> </w:t>
            </w:r>
            <w:r w:rsidR="00266BFC">
              <w:rPr>
                <w:rFonts w:cs="Arial"/>
                <w:b/>
                <w:bCs/>
                <w:color w:val="000000"/>
                <w:szCs w:val="22"/>
              </w:rPr>
              <w:t>–</w:t>
            </w:r>
            <w:r>
              <w:rPr>
                <w:rFonts w:cs="Arial"/>
                <w:b/>
                <w:bCs/>
                <w:color w:val="000000"/>
                <w:szCs w:val="22"/>
              </w:rPr>
              <w:t xml:space="preserve"> </w:t>
            </w:r>
          </w:p>
          <w:p w14:paraId="5FBF16AA" w14:textId="0F7C2380" w:rsidR="00275FA5" w:rsidRPr="00275FA5" w:rsidRDefault="00266BFC" w:rsidP="00275FA5">
            <w:pPr>
              <w:pStyle w:val="ListParagraph"/>
              <w:ind w:left="873"/>
              <w:rPr>
                <w:rFonts w:cs="Arial"/>
                <w:color w:val="000000"/>
                <w:szCs w:val="22"/>
              </w:rPr>
            </w:pPr>
            <w:r w:rsidRPr="00266BFC">
              <w:rPr>
                <w:rFonts w:cs="Arial"/>
                <w:color w:val="000000"/>
                <w:szCs w:val="22"/>
              </w:rPr>
              <w:t xml:space="preserve">Regulatory </w:t>
            </w:r>
            <w:r>
              <w:rPr>
                <w:rFonts w:cs="Arial"/>
                <w:color w:val="000000"/>
                <w:szCs w:val="22"/>
              </w:rPr>
              <w:t>approval of the clinical trial.</w:t>
            </w:r>
            <w:r w:rsidR="00275FA5">
              <w:rPr>
                <w:rFonts w:cs="Arial"/>
                <w:color w:val="000000"/>
                <w:szCs w:val="22"/>
              </w:rPr>
              <w:t xml:space="preserve">  </w:t>
            </w:r>
            <w:r w:rsidR="00275FA5" w:rsidRPr="00275FA5">
              <w:rPr>
                <w:rFonts w:cs="Arial"/>
                <w:color w:val="000000"/>
                <w:szCs w:val="22"/>
              </w:rPr>
              <w:t>The name of the Principal Investigator must appear on this document.</w:t>
            </w:r>
          </w:p>
          <w:p w14:paraId="159125F3" w14:textId="3A0FA384" w:rsidR="00F93BFA" w:rsidRDefault="00F93BFA" w:rsidP="00E56753">
            <w:pPr>
              <w:pStyle w:val="ListParagraph"/>
              <w:numPr>
                <w:ilvl w:val="0"/>
                <w:numId w:val="33"/>
              </w:numPr>
              <w:ind w:left="873" w:hanging="873"/>
              <w:rPr>
                <w:rFonts w:cs="Arial"/>
                <w:b/>
                <w:bCs/>
                <w:color w:val="000000"/>
                <w:szCs w:val="22"/>
              </w:rPr>
            </w:pPr>
            <w:r w:rsidRPr="00F93BFA">
              <w:rPr>
                <w:rFonts w:cs="Arial"/>
                <w:b/>
                <w:bCs/>
                <w:color w:val="000000"/>
                <w:szCs w:val="22"/>
              </w:rPr>
              <w:t>Checklist for Trial Applications</w:t>
            </w:r>
            <w:r>
              <w:rPr>
                <w:rFonts w:cs="Arial"/>
                <w:b/>
                <w:bCs/>
                <w:color w:val="000000"/>
                <w:szCs w:val="22"/>
              </w:rPr>
              <w:t xml:space="preserve"> –</w:t>
            </w:r>
          </w:p>
          <w:p w14:paraId="371B4BB5" w14:textId="3CC89E2A" w:rsidR="00275FA5" w:rsidRPr="00D24105" w:rsidRDefault="00266BFC" w:rsidP="00275FA5">
            <w:pPr>
              <w:pStyle w:val="ListParagraph"/>
              <w:widowControl w:val="0"/>
              <w:tabs>
                <w:tab w:val="left" w:pos="-720"/>
              </w:tabs>
              <w:suppressAutoHyphens/>
              <w:spacing w:after="120"/>
              <w:ind w:left="873"/>
              <w:rPr>
                <w:rFonts w:cs="Arial"/>
                <w:spacing w:val="-2"/>
                <w:szCs w:val="22"/>
              </w:rPr>
            </w:pPr>
            <w:r w:rsidRPr="00266BFC">
              <w:rPr>
                <w:rFonts w:cs="Arial"/>
                <w:color w:val="000000"/>
                <w:szCs w:val="22"/>
              </w:rPr>
              <w:t>A checklist designed for clinical trial applicants to ensure the expedient review of the application.</w:t>
            </w:r>
            <w:r w:rsidR="00275FA5">
              <w:rPr>
                <w:rFonts w:cs="Arial"/>
                <w:color w:val="000000"/>
                <w:szCs w:val="22"/>
              </w:rPr>
              <w:t xml:space="preserve">  A</w:t>
            </w:r>
            <w:r w:rsidR="00275FA5" w:rsidRPr="00D24105">
              <w:rPr>
                <w:rFonts w:cs="Arial"/>
                <w:spacing w:val="-2"/>
                <w:szCs w:val="22"/>
              </w:rPr>
              <w:t>vailable from</w:t>
            </w:r>
            <w:r w:rsidR="00275FA5">
              <w:rPr>
                <w:rFonts w:cs="Arial"/>
                <w:spacing w:val="-2"/>
                <w:szCs w:val="22"/>
              </w:rPr>
              <w:t xml:space="preserve"> </w:t>
            </w:r>
            <w:r w:rsidR="00275FA5" w:rsidRPr="00D24105">
              <w:rPr>
                <w:rFonts w:cs="Arial"/>
                <w:spacing w:val="-2"/>
                <w:szCs w:val="22"/>
              </w:rPr>
              <w:t>(</w:t>
            </w:r>
            <w:hyperlink r:id="rId22" w:history="1"/>
            <w:hyperlink r:id="rId23" w:history="1">
              <w:r w:rsidR="00275FA5" w:rsidRPr="00EA5CF8">
                <w:rPr>
                  <w:rStyle w:val="Hyperlink"/>
                  <w:rFonts w:cs="Arial"/>
                  <w:spacing w:val="-2"/>
                  <w:szCs w:val="22"/>
                </w:rPr>
                <w:t>http://www.kznhealth.gov.za/research/KZN-checklist-for-clinical-trial-applications-August2017.pdf</w:t>
              </w:r>
            </w:hyperlink>
            <w:r w:rsidR="00275FA5">
              <w:rPr>
                <w:rFonts w:cs="Arial"/>
                <w:spacing w:val="-2"/>
                <w:szCs w:val="22"/>
              </w:rPr>
              <w:t xml:space="preserve"> </w:t>
            </w:r>
            <w:hyperlink r:id="rId24" w:history="1"/>
            <w:r w:rsidR="00275FA5" w:rsidRPr="00D24105">
              <w:rPr>
                <w:rFonts w:cs="Arial"/>
                <w:spacing w:val="-2"/>
                <w:szCs w:val="22"/>
              </w:rPr>
              <w:t>)</w:t>
            </w:r>
            <w:r w:rsidR="00275FA5">
              <w:rPr>
                <w:rFonts w:cs="Arial"/>
                <w:spacing w:val="-2"/>
                <w:szCs w:val="22"/>
              </w:rPr>
              <w:t>.</w:t>
            </w:r>
          </w:p>
          <w:p w14:paraId="5886CDA3" w14:textId="77777777" w:rsidR="00F72121" w:rsidRDefault="00F72121" w:rsidP="00F72121">
            <w:pPr>
              <w:rPr>
                <w:rFonts w:cs="Arial"/>
                <w:color w:val="000000"/>
                <w:szCs w:val="22"/>
              </w:rPr>
            </w:pPr>
          </w:p>
          <w:p w14:paraId="468BD3FC" w14:textId="77777777" w:rsidR="00F72121" w:rsidRDefault="00F72121" w:rsidP="00F72121">
            <w:pPr>
              <w:rPr>
                <w:rFonts w:cs="Arial"/>
                <w:color w:val="000000"/>
                <w:szCs w:val="22"/>
              </w:rPr>
            </w:pPr>
            <w:r>
              <w:rPr>
                <w:rFonts w:cs="Arial"/>
                <w:color w:val="000000"/>
                <w:szCs w:val="22"/>
              </w:rPr>
              <w:t>These documents can</w:t>
            </w:r>
            <w:r w:rsidRPr="009B52C3">
              <w:rPr>
                <w:rFonts w:cs="Arial"/>
                <w:color w:val="000000"/>
                <w:szCs w:val="22"/>
              </w:rPr>
              <w:t xml:space="preserve"> be uploaded by selecting the relevant file on your computer.</w:t>
            </w:r>
          </w:p>
          <w:p w14:paraId="7D50485B" w14:textId="77777777" w:rsidR="00F72121" w:rsidRDefault="00F72121" w:rsidP="00F72121">
            <w:r>
              <w:t>You will not be able to submit your application until the supporting documentation requirements have been met.</w:t>
            </w:r>
          </w:p>
          <w:p w14:paraId="16607B6C" w14:textId="483627E9" w:rsidR="00F72121" w:rsidRPr="00D541F4" w:rsidRDefault="00F72121" w:rsidP="00E56753">
            <w:pPr>
              <w:pStyle w:val="ListParagraph"/>
              <w:numPr>
                <w:ilvl w:val="0"/>
                <w:numId w:val="8"/>
              </w:numPr>
              <w:rPr>
                <w:rFonts w:cs="Arial"/>
                <w:color w:val="000000"/>
                <w:szCs w:val="22"/>
              </w:rPr>
            </w:pPr>
            <w:r>
              <w:t>To upload a document</w:t>
            </w:r>
            <w:r w:rsidR="00984787">
              <w:t xml:space="preserve"> onto the NHRD</w:t>
            </w:r>
            <w:r>
              <w:t>, click on the “Add Document” button.</w:t>
            </w:r>
          </w:p>
        </w:tc>
      </w:tr>
    </w:tbl>
    <w:p w14:paraId="666347AA" w14:textId="77777777" w:rsidR="00BB450C" w:rsidRDefault="00BB450C" w:rsidP="00BB450C">
      <w:pPr>
        <w:pStyle w:val="Heading3"/>
        <w:numPr>
          <w:ilvl w:val="0"/>
          <w:numId w:val="0"/>
        </w:numPr>
        <w:ind w:left="360"/>
      </w:pPr>
    </w:p>
    <w:p w14:paraId="3461FC3B" w14:textId="77777777" w:rsidR="00842066" w:rsidRDefault="00842066" w:rsidP="00842066">
      <w:pPr>
        <w:pStyle w:val="Heading3"/>
        <w:numPr>
          <w:ilvl w:val="0"/>
          <w:numId w:val="0"/>
        </w:numPr>
      </w:pPr>
    </w:p>
    <w:p w14:paraId="038D9437" w14:textId="2E162A2B" w:rsidR="00275FA5" w:rsidRPr="001F7AFF" w:rsidRDefault="00275FA5" w:rsidP="00842066">
      <w:pPr>
        <w:pStyle w:val="Heading3"/>
        <w:numPr>
          <w:ilvl w:val="0"/>
          <w:numId w:val="0"/>
        </w:numPr>
      </w:pPr>
      <w:bookmarkStart w:id="21" w:name="_Toc205298747"/>
      <w:r>
        <w:lastRenderedPageBreak/>
        <w:t>letter of support FROM RESEARCH STUDY SITES FOR SITE ACCESS PERMISSION</w:t>
      </w:r>
      <w:bookmarkEnd w:id="21"/>
    </w:p>
    <w:p w14:paraId="2FE7E2A0" w14:textId="77777777" w:rsidR="00D43E4C" w:rsidRPr="00F42B7D" w:rsidRDefault="00D43E4C" w:rsidP="00D43E4C">
      <w:pPr>
        <w:widowControl w:val="0"/>
        <w:tabs>
          <w:tab w:val="left" w:pos="-720"/>
          <w:tab w:val="left" w:pos="993"/>
          <w:tab w:val="left" w:pos="1985"/>
        </w:tabs>
        <w:suppressAutoHyphens/>
        <w:spacing w:after="120"/>
        <w:rPr>
          <w:rFonts w:cs="Arial"/>
          <w:i/>
          <w:spacing w:val="-2"/>
          <w:szCs w:val="22"/>
          <w:u w:val="single"/>
        </w:rPr>
      </w:pPr>
      <w:r w:rsidRPr="00F42B7D">
        <w:rPr>
          <w:rFonts w:cs="Arial"/>
          <w:i/>
          <w:spacing w:val="-2"/>
          <w:szCs w:val="22"/>
          <w:u w:val="single"/>
        </w:rPr>
        <w:t>Facility Based Trials</w:t>
      </w:r>
    </w:p>
    <w:p w14:paraId="6988743F" w14:textId="00DB86A7" w:rsidR="00FB01E9" w:rsidRDefault="00D43E4C" w:rsidP="006D6704">
      <w:pPr>
        <w:widowControl w:val="0"/>
        <w:tabs>
          <w:tab w:val="left" w:pos="-720"/>
          <w:tab w:val="left" w:pos="993"/>
          <w:tab w:val="left" w:pos="1985"/>
        </w:tabs>
        <w:suppressAutoHyphens/>
        <w:spacing w:after="120"/>
        <w:rPr>
          <w:rFonts w:cs="Arial"/>
          <w:spacing w:val="-2"/>
          <w:szCs w:val="22"/>
        </w:rPr>
      </w:pPr>
      <w:r>
        <w:rPr>
          <w:rFonts w:cs="Arial"/>
          <w:spacing w:val="-2"/>
          <w:szCs w:val="22"/>
        </w:rPr>
        <w:t>Support</w:t>
      </w:r>
      <w:r w:rsidRPr="00D24105">
        <w:rPr>
          <w:rFonts w:cs="Arial"/>
          <w:spacing w:val="-2"/>
          <w:szCs w:val="22"/>
        </w:rPr>
        <w:t xml:space="preserve"> from the Hospital Manager(s) of institution(s) where the trial will be conducted is required.  Only the </w:t>
      </w:r>
      <w:r w:rsidRPr="006D6704">
        <w:rPr>
          <w:rFonts w:cs="Arial"/>
          <w:b/>
          <w:bCs/>
          <w:spacing w:val="-2"/>
          <w:szCs w:val="22"/>
        </w:rPr>
        <w:t>Hospital CEO</w:t>
      </w:r>
      <w:r w:rsidRPr="00D24105">
        <w:rPr>
          <w:rFonts w:cs="Arial"/>
          <w:spacing w:val="-2"/>
          <w:szCs w:val="22"/>
        </w:rPr>
        <w:t xml:space="preserve"> is authorised to give </w:t>
      </w:r>
      <w:r w:rsidR="00272CB0">
        <w:rPr>
          <w:rFonts w:cs="Arial"/>
          <w:spacing w:val="-2"/>
          <w:szCs w:val="22"/>
        </w:rPr>
        <w:t>permission</w:t>
      </w:r>
      <w:r w:rsidR="00272CB0" w:rsidRPr="00D24105">
        <w:rPr>
          <w:rFonts w:cs="Arial"/>
          <w:spacing w:val="-2"/>
          <w:szCs w:val="22"/>
        </w:rPr>
        <w:t xml:space="preserve"> </w:t>
      </w:r>
      <w:r w:rsidRPr="00D24105">
        <w:rPr>
          <w:rFonts w:cs="Arial"/>
          <w:spacing w:val="-2"/>
          <w:szCs w:val="22"/>
        </w:rPr>
        <w:t xml:space="preserve">to conduct the </w:t>
      </w:r>
      <w:r w:rsidR="006D6704">
        <w:rPr>
          <w:rFonts w:cs="Arial"/>
          <w:spacing w:val="-2"/>
          <w:szCs w:val="22"/>
        </w:rPr>
        <w:t>t</w:t>
      </w:r>
      <w:r w:rsidRPr="00D24105">
        <w:rPr>
          <w:rFonts w:cs="Arial"/>
          <w:spacing w:val="-2"/>
          <w:szCs w:val="22"/>
        </w:rPr>
        <w:t>rial</w:t>
      </w:r>
      <w:r w:rsidR="006D6704">
        <w:rPr>
          <w:rFonts w:cs="Arial"/>
          <w:spacing w:val="-2"/>
          <w:szCs w:val="22"/>
        </w:rPr>
        <w:t xml:space="preserve"> unless the CEO has </w:t>
      </w:r>
      <w:r w:rsidRPr="00EC1304">
        <w:rPr>
          <w:rFonts w:cs="Arial"/>
          <w:spacing w:val="-2"/>
          <w:szCs w:val="22"/>
        </w:rPr>
        <w:t xml:space="preserve">delegated </w:t>
      </w:r>
      <w:r w:rsidR="006D6704">
        <w:rPr>
          <w:rFonts w:cs="Arial"/>
          <w:spacing w:val="-2"/>
          <w:szCs w:val="22"/>
        </w:rPr>
        <w:t>their authority.  T</w:t>
      </w:r>
      <w:r w:rsidRPr="00EC1304">
        <w:rPr>
          <w:rFonts w:cs="Arial"/>
          <w:spacing w:val="-2"/>
          <w:szCs w:val="22"/>
        </w:rPr>
        <w:t xml:space="preserve">he Hospital CEO must write a letter confirming the person as his/her delegate.  </w:t>
      </w:r>
      <w:r w:rsidR="00FB01E9" w:rsidRPr="00D43E4C">
        <w:rPr>
          <w:rFonts w:cs="Arial"/>
          <w:spacing w:val="-2"/>
          <w:szCs w:val="22"/>
        </w:rPr>
        <w:t xml:space="preserve">Institutions reserve the right to conduct their own technical evaluation of the trial before support is given for the trial to be conducted in their institution.  </w:t>
      </w:r>
    </w:p>
    <w:p w14:paraId="19C1BCED" w14:textId="77777777" w:rsidR="00275FA5" w:rsidRDefault="00275FA5" w:rsidP="00275FA5">
      <w:pPr>
        <w:widowControl w:val="0"/>
        <w:tabs>
          <w:tab w:val="left" w:pos="-720"/>
          <w:tab w:val="left" w:pos="0"/>
          <w:tab w:val="left" w:pos="1985"/>
        </w:tabs>
        <w:suppressAutoHyphens/>
        <w:spacing w:after="120"/>
        <w:rPr>
          <w:rFonts w:cs="Arial"/>
          <w:i/>
          <w:spacing w:val="-2"/>
          <w:szCs w:val="22"/>
          <w:u w:val="single"/>
        </w:rPr>
      </w:pPr>
      <w:r>
        <w:rPr>
          <w:rFonts w:cs="Arial"/>
          <w:i/>
          <w:spacing w:val="-2"/>
          <w:szCs w:val="22"/>
          <w:u w:val="single"/>
        </w:rPr>
        <w:t>Community Based Trials</w:t>
      </w:r>
    </w:p>
    <w:p w14:paraId="387993FC" w14:textId="35E04F8A" w:rsidR="00275FA5" w:rsidRPr="00275FA5" w:rsidRDefault="00275FA5" w:rsidP="00275FA5">
      <w:pPr>
        <w:widowControl w:val="0"/>
        <w:tabs>
          <w:tab w:val="left" w:pos="-720"/>
          <w:tab w:val="left" w:pos="0"/>
          <w:tab w:val="left" w:pos="1985"/>
        </w:tabs>
        <w:suppressAutoHyphens/>
        <w:spacing w:after="120"/>
        <w:rPr>
          <w:rFonts w:cs="Arial"/>
          <w:spacing w:val="-2"/>
          <w:szCs w:val="22"/>
        </w:rPr>
      </w:pPr>
      <w:r w:rsidRPr="0017230B">
        <w:rPr>
          <w:rFonts w:cs="Arial"/>
          <w:spacing w:val="-2"/>
          <w:szCs w:val="22"/>
        </w:rPr>
        <w:t>Support is required from the relevant health authority (Provincial/Municipal).  This is in the case of participants being recruited from or referred to provincial health facilities at any stage before, during or after the trial.</w:t>
      </w:r>
      <w:r w:rsidRPr="00275FA5">
        <w:rPr>
          <w:rFonts w:cs="Arial"/>
          <w:spacing w:val="-2"/>
          <w:szCs w:val="22"/>
        </w:rPr>
        <w:t xml:space="preserve"> </w:t>
      </w:r>
    </w:p>
    <w:p w14:paraId="1A5AEE0E" w14:textId="229CD35C" w:rsidR="00507702" w:rsidRPr="009A7DB5" w:rsidRDefault="00BB450C" w:rsidP="00842066">
      <w:pPr>
        <w:pStyle w:val="Heading5"/>
      </w:pPr>
      <w:r>
        <w:t xml:space="preserve">SUPPLY AND </w:t>
      </w:r>
      <w:r w:rsidR="00507702" w:rsidRPr="009A7DB5">
        <w:t>COST</w:t>
      </w:r>
      <w:r>
        <w:t xml:space="preserve"> OF TESTING MATERIALS DURING THE CONDUCT OF A CLINICAL TRIAL</w:t>
      </w:r>
    </w:p>
    <w:p w14:paraId="2D6B5E49" w14:textId="0A9DF661" w:rsidR="00507702" w:rsidRPr="00D24105" w:rsidRDefault="00507702" w:rsidP="00092CF4">
      <w:pPr>
        <w:widowControl w:val="0"/>
        <w:tabs>
          <w:tab w:val="left" w:pos="-720"/>
        </w:tabs>
        <w:suppressAutoHyphens/>
        <w:spacing w:after="120"/>
        <w:rPr>
          <w:rFonts w:cs="Arial"/>
          <w:spacing w:val="-2"/>
          <w:szCs w:val="22"/>
        </w:rPr>
      </w:pPr>
      <w:r w:rsidRPr="00D24105">
        <w:rPr>
          <w:rFonts w:cs="Arial"/>
          <w:spacing w:val="-2"/>
          <w:szCs w:val="22"/>
        </w:rPr>
        <w:t xml:space="preserve">The applicant or company undertaking a trial </w:t>
      </w:r>
      <w:r w:rsidR="00272CB0">
        <w:rPr>
          <w:rFonts w:cs="Arial"/>
          <w:spacing w:val="-2"/>
          <w:szCs w:val="22"/>
        </w:rPr>
        <w:t>must do so</w:t>
      </w:r>
      <w:r w:rsidRPr="00D24105">
        <w:rPr>
          <w:rFonts w:cs="Arial"/>
          <w:spacing w:val="-2"/>
          <w:szCs w:val="22"/>
        </w:rPr>
        <w:t xml:space="preserve"> at no expense to the KwaZulu-Natal Department of Health</w:t>
      </w:r>
      <w:r w:rsidR="00272CB0">
        <w:rPr>
          <w:rFonts w:cs="Arial"/>
          <w:spacing w:val="-2"/>
          <w:szCs w:val="22"/>
        </w:rPr>
        <w:t>, unless otherwise agreed in writing with the responsible manager</w:t>
      </w:r>
      <w:r w:rsidRPr="00D24105">
        <w:rPr>
          <w:rFonts w:cs="Arial"/>
          <w:spacing w:val="-2"/>
          <w:szCs w:val="22"/>
        </w:rPr>
        <w:t xml:space="preserve">. </w:t>
      </w:r>
      <w:r w:rsidR="007F0B7A">
        <w:rPr>
          <w:rFonts w:cs="Arial"/>
          <w:spacing w:val="-2"/>
          <w:szCs w:val="22"/>
        </w:rPr>
        <w:t>If the trial is taking place within a public health facility, the Departme</w:t>
      </w:r>
      <w:r w:rsidR="00311DC3">
        <w:rPr>
          <w:rFonts w:cs="Arial"/>
          <w:spacing w:val="-2"/>
          <w:szCs w:val="22"/>
        </w:rPr>
        <w:t>n</w:t>
      </w:r>
      <w:r w:rsidR="007F0B7A">
        <w:rPr>
          <w:rFonts w:cs="Arial"/>
          <w:spacing w:val="-2"/>
          <w:szCs w:val="22"/>
        </w:rPr>
        <w:t xml:space="preserve">t may bear the costs of the standard of care </w:t>
      </w:r>
      <w:r w:rsidR="00311DC3">
        <w:rPr>
          <w:rFonts w:cs="Arial"/>
          <w:spacing w:val="-2"/>
          <w:szCs w:val="22"/>
        </w:rPr>
        <w:t xml:space="preserve">management </w:t>
      </w:r>
      <w:r w:rsidR="007F0B7A">
        <w:rPr>
          <w:rFonts w:cs="Arial"/>
          <w:spacing w:val="-2"/>
          <w:szCs w:val="22"/>
        </w:rPr>
        <w:t xml:space="preserve">(including </w:t>
      </w:r>
      <w:r w:rsidR="00311DC3">
        <w:rPr>
          <w:rFonts w:cs="Arial"/>
          <w:spacing w:val="-2"/>
          <w:szCs w:val="22"/>
        </w:rPr>
        <w:t xml:space="preserve">treatment and </w:t>
      </w:r>
      <w:r w:rsidR="007F0B7A">
        <w:rPr>
          <w:rFonts w:cs="Arial"/>
          <w:spacing w:val="-2"/>
          <w:szCs w:val="22"/>
        </w:rPr>
        <w:t>diagnosis) of the patient, but this must be agreed in writing with the responsible manager</w:t>
      </w:r>
      <w:r w:rsidR="00311DC3">
        <w:rPr>
          <w:rFonts w:cs="Arial"/>
          <w:spacing w:val="-2"/>
          <w:szCs w:val="22"/>
        </w:rPr>
        <w:t xml:space="preserve"> prior to the commencement of the trial</w:t>
      </w:r>
      <w:r w:rsidR="007F0B7A">
        <w:rPr>
          <w:rFonts w:cs="Arial"/>
          <w:spacing w:val="-2"/>
          <w:szCs w:val="22"/>
        </w:rPr>
        <w:t>.</w:t>
      </w:r>
      <w:r w:rsidRPr="00D24105">
        <w:rPr>
          <w:rFonts w:cs="Arial"/>
          <w:spacing w:val="-2"/>
          <w:szCs w:val="22"/>
        </w:rPr>
        <w:t xml:space="preserve"> </w:t>
      </w:r>
      <w:r w:rsidR="00272CB0">
        <w:rPr>
          <w:rFonts w:cs="Arial"/>
          <w:spacing w:val="-2"/>
          <w:szCs w:val="22"/>
        </w:rPr>
        <w:t>In the absence of such an agreement, t</w:t>
      </w:r>
      <w:r w:rsidRPr="00D24105">
        <w:rPr>
          <w:rFonts w:cs="Arial"/>
          <w:spacing w:val="-2"/>
          <w:szCs w:val="22"/>
        </w:rPr>
        <w:t>he company/ firm/ organisation must:</w:t>
      </w:r>
    </w:p>
    <w:p w14:paraId="1D524CE2" w14:textId="5914A05C" w:rsidR="00BB450C" w:rsidRPr="0017230B" w:rsidRDefault="00507702" w:rsidP="00E56753">
      <w:pPr>
        <w:widowControl w:val="0"/>
        <w:numPr>
          <w:ilvl w:val="1"/>
          <w:numId w:val="2"/>
        </w:numPr>
        <w:tabs>
          <w:tab w:val="clear" w:pos="900"/>
          <w:tab w:val="left" w:pos="-720"/>
          <w:tab w:val="left" w:pos="0"/>
        </w:tabs>
        <w:suppressAutoHyphens/>
        <w:spacing w:after="120"/>
        <w:ind w:left="709" w:hanging="709"/>
        <w:rPr>
          <w:rFonts w:cs="Arial"/>
          <w:spacing w:val="-2"/>
          <w:szCs w:val="22"/>
        </w:rPr>
      </w:pPr>
      <w:r w:rsidRPr="0017230B">
        <w:rPr>
          <w:rFonts w:cs="Arial"/>
          <w:spacing w:val="-2"/>
          <w:szCs w:val="22"/>
        </w:rPr>
        <w:t xml:space="preserve">Supply </w:t>
      </w:r>
      <w:r w:rsidRPr="0017230B">
        <w:rPr>
          <w:rFonts w:cs="Arial"/>
          <w:spacing w:val="-2"/>
          <w:szCs w:val="22"/>
          <w:u w:val="single"/>
        </w:rPr>
        <w:t>all</w:t>
      </w:r>
      <w:r w:rsidRPr="0017230B">
        <w:rPr>
          <w:rFonts w:cs="Arial"/>
          <w:spacing w:val="-2"/>
          <w:szCs w:val="22"/>
        </w:rPr>
        <w:t xml:space="preserve"> test materials or other material that may be used </w:t>
      </w:r>
      <w:r w:rsidR="00311DC3" w:rsidRPr="0017230B">
        <w:rPr>
          <w:rFonts w:cs="Arial"/>
          <w:spacing w:val="-2"/>
          <w:szCs w:val="22"/>
        </w:rPr>
        <w:t xml:space="preserve">for the trial, </w:t>
      </w:r>
      <w:r w:rsidRPr="0017230B">
        <w:rPr>
          <w:rFonts w:cs="Arial"/>
          <w:spacing w:val="-2"/>
          <w:szCs w:val="22"/>
        </w:rPr>
        <w:t>and bear the cost</w:t>
      </w:r>
      <w:r w:rsidR="00311DC3" w:rsidRPr="0017230B">
        <w:rPr>
          <w:rFonts w:cs="Arial"/>
          <w:spacing w:val="-2"/>
          <w:szCs w:val="22"/>
        </w:rPr>
        <w:t xml:space="preserve">s </w:t>
      </w:r>
      <w:r w:rsidRPr="0017230B">
        <w:rPr>
          <w:rFonts w:cs="Arial"/>
          <w:spacing w:val="-2"/>
          <w:szCs w:val="22"/>
        </w:rPr>
        <w:t xml:space="preserve">of </w:t>
      </w:r>
      <w:r w:rsidR="00311DC3" w:rsidRPr="0017230B">
        <w:rPr>
          <w:rFonts w:cs="Arial"/>
          <w:spacing w:val="-2"/>
          <w:szCs w:val="22"/>
        </w:rPr>
        <w:t>these.</w:t>
      </w:r>
      <w:r w:rsidRPr="0017230B">
        <w:rPr>
          <w:rFonts w:cs="Arial"/>
          <w:spacing w:val="-2"/>
          <w:szCs w:val="22"/>
        </w:rPr>
        <w:t xml:space="preserve">  </w:t>
      </w:r>
    </w:p>
    <w:p w14:paraId="0A652B7C" w14:textId="4D9D85E9" w:rsidR="00507702" w:rsidRPr="0017230B" w:rsidRDefault="00507702" w:rsidP="00E56753">
      <w:pPr>
        <w:widowControl w:val="0"/>
        <w:numPr>
          <w:ilvl w:val="1"/>
          <w:numId w:val="2"/>
        </w:numPr>
        <w:tabs>
          <w:tab w:val="clear" w:pos="900"/>
          <w:tab w:val="left" w:pos="-720"/>
          <w:tab w:val="left" w:pos="0"/>
        </w:tabs>
        <w:suppressAutoHyphens/>
        <w:spacing w:after="120"/>
        <w:ind w:left="709" w:hanging="709"/>
        <w:rPr>
          <w:rFonts w:cs="Arial"/>
          <w:spacing w:val="-2"/>
          <w:szCs w:val="22"/>
        </w:rPr>
      </w:pPr>
      <w:r w:rsidRPr="0017230B">
        <w:rPr>
          <w:rFonts w:cs="Arial"/>
          <w:spacing w:val="-2"/>
          <w:szCs w:val="22"/>
        </w:rPr>
        <w:t xml:space="preserve">If additional investigations over and above the standard of care are required, </w:t>
      </w:r>
      <w:r w:rsidR="00272CB0" w:rsidRPr="0017230B">
        <w:rPr>
          <w:rFonts w:cs="Arial"/>
          <w:spacing w:val="-2"/>
          <w:szCs w:val="22"/>
        </w:rPr>
        <w:t xml:space="preserve">the </w:t>
      </w:r>
      <w:r w:rsidRPr="0017230B">
        <w:rPr>
          <w:rFonts w:cs="Arial"/>
          <w:spacing w:val="-2"/>
          <w:szCs w:val="22"/>
        </w:rPr>
        <w:t xml:space="preserve">company/ firm/ organisation must be responsible for </w:t>
      </w:r>
      <w:r w:rsidR="0017230B" w:rsidRPr="0017230B">
        <w:rPr>
          <w:rFonts w:cs="Arial"/>
          <w:spacing w:val="-2"/>
          <w:szCs w:val="22"/>
        </w:rPr>
        <w:t>p</w:t>
      </w:r>
      <w:r w:rsidR="00311DC3" w:rsidRPr="0017230B">
        <w:rPr>
          <w:rFonts w:cs="Arial"/>
          <w:spacing w:val="-2"/>
          <w:szCs w:val="22"/>
        </w:rPr>
        <w:t>aying the costs of these</w:t>
      </w:r>
      <w:r w:rsidRPr="0017230B">
        <w:rPr>
          <w:rFonts w:cs="Arial"/>
          <w:spacing w:val="-2"/>
          <w:szCs w:val="22"/>
        </w:rPr>
        <w:t>. If the laboratory investigations are not done privately, the applicant, investigator, and Head of Laboratory Services in the KZN Department of Health must reach agreement regarding payment of the costs involved.</w:t>
      </w:r>
    </w:p>
    <w:p w14:paraId="6641F36F" w14:textId="33048A77" w:rsidR="00507702" w:rsidRPr="00D24105" w:rsidRDefault="00794A79" w:rsidP="00E56753">
      <w:pPr>
        <w:numPr>
          <w:ilvl w:val="1"/>
          <w:numId w:val="2"/>
        </w:numPr>
        <w:tabs>
          <w:tab w:val="clear" w:pos="900"/>
          <w:tab w:val="left" w:pos="-720"/>
          <w:tab w:val="left" w:pos="0"/>
        </w:tabs>
        <w:suppressAutoHyphens/>
        <w:spacing w:after="120"/>
        <w:ind w:left="709" w:hanging="709"/>
        <w:rPr>
          <w:rFonts w:cs="Arial"/>
          <w:spacing w:val="-2"/>
          <w:szCs w:val="22"/>
        </w:rPr>
      </w:pPr>
      <w:r>
        <w:rPr>
          <w:rFonts w:cs="Arial"/>
          <w:spacing w:val="-2"/>
          <w:szCs w:val="22"/>
        </w:rPr>
        <w:t>Should Department of Health resources be used during the conduct of the trial</w:t>
      </w:r>
      <w:r w:rsidR="007F0B7A">
        <w:rPr>
          <w:rFonts w:cs="Arial"/>
          <w:spacing w:val="-2"/>
          <w:szCs w:val="22"/>
        </w:rPr>
        <w:t xml:space="preserve"> without the required agreements</w:t>
      </w:r>
      <w:r>
        <w:rPr>
          <w:rFonts w:cs="Arial"/>
          <w:spacing w:val="-2"/>
          <w:szCs w:val="22"/>
        </w:rPr>
        <w:t xml:space="preserve">, </w:t>
      </w:r>
      <w:r w:rsidR="009D512A">
        <w:rPr>
          <w:rFonts w:cs="Arial"/>
          <w:spacing w:val="-2"/>
          <w:szCs w:val="22"/>
        </w:rPr>
        <w:t xml:space="preserve">the principal investigator will be required to calculate the costs of these resources </w:t>
      </w:r>
      <w:r>
        <w:rPr>
          <w:rFonts w:cs="Arial"/>
          <w:spacing w:val="-2"/>
          <w:szCs w:val="22"/>
        </w:rPr>
        <w:t xml:space="preserve">with the assistance of </w:t>
      </w:r>
      <w:r w:rsidR="00962E63">
        <w:rPr>
          <w:rFonts w:cs="Arial"/>
          <w:spacing w:val="-2"/>
          <w:szCs w:val="22"/>
        </w:rPr>
        <w:t>the Finance component of the KZN</w:t>
      </w:r>
      <w:r>
        <w:rPr>
          <w:rFonts w:cs="Arial"/>
          <w:spacing w:val="-2"/>
          <w:szCs w:val="22"/>
        </w:rPr>
        <w:t xml:space="preserve"> DOH</w:t>
      </w:r>
      <w:r w:rsidR="009D512A">
        <w:rPr>
          <w:rFonts w:cs="Arial"/>
          <w:spacing w:val="-2"/>
          <w:szCs w:val="22"/>
        </w:rPr>
        <w:t xml:space="preserve">, and reimburse </w:t>
      </w:r>
      <w:r w:rsidR="00507702" w:rsidRPr="00D24105">
        <w:rPr>
          <w:rFonts w:cs="Arial"/>
          <w:spacing w:val="-2"/>
          <w:szCs w:val="22"/>
        </w:rPr>
        <w:t>the Department of Health</w:t>
      </w:r>
      <w:r w:rsidR="009D512A">
        <w:rPr>
          <w:rFonts w:cs="Arial"/>
          <w:spacing w:val="-2"/>
          <w:szCs w:val="22"/>
        </w:rPr>
        <w:t xml:space="preserve"> in full</w:t>
      </w:r>
      <w:r w:rsidR="00507702" w:rsidRPr="00D24105">
        <w:rPr>
          <w:rFonts w:cs="Arial"/>
          <w:spacing w:val="-2"/>
          <w:szCs w:val="22"/>
        </w:rPr>
        <w:t xml:space="preserve">. These include the payment of costs </w:t>
      </w:r>
      <w:r w:rsidR="0017230B">
        <w:rPr>
          <w:rFonts w:cs="Arial"/>
          <w:spacing w:val="-2"/>
          <w:szCs w:val="22"/>
        </w:rPr>
        <w:t xml:space="preserve">rental </w:t>
      </w:r>
      <w:r w:rsidR="0017230B">
        <w:rPr>
          <w:rFonts w:cs="Arial"/>
          <w:spacing w:val="-2"/>
          <w:szCs w:val="22"/>
        </w:rPr>
        <w:lastRenderedPageBreak/>
        <w:t xml:space="preserve">occupation, electricity, water, telephone, internet access, as well as for </w:t>
      </w:r>
      <w:r w:rsidR="00507702" w:rsidRPr="00D24105">
        <w:rPr>
          <w:rFonts w:cs="Arial"/>
          <w:spacing w:val="-2"/>
          <w:szCs w:val="22"/>
        </w:rPr>
        <w:t>out-patient visits, in-patient costs where the patient may be admitted, diagnostic procedures such as x-rays, scans, etc</w:t>
      </w:r>
      <w:r w:rsidR="009D512A">
        <w:rPr>
          <w:rFonts w:cs="Arial"/>
          <w:spacing w:val="-2"/>
          <w:szCs w:val="22"/>
        </w:rPr>
        <w:t>.</w:t>
      </w:r>
      <w:r w:rsidR="00311DC3">
        <w:rPr>
          <w:rFonts w:cs="Arial"/>
          <w:spacing w:val="-2"/>
          <w:szCs w:val="22"/>
        </w:rPr>
        <w:t>, and treatment costs.</w:t>
      </w:r>
      <w:r w:rsidR="009D512A">
        <w:rPr>
          <w:rFonts w:cs="Arial"/>
          <w:spacing w:val="-2"/>
          <w:szCs w:val="22"/>
        </w:rPr>
        <w:t xml:space="preserve"> </w:t>
      </w:r>
    </w:p>
    <w:p w14:paraId="0B24DCCB" w14:textId="440729A9" w:rsidR="00507702" w:rsidRPr="00D24105" w:rsidRDefault="00507702" w:rsidP="00E56753">
      <w:pPr>
        <w:numPr>
          <w:ilvl w:val="1"/>
          <w:numId w:val="2"/>
        </w:numPr>
        <w:tabs>
          <w:tab w:val="clear" w:pos="900"/>
          <w:tab w:val="left" w:pos="-720"/>
          <w:tab w:val="left" w:pos="0"/>
        </w:tabs>
        <w:suppressAutoHyphens/>
        <w:spacing w:after="120"/>
        <w:ind w:left="709" w:hanging="709"/>
        <w:rPr>
          <w:rFonts w:cs="Arial"/>
          <w:spacing w:val="-2"/>
          <w:szCs w:val="22"/>
        </w:rPr>
      </w:pPr>
      <w:r w:rsidRPr="00D24105">
        <w:rPr>
          <w:rFonts w:cs="Arial"/>
          <w:spacing w:val="-2"/>
          <w:szCs w:val="22"/>
        </w:rPr>
        <w:t xml:space="preserve">Specific costs for each trial </w:t>
      </w:r>
      <w:r w:rsidR="00311DC3">
        <w:rPr>
          <w:rFonts w:cs="Arial"/>
          <w:spacing w:val="-2"/>
          <w:szCs w:val="22"/>
        </w:rPr>
        <w:t>must</w:t>
      </w:r>
      <w:r w:rsidR="00311DC3" w:rsidRPr="00D24105">
        <w:rPr>
          <w:rFonts w:cs="Arial"/>
          <w:spacing w:val="-2"/>
          <w:szCs w:val="22"/>
        </w:rPr>
        <w:t xml:space="preserve"> </w:t>
      </w:r>
      <w:r w:rsidRPr="00D24105">
        <w:rPr>
          <w:rFonts w:cs="Arial"/>
          <w:spacing w:val="-2"/>
          <w:szCs w:val="22"/>
        </w:rPr>
        <w:t xml:space="preserve">be calculated and negotiated </w:t>
      </w:r>
      <w:r w:rsidR="00311DC3">
        <w:rPr>
          <w:rFonts w:cs="Arial"/>
          <w:spacing w:val="-2"/>
          <w:szCs w:val="22"/>
        </w:rPr>
        <w:t>prior to the commencement of the trial.</w:t>
      </w:r>
    </w:p>
    <w:p w14:paraId="203707B4" w14:textId="6DEDA94D" w:rsidR="00507702" w:rsidRPr="00D24105" w:rsidRDefault="00507702" w:rsidP="00E56753">
      <w:pPr>
        <w:numPr>
          <w:ilvl w:val="1"/>
          <w:numId w:val="2"/>
        </w:numPr>
        <w:tabs>
          <w:tab w:val="clear" w:pos="900"/>
          <w:tab w:val="left" w:pos="-720"/>
          <w:tab w:val="left" w:pos="0"/>
        </w:tabs>
        <w:suppressAutoHyphens/>
        <w:spacing w:after="120"/>
        <w:ind w:left="709" w:hanging="709"/>
        <w:rPr>
          <w:rFonts w:cs="Arial"/>
          <w:spacing w:val="-2"/>
          <w:szCs w:val="22"/>
        </w:rPr>
      </w:pPr>
      <w:r w:rsidRPr="00D24105">
        <w:rPr>
          <w:rFonts w:cs="Arial"/>
          <w:spacing w:val="-2"/>
          <w:szCs w:val="22"/>
        </w:rPr>
        <w:t xml:space="preserve">A </w:t>
      </w:r>
      <w:r w:rsidR="00CC7411" w:rsidRPr="00D24105">
        <w:rPr>
          <w:rFonts w:cs="Arial"/>
          <w:spacing w:val="-2"/>
          <w:szCs w:val="22"/>
        </w:rPr>
        <w:t>full-time</w:t>
      </w:r>
      <w:r w:rsidRPr="00D24105">
        <w:rPr>
          <w:rFonts w:cs="Arial"/>
          <w:spacing w:val="-2"/>
          <w:szCs w:val="22"/>
        </w:rPr>
        <w:t xml:space="preserve"> employee of the KZN Department of Health may </w:t>
      </w:r>
      <w:r w:rsidRPr="00D24105">
        <w:rPr>
          <w:rFonts w:cs="Arial"/>
          <w:b/>
          <w:spacing w:val="-2"/>
          <w:szCs w:val="22"/>
          <w:u w:val="single"/>
        </w:rPr>
        <w:t>NOT</w:t>
      </w:r>
      <w:r w:rsidRPr="00D24105">
        <w:rPr>
          <w:rFonts w:cs="Arial"/>
          <w:spacing w:val="-2"/>
          <w:szCs w:val="22"/>
        </w:rPr>
        <w:t xml:space="preserve"> receive any remuneration for conducting or assisting with the conduct of any trial. Any gifts or support received by such employees by </w:t>
      </w:r>
      <w:r w:rsidR="00C808D0">
        <w:rPr>
          <w:rFonts w:cs="Arial"/>
          <w:spacing w:val="-2"/>
          <w:szCs w:val="22"/>
        </w:rPr>
        <w:t xml:space="preserve">the funders or organisers of a </w:t>
      </w:r>
      <w:r w:rsidRPr="00D24105">
        <w:rPr>
          <w:rFonts w:cs="Arial"/>
          <w:spacing w:val="-2"/>
          <w:szCs w:val="22"/>
        </w:rPr>
        <w:t xml:space="preserve">trial must be declared to the Department </w:t>
      </w:r>
      <w:r w:rsidR="007F0B7A">
        <w:rPr>
          <w:rFonts w:cs="Arial"/>
          <w:spacing w:val="-2"/>
          <w:szCs w:val="22"/>
        </w:rPr>
        <w:t>in accordance with Departmental policy</w:t>
      </w:r>
      <w:r w:rsidRPr="00D24105">
        <w:rPr>
          <w:rFonts w:cs="Arial"/>
          <w:spacing w:val="-2"/>
          <w:szCs w:val="22"/>
        </w:rPr>
        <w:t xml:space="preserve">. </w:t>
      </w:r>
    </w:p>
    <w:p w14:paraId="7A2F4174" w14:textId="5184DE51" w:rsidR="00507702" w:rsidRPr="00540400" w:rsidRDefault="00507702" w:rsidP="00E56753">
      <w:pPr>
        <w:numPr>
          <w:ilvl w:val="1"/>
          <w:numId w:val="2"/>
        </w:numPr>
        <w:tabs>
          <w:tab w:val="clear" w:pos="900"/>
          <w:tab w:val="left" w:pos="-720"/>
          <w:tab w:val="left" w:pos="0"/>
        </w:tabs>
        <w:suppressAutoHyphens/>
        <w:spacing w:after="120"/>
        <w:ind w:left="709" w:hanging="709"/>
        <w:rPr>
          <w:rFonts w:cs="Arial"/>
          <w:spacing w:val="-2"/>
          <w:szCs w:val="22"/>
        </w:rPr>
      </w:pPr>
      <w:r w:rsidRPr="00540400">
        <w:rPr>
          <w:rFonts w:cs="Arial"/>
          <w:spacing w:val="-2"/>
          <w:szCs w:val="22"/>
        </w:rPr>
        <w:t xml:space="preserve">If a </w:t>
      </w:r>
      <w:r w:rsidR="00CC7411" w:rsidRPr="00540400">
        <w:rPr>
          <w:rFonts w:cs="Arial"/>
          <w:spacing w:val="-2"/>
          <w:szCs w:val="22"/>
        </w:rPr>
        <w:t>full-time</w:t>
      </w:r>
      <w:r w:rsidRPr="00540400">
        <w:rPr>
          <w:rFonts w:cs="Arial"/>
          <w:spacing w:val="-2"/>
          <w:szCs w:val="22"/>
        </w:rPr>
        <w:t xml:space="preserve"> employee of the KZN Department of Health is conducting or assisting with </w:t>
      </w:r>
      <w:r w:rsidR="004C5E11">
        <w:rPr>
          <w:rFonts w:cs="Arial"/>
          <w:spacing w:val="-2"/>
          <w:szCs w:val="22"/>
        </w:rPr>
        <w:t>a clinical</w:t>
      </w:r>
      <w:r w:rsidR="004C5E11" w:rsidRPr="00540400">
        <w:rPr>
          <w:rFonts w:cs="Arial"/>
          <w:spacing w:val="-2"/>
          <w:szCs w:val="22"/>
        </w:rPr>
        <w:t xml:space="preserve"> </w:t>
      </w:r>
      <w:r w:rsidRPr="00540400">
        <w:rPr>
          <w:rFonts w:cs="Arial"/>
          <w:spacing w:val="-2"/>
          <w:szCs w:val="22"/>
        </w:rPr>
        <w:t xml:space="preserve">trial, the Hospital CEO must declare in the Clinical Trial Application </w:t>
      </w:r>
      <w:r w:rsidR="00C34631" w:rsidRPr="00540400">
        <w:rPr>
          <w:rFonts w:cs="Arial"/>
          <w:spacing w:val="-2"/>
          <w:szCs w:val="22"/>
        </w:rPr>
        <w:t xml:space="preserve">form </w:t>
      </w:r>
      <w:r w:rsidR="007F0B7A">
        <w:rPr>
          <w:rFonts w:cs="Arial"/>
          <w:spacing w:val="-2"/>
          <w:szCs w:val="22"/>
        </w:rPr>
        <w:t xml:space="preserve">that </w:t>
      </w:r>
      <w:r w:rsidR="00C34631" w:rsidRPr="00540400">
        <w:rPr>
          <w:rFonts w:cs="Arial"/>
          <w:spacing w:val="-2"/>
          <w:szCs w:val="22"/>
        </w:rPr>
        <w:t xml:space="preserve">s/he approves this. </w:t>
      </w:r>
      <w:r w:rsidRPr="00540400">
        <w:rPr>
          <w:rFonts w:cs="Arial"/>
          <w:spacing w:val="-2"/>
          <w:szCs w:val="22"/>
        </w:rPr>
        <w:t xml:space="preserve"> </w:t>
      </w:r>
    </w:p>
    <w:p w14:paraId="01EF00C5" w14:textId="616C16FA" w:rsidR="00507702" w:rsidRDefault="00507702" w:rsidP="00E56753">
      <w:pPr>
        <w:widowControl w:val="0"/>
        <w:numPr>
          <w:ilvl w:val="1"/>
          <w:numId w:val="2"/>
        </w:numPr>
        <w:tabs>
          <w:tab w:val="clear" w:pos="900"/>
          <w:tab w:val="left" w:pos="-720"/>
          <w:tab w:val="left" w:pos="0"/>
        </w:tabs>
        <w:suppressAutoHyphens/>
        <w:spacing w:after="240"/>
        <w:ind w:left="709" w:hanging="709"/>
        <w:rPr>
          <w:rFonts w:cs="Arial"/>
          <w:spacing w:val="-2"/>
          <w:szCs w:val="22"/>
        </w:rPr>
      </w:pPr>
      <w:r w:rsidRPr="00D24105">
        <w:rPr>
          <w:rFonts w:cs="Arial"/>
          <w:spacing w:val="-2"/>
          <w:szCs w:val="22"/>
        </w:rPr>
        <w:t>If funding or equipment is to be donated to the institution, the necessary written approval to accept such donation must be obtained by the Hospital</w:t>
      </w:r>
      <w:r w:rsidR="007F0B7A">
        <w:rPr>
          <w:rFonts w:cs="Arial"/>
          <w:spacing w:val="-2"/>
          <w:szCs w:val="22"/>
        </w:rPr>
        <w:t xml:space="preserve"> in accordance with Departmental policy</w:t>
      </w:r>
      <w:r w:rsidRPr="00D24105">
        <w:rPr>
          <w:rFonts w:cs="Arial"/>
          <w:spacing w:val="-2"/>
          <w:szCs w:val="22"/>
        </w:rPr>
        <w:t>.</w:t>
      </w:r>
    </w:p>
    <w:p w14:paraId="7E840B8E" w14:textId="709C56CC" w:rsidR="00B53ACF" w:rsidRDefault="00B53ACF" w:rsidP="00842066">
      <w:pPr>
        <w:pStyle w:val="Heading5"/>
      </w:pPr>
      <w:bookmarkStart w:id="22" w:name="_Hlk149312749"/>
      <w:bookmarkStart w:id="23" w:name="_Hlk149313199"/>
      <w:r>
        <w:t>STANDARD OF CARE AND ADDITIONAL INFORMATION</w:t>
      </w:r>
      <w:bookmarkEnd w:id="22"/>
    </w:p>
    <w:p w14:paraId="499BB30E" w14:textId="7151A044" w:rsidR="001F6410" w:rsidRDefault="001100F4" w:rsidP="00E56753">
      <w:pPr>
        <w:pStyle w:val="ListParagraph"/>
        <w:widowControl w:val="0"/>
        <w:numPr>
          <w:ilvl w:val="0"/>
          <w:numId w:val="10"/>
        </w:numPr>
        <w:tabs>
          <w:tab w:val="left" w:pos="-720"/>
          <w:tab w:val="left" w:pos="0"/>
        </w:tabs>
        <w:suppressAutoHyphens/>
        <w:spacing w:after="240"/>
        <w:ind w:left="709" w:hanging="709"/>
        <w:rPr>
          <w:rFonts w:cs="Arial"/>
          <w:spacing w:val="-2"/>
          <w:szCs w:val="22"/>
        </w:rPr>
      </w:pPr>
      <w:r>
        <w:rPr>
          <w:rFonts w:cs="Arial"/>
          <w:spacing w:val="-2"/>
          <w:szCs w:val="22"/>
        </w:rPr>
        <w:t>The plan of action for providing the Standard of Care for clinical trials participants should be outlined in Section 5 of the Clinical Trial Application Form</w:t>
      </w:r>
      <w:r w:rsidR="00006A56">
        <w:rPr>
          <w:rFonts w:cs="Arial"/>
          <w:spacing w:val="-2"/>
          <w:szCs w:val="22"/>
        </w:rPr>
        <w:t xml:space="preserve"> and/or in a memorandum of agreement (MOA) between the Department and the </w:t>
      </w:r>
      <w:r w:rsidR="00CC7411">
        <w:rPr>
          <w:rFonts w:cs="Arial"/>
          <w:spacing w:val="-2"/>
          <w:szCs w:val="22"/>
        </w:rPr>
        <w:t xml:space="preserve">individual </w:t>
      </w:r>
      <w:r w:rsidR="00006A56">
        <w:rPr>
          <w:rFonts w:cs="Arial"/>
          <w:spacing w:val="-2"/>
          <w:szCs w:val="22"/>
        </w:rPr>
        <w:t>researcher</w:t>
      </w:r>
      <w:r w:rsidR="00CC7411">
        <w:rPr>
          <w:rFonts w:cs="Arial"/>
          <w:spacing w:val="-2"/>
          <w:szCs w:val="22"/>
        </w:rPr>
        <w:t>/ research organisation</w:t>
      </w:r>
      <w:r>
        <w:rPr>
          <w:rFonts w:cs="Arial"/>
          <w:spacing w:val="-2"/>
          <w:szCs w:val="22"/>
        </w:rPr>
        <w:t>.</w:t>
      </w:r>
    </w:p>
    <w:p w14:paraId="2D88DA78" w14:textId="6B0059FB" w:rsidR="001F6410" w:rsidRPr="001F6410" w:rsidRDefault="00BB450C" w:rsidP="001F6410">
      <w:pPr>
        <w:pStyle w:val="ListParagraph"/>
        <w:widowControl w:val="0"/>
        <w:numPr>
          <w:ilvl w:val="0"/>
          <w:numId w:val="10"/>
        </w:numPr>
        <w:tabs>
          <w:tab w:val="left" w:pos="-720"/>
          <w:tab w:val="left" w:pos="0"/>
        </w:tabs>
        <w:suppressAutoHyphens/>
        <w:spacing w:after="240"/>
        <w:ind w:left="709" w:hanging="709"/>
      </w:pPr>
      <w:r w:rsidRPr="001F6410">
        <w:rPr>
          <w:rFonts w:cs="Arial"/>
          <w:spacing w:val="-2"/>
          <w:szCs w:val="22"/>
        </w:rPr>
        <w:t xml:space="preserve">If a participant requires the standard of care from a Department of Health (DoH) facility for any other health related matter that was discovered during the clinical trial and </w:t>
      </w:r>
      <w:r w:rsidR="00BD2693" w:rsidRPr="001F6410">
        <w:rPr>
          <w:rFonts w:cs="Arial"/>
          <w:spacing w:val="-2"/>
          <w:szCs w:val="22"/>
        </w:rPr>
        <w:t>is not related to the condition under investigation</w:t>
      </w:r>
      <w:r w:rsidRPr="001F6410">
        <w:rPr>
          <w:rFonts w:cs="Arial"/>
          <w:spacing w:val="-2"/>
          <w:szCs w:val="22"/>
        </w:rPr>
        <w:t>, the trialist m</w:t>
      </w:r>
      <w:r w:rsidR="00EC27D8" w:rsidRPr="001F6410">
        <w:rPr>
          <w:rFonts w:cs="Arial"/>
          <w:spacing w:val="-2"/>
          <w:szCs w:val="22"/>
        </w:rPr>
        <w:t>ay</w:t>
      </w:r>
      <w:r w:rsidRPr="001F6410">
        <w:rPr>
          <w:rFonts w:cs="Arial"/>
          <w:spacing w:val="-2"/>
          <w:szCs w:val="22"/>
        </w:rPr>
        <w:t xml:space="preserve"> </w:t>
      </w:r>
      <w:r w:rsidR="00BD2693" w:rsidRPr="001F6410">
        <w:rPr>
          <w:rFonts w:cs="Arial"/>
          <w:spacing w:val="-2"/>
          <w:szCs w:val="22"/>
        </w:rPr>
        <w:t>refer the participant</w:t>
      </w:r>
      <w:r w:rsidRPr="001F6410">
        <w:rPr>
          <w:rFonts w:cs="Arial"/>
          <w:spacing w:val="-2"/>
          <w:szCs w:val="22"/>
        </w:rPr>
        <w:t xml:space="preserve"> to the </w:t>
      </w:r>
      <w:r w:rsidR="00BD2693" w:rsidRPr="001F6410">
        <w:rPr>
          <w:rFonts w:cs="Arial"/>
          <w:spacing w:val="-2"/>
          <w:szCs w:val="22"/>
        </w:rPr>
        <w:t xml:space="preserve">nearest appropriate </w:t>
      </w:r>
      <w:r w:rsidRPr="001F6410">
        <w:rPr>
          <w:rFonts w:cs="Arial"/>
          <w:spacing w:val="-2"/>
          <w:szCs w:val="22"/>
        </w:rPr>
        <w:t>DoH facility</w:t>
      </w:r>
      <w:r w:rsidR="00EC27D8" w:rsidRPr="001F6410">
        <w:rPr>
          <w:rFonts w:cs="Arial"/>
          <w:spacing w:val="-2"/>
          <w:szCs w:val="22"/>
        </w:rPr>
        <w:t xml:space="preserve"> for further treatmen</w:t>
      </w:r>
      <w:r w:rsidR="001F6410">
        <w:rPr>
          <w:rFonts w:cs="Arial"/>
          <w:spacing w:val="-2"/>
          <w:szCs w:val="22"/>
        </w:rPr>
        <w:t>t.</w:t>
      </w:r>
    </w:p>
    <w:p w14:paraId="1A87E486" w14:textId="03FC7116" w:rsidR="001F6410" w:rsidRDefault="00C8018E" w:rsidP="001F6410">
      <w:pPr>
        <w:widowControl w:val="0"/>
        <w:tabs>
          <w:tab w:val="left" w:pos="-720"/>
          <w:tab w:val="left" w:pos="0"/>
        </w:tabs>
        <w:suppressAutoHyphens/>
        <w:spacing w:after="240"/>
      </w:pPr>
      <w:r>
        <w:t xml:space="preserve">LEGISLATION, </w:t>
      </w:r>
      <w:r w:rsidR="001F6410">
        <w:t>LIABILITY</w:t>
      </w:r>
      <w:r>
        <w:t xml:space="preserve"> AND INSURANCE</w:t>
      </w:r>
    </w:p>
    <w:p w14:paraId="5A385A64" w14:textId="36438515" w:rsidR="001F6410" w:rsidRPr="001F6410" w:rsidRDefault="001F6410" w:rsidP="001F6410">
      <w:pPr>
        <w:widowControl w:val="0"/>
        <w:tabs>
          <w:tab w:val="left" w:pos="-720"/>
          <w:tab w:val="left" w:pos="0"/>
        </w:tabs>
        <w:suppressAutoHyphens/>
        <w:spacing w:after="240"/>
      </w:pPr>
      <w:r>
        <w:t xml:space="preserve">10.1 </w:t>
      </w:r>
      <w:r w:rsidRPr="001F6410">
        <w:t>In accordance with the National Health Act, 2003, and the South African Good Clinical Practice Guidelines, the KwaZulu-Natal Department of Health shall bear no liability whatsoever for any injury, illness, loss, or damages suffered by any research participant, investigator, sponsor representative, or other third party arising from or associated with the conduct of a clinical trial or any related procedures within any facility under the jurisdiction of the Department.</w:t>
      </w:r>
    </w:p>
    <w:p w14:paraId="3EF09D39" w14:textId="5173AD9D" w:rsidR="001F6410" w:rsidRPr="001F6410" w:rsidRDefault="001F6410" w:rsidP="001F6410">
      <w:pPr>
        <w:widowControl w:val="0"/>
        <w:tabs>
          <w:tab w:val="left" w:pos="-720"/>
          <w:tab w:val="left" w:pos="0"/>
        </w:tabs>
        <w:suppressAutoHyphens/>
        <w:spacing w:after="240"/>
      </w:pPr>
      <w:r>
        <w:lastRenderedPageBreak/>
        <w:t xml:space="preserve">10.2 </w:t>
      </w:r>
      <w:r w:rsidRPr="001F6410">
        <w:t>The Principal Investigator, Sponsor, and/or Funding Institution shall ensure that appropriate clinical trial insurance is obtained and maintained throughout the duration of the study. Such insurance shall provide comprehensive cover for:</w:t>
      </w:r>
    </w:p>
    <w:p w14:paraId="2FCC66F4" w14:textId="77777777" w:rsidR="001F6410" w:rsidRPr="001F6410" w:rsidRDefault="001F6410" w:rsidP="001F6410">
      <w:pPr>
        <w:widowControl w:val="0"/>
        <w:numPr>
          <w:ilvl w:val="0"/>
          <w:numId w:val="48"/>
        </w:numPr>
        <w:tabs>
          <w:tab w:val="left" w:pos="-720"/>
          <w:tab w:val="left" w:pos="0"/>
        </w:tabs>
        <w:suppressAutoHyphens/>
        <w:spacing w:after="240"/>
      </w:pPr>
      <w:r w:rsidRPr="001F6410">
        <w:t>Bodily injury or death of participants arising from trial-related procedures;</w:t>
      </w:r>
    </w:p>
    <w:p w14:paraId="4F9670E9" w14:textId="77777777" w:rsidR="001F6410" w:rsidRPr="001F6410" w:rsidRDefault="001F6410" w:rsidP="001F6410">
      <w:pPr>
        <w:widowControl w:val="0"/>
        <w:numPr>
          <w:ilvl w:val="0"/>
          <w:numId w:val="48"/>
        </w:numPr>
        <w:tabs>
          <w:tab w:val="left" w:pos="-720"/>
          <w:tab w:val="left" w:pos="0"/>
        </w:tabs>
        <w:suppressAutoHyphens/>
        <w:spacing w:after="240"/>
      </w:pPr>
      <w:r w:rsidRPr="001F6410">
        <w:t>Harm or injury to researchers, trial staff, or third parties in connection with the conduct of the trial; and</w:t>
      </w:r>
    </w:p>
    <w:p w14:paraId="5976856B" w14:textId="77777777" w:rsidR="001F6410" w:rsidRPr="001F6410" w:rsidRDefault="001F6410" w:rsidP="001F6410">
      <w:pPr>
        <w:widowControl w:val="0"/>
        <w:numPr>
          <w:ilvl w:val="0"/>
          <w:numId w:val="48"/>
        </w:numPr>
        <w:tabs>
          <w:tab w:val="left" w:pos="-720"/>
          <w:tab w:val="left" w:pos="0"/>
        </w:tabs>
        <w:suppressAutoHyphens/>
        <w:spacing w:after="240"/>
      </w:pPr>
      <w:r w:rsidRPr="001F6410">
        <w:t>Any adverse events or unforeseen incidents related to the intervention under investigation.</w:t>
      </w:r>
    </w:p>
    <w:p w14:paraId="32E92D7E" w14:textId="07333264" w:rsidR="001F6410" w:rsidRPr="001F6410" w:rsidRDefault="001F6410" w:rsidP="001F6410">
      <w:pPr>
        <w:widowControl w:val="0"/>
        <w:tabs>
          <w:tab w:val="left" w:pos="-720"/>
          <w:tab w:val="left" w:pos="0"/>
        </w:tabs>
        <w:suppressAutoHyphens/>
        <w:spacing w:after="240"/>
      </w:pPr>
      <w:r>
        <w:t xml:space="preserve">10.3 </w:t>
      </w:r>
      <w:r w:rsidRPr="001F6410">
        <w:t>The Department reserves the right to review and approve evidence of insurance coverage prior to authorising trial commencement. All parties involved shall indemnify and hold harmless the Department, its employees, and affiliated entities from and against any claim, liability, action, or proceeding arising out of the conduct of the trial.</w:t>
      </w:r>
    </w:p>
    <w:p w14:paraId="18629749" w14:textId="06E4B4AE" w:rsidR="001F6410" w:rsidRPr="008711ED" w:rsidRDefault="001F6410" w:rsidP="008711ED">
      <w:pPr>
        <w:widowControl w:val="0"/>
        <w:tabs>
          <w:tab w:val="left" w:pos="-720"/>
          <w:tab w:val="left" w:pos="0"/>
        </w:tabs>
        <w:suppressAutoHyphens/>
        <w:spacing w:after="240"/>
      </w:pPr>
      <w:r>
        <w:t>10.4 T</w:t>
      </w:r>
      <w:r w:rsidRPr="001F6410">
        <w:t>he trial shall be conducted in full compliance with the provisions of the Protection of Personal Information Act, 2013 (POPIA), ensuring the confidentiality, integrity, and lawful processing of personal health information of all participants.</w:t>
      </w:r>
    </w:p>
    <w:bookmarkEnd w:id="23"/>
    <w:p w14:paraId="48FD4255" w14:textId="56424AC0" w:rsidR="00507702" w:rsidRPr="00D24105" w:rsidRDefault="00507702" w:rsidP="00842066">
      <w:pPr>
        <w:pStyle w:val="Heading5"/>
      </w:pPr>
      <w:r w:rsidRPr="00D24105">
        <w:t>THE REVIEW</w:t>
      </w:r>
      <w:r w:rsidR="00BB450C">
        <w:t xml:space="preserve"> AND APPROVAL</w:t>
      </w:r>
      <w:r w:rsidRPr="00D24105">
        <w:t xml:space="preserve"> PROCESS</w:t>
      </w:r>
    </w:p>
    <w:p w14:paraId="4412832C" w14:textId="46E392F9" w:rsidR="000E73D6" w:rsidRPr="000E73D6" w:rsidRDefault="000E73D6" w:rsidP="000E73D6">
      <w:pPr>
        <w:spacing w:after="120"/>
        <w:rPr>
          <w:rFonts w:cs="Arial"/>
          <w:szCs w:val="22"/>
        </w:rPr>
      </w:pPr>
      <w:r w:rsidRPr="000E73D6">
        <w:rPr>
          <w:rFonts w:cs="Arial"/>
          <w:szCs w:val="22"/>
        </w:rPr>
        <w:t xml:space="preserve">The processes for the review of a clinical trial are the same as for an observational study (as outlined above) however, the following additional steps are included. </w:t>
      </w:r>
    </w:p>
    <w:p w14:paraId="7A99CFEA" w14:textId="77777777" w:rsidR="00DA4270" w:rsidRDefault="0018697D" w:rsidP="00D57B4E">
      <w:pPr>
        <w:pStyle w:val="ListParagraph"/>
        <w:numPr>
          <w:ilvl w:val="1"/>
          <w:numId w:val="5"/>
        </w:numPr>
        <w:tabs>
          <w:tab w:val="clear" w:pos="900"/>
        </w:tabs>
        <w:spacing w:after="120"/>
        <w:ind w:left="709" w:hanging="709"/>
        <w:rPr>
          <w:rFonts w:cs="Arial"/>
          <w:szCs w:val="22"/>
        </w:rPr>
      </w:pPr>
      <w:r w:rsidRPr="00DA4270">
        <w:rPr>
          <w:rFonts w:cs="Arial"/>
          <w:szCs w:val="22"/>
        </w:rPr>
        <w:t xml:space="preserve">Once the trial is reviewed by the </w:t>
      </w:r>
      <w:r w:rsidR="00507702" w:rsidRPr="00DA4270">
        <w:rPr>
          <w:rFonts w:cs="Arial"/>
          <w:szCs w:val="22"/>
        </w:rPr>
        <w:t xml:space="preserve">Health Research &amp; Knowledge Management </w:t>
      </w:r>
      <w:r w:rsidRPr="00DA4270">
        <w:rPr>
          <w:rFonts w:cs="Arial"/>
          <w:szCs w:val="22"/>
        </w:rPr>
        <w:t>Unit</w:t>
      </w:r>
      <w:r w:rsidR="00C652FC" w:rsidRPr="00DA4270">
        <w:rPr>
          <w:rFonts w:cs="Arial"/>
          <w:szCs w:val="22"/>
        </w:rPr>
        <w:t>,</w:t>
      </w:r>
      <w:r w:rsidRPr="00DA4270">
        <w:rPr>
          <w:rFonts w:cs="Arial"/>
          <w:szCs w:val="22"/>
        </w:rPr>
        <w:t xml:space="preserve"> it is </w:t>
      </w:r>
      <w:r w:rsidR="002573CB" w:rsidRPr="00DA4270">
        <w:rPr>
          <w:rFonts w:cs="Arial"/>
          <w:szCs w:val="22"/>
        </w:rPr>
        <w:t xml:space="preserve">subjected to technical review by </w:t>
      </w:r>
      <w:r w:rsidR="0017025B" w:rsidRPr="00DA4270">
        <w:rPr>
          <w:rFonts w:cs="Arial"/>
          <w:szCs w:val="22"/>
        </w:rPr>
        <w:t>two</w:t>
      </w:r>
      <w:r w:rsidR="002573CB" w:rsidRPr="00DA4270">
        <w:rPr>
          <w:rFonts w:cs="Arial"/>
          <w:szCs w:val="22"/>
        </w:rPr>
        <w:t xml:space="preserve"> other</w:t>
      </w:r>
      <w:r w:rsidR="0017025B" w:rsidRPr="00DA4270">
        <w:rPr>
          <w:rFonts w:cs="Arial"/>
          <w:szCs w:val="22"/>
        </w:rPr>
        <w:t xml:space="preserve"> reviewers</w:t>
      </w:r>
      <w:r w:rsidR="00BB450C" w:rsidRPr="00DA4270">
        <w:rPr>
          <w:rFonts w:cs="Arial"/>
          <w:szCs w:val="22"/>
        </w:rPr>
        <w:t xml:space="preserve"> in the Department</w:t>
      </w:r>
      <w:r w:rsidR="0017025B" w:rsidRPr="00DA4270">
        <w:rPr>
          <w:rFonts w:cs="Arial"/>
          <w:szCs w:val="22"/>
        </w:rPr>
        <w:t xml:space="preserve">. </w:t>
      </w:r>
    </w:p>
    <w:p w14:paraId="05BA88C9" w14:textId="2726382E" w:rsidR="00DA4270" w:rsidRDefault="0017025B" w:rsidP="004525EA">
      <w:pPr>
        <w:pStyle w:val="ListParagraph"/>
        <w:numPr>
          <w:ilvl w:val="1"/>
          <w:numId w:val="5"/>
        </w:numPr>
        <w:tabs>
          <w:tab w:val="clear" w:pos="900"/>
        </w:tabs>
        <w:spacing w:after="120"/>
        <w:ind w:left="709" w:hanging="709"/>
        <w:rPr>
          <w:rFonts w:cs="Arial"/>
          <w:szCs w:val="22"/>
        </w:rPr>
      </w:pPr>
      <w:r w:rsidRPr="00DA4270">
        <w:rPr>
          <w:rFonts w:cs="Arial"/>
          <w:szCs w:val="22"/>
        </w:rPr>
        <w:t xml:space="preserve">The reviewers </w:t>
      </w:r>
      <w:r w:rsidR="002573CB" w:rsidRPr="00DA4270">
        <w:rPr>
          <w:rFonts w:cs="Arial"/>
          <w:szCs w:val="22"/>
        </w:rPr>
        <w:t>assigned are</w:t>
      </w:r>
      <w:r w:rsidR="00C652FC" w:rsidRPr="00DA4270">
        <w:rPr>
          <w:rFonts w:cs="Arial"/>
          <w:szCs w:val="22"/>
        </w:rPr>
        <w:t>:</w:t>
      </w:r>
      <w:r w:rsidR="002573CB" w:rsidRPr="00DA4270">
        <w:rPr>
          <w:rFonts w:cs="Arial"/>
          <w:szCs w:val="22"/>
        </w:rPr>
        <w:t xml:space="preserve"> the Department’s</w:t>
      </w:r>
      <w:r w:rsidRPr="00DA4270">
        <w:rPr>
          <w:rFonts w:cs="Arial"/>
          <w:szCs w:val="22"/>
        </w:rPr>
        <w:t xml:space="preserve"> </w:t>
      </w:r>
      <w:r w:rsidR="00507702" w:rsidRPr="00DA4270">
        <w:rPr>
          <w:rFonts w:cs="Arial"/>
          <w:szCs w:val="22"/>
        </w:rPr>
        <w:t xml:space="preserve">Pharmaceutical </w:t>
      </w:r>
      <w:r w:rsidR="00DA4270" w:rsidRPr="00DA4270">
        <w:rPr>
          <w:rFonts w:cs="Arial"/>
          <w:szCs w:val="22"/>
        </w:rPr>
        <w:t>Services, and</w:t>
      </w:r>
      <w:r w:rsidR="00BB450C" w:rsidRPr="00DA4270">
        <w:rPr>
          <w:rFonts w:cs="Arial"/>
          <w:szCs w:val="22"/>
        </w:rPr>
        <w:t xml:space="preserve"> the relevant </w:t>
      </w:r>
      <w:r w:rsidR="00DA3519" w:rsidRPr="00DA4270">
        <w:rPr>
          <w:rFonts w:cs="Arial"/>
          <w:szCs w:val="22"/>
        </w:rPr>
        <w:t>clinician</w:t>
      </w:r>
      <w:r w:rsidR="002573CB" w:rsidRPr="00DA4270">
        <w:rPr>
          <w:rFonts w:cs="Arial"/>
          <w:szCs w:val="22"/>
        </w:rPr>
        <w:t xml:space="preserve"> or</w:t>
      </w:r>
      <w:r w:rsidR="00507702" w:rsidRPr="00DA4270">
        <w:rPr>
          <w:rFonts w:cs="Arial"/>
          <w:szCs w:val="22"/>
        </w:rPr>
        <w:t xml:space="preserve"> Clinical Programme</w:t>
      </w:r>
      <w:r w:rsidR="002573CB" w:rsidRPr="00DA4270">
        <w:rPr>
          <w:rFonts w:cs="Arial"/>
          <w:szCs w:val="22"/>
        </w:rPr>
        <w:t xml:space="preserve"> Manager</w:t>
      </w:r>
      <w:r w:rsidR="00F81A42" w:rsidRPr="00DA4270">
        <w:rPr>
          <w:rFonts w:cs="Arial"/>
          <w:szCs w:val="22"/>
        </w:rPr>
        <w:t xml:space="preserve">.  </w:t>
      </w:r>
      <w:r w:rsidR="004106EC">
        <w:rPr>
          <w:rFonts w:cs="Arial"/>
          <w:szCs w:val="22"/>
        </w:rPr>
        <w:t>Reviewers</w:t>
      </w:r>
      <w:r w:rsidRPr="00DA4270">
        <w:rPr>
          <w:rFonts w:cs="Arial"/>
          <w:szCs w:val="22"/>
        </w:rPr>
        <w:t xml:space="preserve"> external </w:t>
      </w:r>
      <w:r w:rsidR="004106EC">
        <w:rPr>
          <w:rFonts w:cs="Arial"/>
          <w:szCs w:val="22"/>
        </w:rPr>
        <w:t>to the Department</w:t>
      </w:r>
      <w:r w:rsidR="00F81A42" w:rsidRPr="00DA4270">
        <w:rPr>
          <w:rFonts w:cs="Arial"/>
          <w:szCs w:val="22"/>
        </w:rPr>
        <w:t xml:space="preserve"> may also be asked to provide</w:t>
      </w:r>
      <w:r w:rsidR="00507702" w:rsidRPr="00DA4270">
        <w:rPr>
          <w:rFonts w:cs="Arial"/>
          <w:szCs w:val="22"/>
        </w:rPr>
        <w:t xml:space="preserve"> technical </w:t>
      </w:r>
      <w:r w:rsidR="00F81A42" w:rsidRPr="00DA4270">
        <w:rPr>
          <w:rFonts w:cs="Arial"/>
          <w:szCs w:val="22"/>
        </w:rPr>
        <w:t>assessments</w:t>
      </w:r>
      <w:r w:rsidR="004106EC">
        <w:rPr>
          <w:rFonts w:cs="Arial"/>
          <w:szCs w:val="22"/>
        </w:rPr>
        <w:t xml:space="preserve"> where necessary</w:t>
      </w:r>
      <w:r w:rsidR="00507702" w:rsidRPr="00DA4270">
        <w:rPr>
          <w:rFonts w:cs="Arial"/>
          <w:szCs w:val="22"/>
        </w:rPr>
        <w:t>.</w:t>
      </w:r>
    </w:p>
    <w:p w14:paraId="3A5844A5" w14:textId="3DF9B483" w:rsidR="0003602B" w:rsidRPr="0003602B" w:rsidRDefault="0003602B" w:rsidP="0003602B">
      <w:pPr>
        <w:pStyle w:val="ListParagraph"/>
        <w:numPr>
          <w:ilvl w:val="1"/>
          <w:numId w:val="5"/>
        </w:numPr>
        <w:spacing w:after="120"/>
        <w:rPr>
          <w:rFonts w:cs="Arial"/>
          <w:color w:val="000000"/>
          <w:szCs w:val="22"/>
        </w:rPr>
      </w:pPr>
      <w:r w:rsidRPr="00DA4270">
        <w:rPr>
          <w:rFonts w:cs="Arial"/>
          <w:szCs w:val="22"/>
        </w:rPr>
        <w:t>Researchers should provide information on community engagement during the protocol process as well as during the conduct of the clinical trial.</w:t>
      </w:r>
    </w:p>
    <w:p w14:paraId="2F4B292C" w14:textId="77777777" w:rsidR="00DA4270" w:rsidRPr="00DA4270" w:rsidRDefault="002569DC" w:rsidP="0017481C">
      <w:pPr>
        <w:pStyle w:val="ListParagraph"/>
        <w:numPr>
          <w:ilvl w:val="1"/>
          <w:numId w:val="5"/>
        </w:numPr>
        <w:tabs>
          <w:tab w:val="clear" w:pos="900"/>
        </w:tabs>
        <w:spacing w:after="120"/>
        <w:ind w:left="709" w:hanging="709"/>
        <w:rPr>
          <w:rFonts w:cs="Arial"/>
          <w:szCs w:val="22"/>
        </w:rPr>
      </w:pPr>
      <w:r w:rsidRPr="00DA4270">
        <w:rPr>
          <w:rFonts w:cs="Arial"/>
          <w:spacing w:val="-2"/>
          <w:szCs w:val="22"/>
        </w:rPr>
        <w:t>Reviewers</w:t>
      </w:r>
      <w:r w:rsidR="00F81A42" w:rsidRPr="00DA4270">
        <w:rPr>
          <w:rFonts w:cs="Arial"/>
          <w:spacing w:val="-2"/>
          <w:szCs w:val="22"/>
        </w:rPr>
        <w:t xml:space="preserve"> </w:t>
      </w:r>
      <w:r w:rsidR="00507702" w:rsidRPr="00DA4270">
        <w:rPr>
          <w:rFonts w:cs="Arial"/>
          <w:spacing w:val="-2"/>
          <w:szCs w:val="22"/>
        </w:rPr>
        <w:t xml:space="preserve">will submit their evaluation form to the Health Research and Knowledge Management Unit within </w:t>
      </w:r>
      <w:r w:rsidR="00D94AD6" w:rsidRPr="00DA4270">
        <w:rPr>
          <w:rFonts w:cs="Arial"/>
          <w:spacing w:val="-2"/>
          <w:szCs w:val="22"/>
        </w:rPr>
        <w:t>six</w:t>
      </w:r>
      <w:r w:rsidR="00507702" w:rsidRPr="00DA4270">
        <w:rPr>
          <w:rFonts w:cs="Arial"/>
          <w:spacing w:val="-2"/>
          <w:szCs w:val="22"/>
        </w:rPr>
        <w:t xml:space="preserve"> weeks of receipt of the evaluation request from the Health Research and Knowledge Management Unit.</w:t>
      </w:r>
    </w:p>
    <w:p w14:paraId="18339035" w14:textId="0CD1685E" w:rsidR="00DA4270" w:rsidRPr="00DA4270" w:rsidRDefault="00507702" w:rsidP="00A94F87">
      <w:pPr>
        <w:pStyle w:val="ListParagraph"/>
        <w:numPr>
          <w:ilvl w:val="1"/>
          <w:numId w:val="5"/>
        </w:numPr>
        <w:tabs>
          <w:tab w:val="clear" w:pos="900"/>
        </w:tabs>
        <w:spacing w:after="120"/>
        <w:ind w:left="709" w:hanging="709"/>
        <w:rPr>
          <w:rFonts w:cs="Arial"/>
          <w:strike/>
          <w:szCs w:val="22"/>
        </w:rPr>
      </w:pPr>
      <w:r w:rsidRPr="00DA4270">
        <w:rPr>
          <w:rFonts w:cs="Arial"/>
          <w:szCs w:val="22"/>
        </w:rPr>
        <w:t xml:space="preserve">If additional information or documentation is required for the technical evaluation, the Health Research and Knowledge Management Unit will contact the </w:t>
      </w:r>
      <w:r w:rsidR="00DA4270">
        <w:rPr>
          <w:rFonts w:cs="Arial"/>
          <w:szCs w:val="22"/>
        </w:rPr>
        <w:t>a</w:t>
      </w:r>
      <w:r w:rsidRPr="00DA4270">
        <w:rPr>
          <w:rFonts w:cs="Arial"/>
          <w:szCs w:val="22"/>
        </w:rPr>
        <w:t>pplicant and request the required information.</w:t>
      </w:r>
    </w:p>
    <w:p w14:paraId="65C6A5BE" w14:textId="75BCFF80" w:rsidR="00DA4270" w:rsidRPr="00DA4270" w:rsidRDefault="00507702" w:rsidP="00775C79">
      <w:pPr>
        <w:pStyle w:val="ListParagraph"/>
        <w:numPr>
          <w:ilvl w:val="1"/>
          <w:numId w:val="5"/>
        </w:numPr>
        <w:tabs>
          <w:tab w:val="clear" w:pos="900"/>
        </w:tabs>
        <w:spacing w:after="120"/>
        <w:ind w:left="709" w:hanging="709"/>
        <w:rPr>
          <w:rFonts w:cs="Arial"/>
          <w:szCs w:val="22"/>
        </w:rPr>
      </w:pPr>
      <w:r w:rsidRPr="00DA4270">
        <w:rPr>
          <w:rFonts w:cs="Arial"/>
          <w:szCs w:val="22"/>
        </w:rPr>
        <w:lastRenderedPageBreak/>
        <w:t>If any concerns are raised</w:t>
      </w:r>
      <w:r w:rsidR="00F81A42" w:rsidRPr="00DA4270">
        <w:rPr>
          <w:rFonts w:cs="Arial"/>
          <w:szCs w:val="22"/>
        </w:rPr>
        <w:t xml:space="preserve"> during the </w:t>
      </w:r>
      <w:r w:rsidR="001F01B0" w:rsidRPr="00DA4270">
        <w:rPr>
          <w:rFonts w:cs="Arial"/>
          <w:szCs w:val="22"/>
        </w:rPr>
        <w:t>review process</w:t>
      </w:r>
      <w:r w:rsidRPr="00DA4270">
        <w:rPr>
          <w:rFonts w:cs="Arial"/>
          <w:szCs w:val="22"/>
        </w:rPr>
        <w:t xml:space="preserve">, </w:t>
      </w:r>
      <w:r w:rsidR="00DA4270">
        <w:rPr>
          <w:rFonts w:cs="Arial"/>
          <w:szCs w:val="22"/>
        </w:rPr>
        <w:t>t</w:t>
      </w:r>
      <w:r w:rsidRPr="00DA4270">
        <w:rPr>
          <w:rFonts w:cs="Arial"/>
          <w:szCs w:val="22"/>
        </w:rPr>
        <w:t xml:space="preserve">he </w:t>
      </w:r>
      <w:r w:rsidR="00DA4270">
        <w:rPr>
          <w:rFonts w:cs="Arial"/>
          <w:szCs w:val="22"/>
        </w:rPr>
        <w:t>a</w:t>
      </w:r>
      <w:r w:rsidRPr="00DA4270">
        <w:rPr>
          <w:rFonts w:cs="Arial"/>
          <w:szCs w:val="22"/>
        </w:rPr>
        <w:t>pplicant will be requested to address these either via e-mail, or in a face-to-face meeting with the relevant</w:t>
      </w:r>
      <w:r w:rsidR="0017025B" w:rsidRPr="00DA4270">
        <w:rPr>
          <w:rFonts w:cs="Arial"/>
          <w:szCs w:val="22"/>
        </w:rPr>
        <w:t xml:space="preserve"> </w:t>
      </w:r>
      <w:r w:rsidR="00F81A42" w:rsidRPr="00DA4270">
        <w:rPr>
          <w:rFonts w:cs="Arial"/>
          <w:szCs w:val="22"/>
        </w:rPr>
        <w:t>reviewer.</w:t>
      </w:r>
      <w:r w:rsidRPr="00DA4270">
        <w:rPr>
          <w:rFonts w:cs="Arial"/>
          <w:strike/>
          <w:szCs w:val="22"/>
        </w:rPr>
        <w:t xml:space="preserve"> </w:t>
      </w:r>
    </w:p>
    <w:p w14:paraId="627D8799" w14:textId="77777777" w:rsidR="00DA4270" w:rsidRDefault="00507702" w:rsidP="000658D5">
      <w:pPr>
        <w:pStyle w:val="ListParagraph"/>
        <w:numPr>
          <w:ilvl w:val="1"/>
          <w:numId w:val="5"/>
        </w:numPr>
        <w:tabs>
          <w:tab w:val="clear" w:pos="900"/>
        </w:tabs>
        <w:spacing w:after="120"/>
        <w:ind w:left="709" w:hanging="709"/>
        <w:rPr>
          <w:rFonts w:cs="Arial"/>
          <w:szCs w:val="22"/>
        </w:rPr>
      </w:pPr>
      <w:r w:rsidRPr="00DA4270">
        <w:rPr>
          <w:rFonts w:cs="Arial"/>
          <w:szCs w:val="22"/>
        </w:rPr>
        <w:t xml:space="preserve">Once the various </w:t>
      </w:r>
      <w:r w:rsidR="0017025B" w:rsidRPr="00DA4270">
        <w:rPr>
          <w:rFonts w:cs="Arial"/>
          <w:szCs w:val="22"/>
        </w:rPr>
        <w:t>reviewers</w:t>
      </w:r>
      <w:r w:rsidR="0017025B" w:rsidRPr="00DA4270">
        <w:rPr>
          <w:rFonts w:cs="Arial"/>
          <w:color w:val="FF0000"/>
          <w:szCs w:val="22"/>
        </w:rPr>
        <w:t xml:space="preserve"> </w:t>
      </w:r>
      <w:r w:rsidRPr="00DA4270">
        <w:rPr>
          <w:rFonts w:cs="Arial"/>
          <w:szCs w:val="22"/>
        </w:rPr>
        <w:t xml:space="preserve">have made their recommendations regarding the trial, the Health Research &amp; Knowledge Management will submit the application </w:t>
      </w:r>
      <w:r w:rsidR="00DA4270" w:rsidRPr="00DA4270">
        <w:rPr>
          <w:rFonts w:cs="Arial"/>
          <w:szCs w:val="22"/>
        </w:rPr>
        <w:t xml:space="preserve">and their submission </w:t>
      </w:r>
      <w:r w:rsidRPr="00DA4270">
        <w:rPr>
          <w:rFonts w:cs="Arial"/>
          <w:szCs w:val="22"/>
        </w:rPr>
        <w:t xml:space="preserve">to the </w:t>
      </w:r>
      <w:r w:rsidR="00D94AD6" w:rsidRPr="00DA4270">
        <w:rPr>
          <w:rFonts w:cs="Arial"/>
          <w:szCs w:val="22"/>
        </w:rPr>
        <w:t xml:space="preserve">Chairperson of the Provincial Health Research and Ethics Committee </w:t>
      </w:r>
      <w:r w:rsidRPr="00DA4270">
        <w:rPr>
          <w:rFonts w:cs="Arial"/>
          <w:szCs w:val="22"/>
        </w:rPr>
        <w:t xml:space="preserve">for approval. </w:t>
      </w:r>
    </w:p>
    <w:p w14:paraId="278B721E" w14:textId="77777777" w:rsidR="00DA4270" w:rsidRDefault="00507702" w:rsidP="00782B77">
      <w:pPr>
        <w:pStyle w:val="ListParagraph"/>
        <w:numPr>
          <w:ilvl w:val="1"/>
          <w:numId w:val="5"/>
        </w:numPr>
        <w:tabs>
          <w:tab w:val="clear" w:pos="900"/>
        </w:tabs>
        <w:spacing w:after="120"/>
        <w:ind w:left="709" w:hanging="709"/>
        <w:rPr>
          <w:rFonts w:cs="Arial"/>
          <w:szCs w:val="22"/>
        </w:rPr>
      </w:pPr>
      <w:r w:rsidRPr="00DA4270">
        <w:rPr>
          <w:rFonts w:cs="Arial"/>
          <w:szCs w:val="22"/>
        </w:rPr>
        <w:t xml:space="preserve">Final approval for the trial study will be given by </w:t>
      </w:r>
      <w:r w:rsidR="0019720C" w:rsidRPr="00DA4270">
        <w:rPr>
          <w:rFonts w:cs="Arial"/>
          <w:szCs w:val="22"/>
        </w:rPr>
        <w:t xml:space="preserve">the Head of </w:t>
      </w:r>
      <w:r w:rsidR="00F943C3" w:rsidRPr="00DA4270">
        <w:rPr>
          <w:rFonts w:cs="Arial"/>
          <w:szCs w:val="22"/>
        </w:rPr>
        <w:t xml:space="preserve">Health, </w:t>
      </w:r>
      <w:r w:rsidR="0019720C" w:rsidRPr="00DA4270">
        <w:rPr>
          <w:rFonts w:cs="Arial"/>
          <w:szCs w:val="22"/>
        </w:rPr>
        <w:t>KwaZulu-Natal Department of Health</w:t>
      </w:r>
      <w:r w:rsidR="00275FA5" w:rsidRPr="00DA4270">
        <w:rPr>
          <w:rFonts w:cs="Arial"/>
          <w:szCs w:val="22"/>
        </w:rPr>
        <w:t xml:space="preserve"> provided </w:t>
      </w:r>
      <w:r w:rsidR="00275FA5" w:rsidRPr="00DA4270">
        <w:rPr>
          <w:rFonts w:cs="Arial"/>
          <w:b/>
          <w:bCs/>
          <w:szCs w:val="22"/>
        </w:rPr>
        <w:t>full</w:t>
      </w:r>
      <w:r w:rsidR="00275FA5" w:rsidRPr="00DA4270">
        <w:rPr>
          <w:rFonts w:cs="Arial"/>
          <w:szCs w:val="22"/>
        </w:rPr>
        <w:t xml:space="preserve"> ethical clearance has been granted.</w:t>
      </w:r>
      <w:bookmarkStart w:id="24" w:name="_Hlk149313422"/>
      <w:r w:rsidR="00DA4270" w:rsidRPr="00DA4270">
        <w:rPr>
          <w:rFonts w:cs="Arial"/>
          <w:szCs w:val="22"/>
        </w:rPr>
        <w:t xml:space="preserve"> </w:t>
      </w:r>
    </w:p>
    <w:p w14:paraId="54A9C183" w14:textId="77777777" w:rsidR="00DA4270" w:rsidRDefault="00D94AD6" w:rsidP="00284F06">
      <w:pPr>
        <w:pStyle w:val="ListParagraph"/>
        <w:numPr>
          <w:ilvl w:val="1"/>
          <w:numId w:val="5"/>
        </w:numPr>
        <w:tabs>
          <w:tab w:val="clear" w:pos="900"/>
        </w:tabs>
        <w:spacing w:after="120"/>
        <w:ind w:left="709" w:hanging="709"/>
        <w:rPr>
          <w:rFonts w:cs="Arial"/>
          <w:szCs w:val="22"/>
        </w:rPr>
      </w:pPr>
      <w:r w:rsidRPr="00DA4270">
        <w:rPr>
          <w:rFonts w:cs="Arial"/>
          <w:szCs w:val="22"/>
        </w:rPr>
        <w:t xml:space="preserve">If the Head of </w:t>
      </w:r>
      <w:r w:rsidR="00F943C3" w:rsidRPr="00DA4270">
        <w:rPr>
          <w:rFonts w:cs="Arial"/>
          <w:szCs w:val="22"/>
        </w:rPr>
        <w:t xml:space="preserve">Health </w:t>
      </w:r>
      <w:r w:rsidRPr="00DA4270">
        <w:rPr>
          <w:rFonts w:cs="Arial"/>
          <w:szCs w:val="22"/>
        </w:rPr>
        <w:t xml:space="preserve">approves the research, a letter of approval will be sent to the Principal Investigator via the NHRD website. </w:t>
      </w:r>
      <w:r w:rsidR="00F943C3" w:rsidRPr="00DA4270">
        <w:rPr>
          <w:rFonts w:cs="Arial"/>
          <w:szCs w:val="22"/>
        </w:rPr>
        <w:t>Applicants are advised to keep checking the status of their application by logging onto the NHRD website</w:t>
      </w:r>
      <w:r w:rsidR="00006A56" w:rsidRPr="00DA4270">
        <w:rPr>
          <w:rFonts w:cs="Arial"/>
          <w:szCs w:val="22"/>
        </w:rPr>
        <w:t>.</w:t>
      </w:r>
      <w:r w:rsidR="00DA4270" w:rsidRPr="00DA4270">
        <w:rPr>
          <w:rFonts w:cs="Arial"/>
          <w:szCs w:val="22"/>
        </w:rPr>
        <w:t xml:space="preserve"> </w:t>
      </w:r>
      <w:bookmarkEnd w:id="24"/>
    </w:p>
    <w:p w14:paraId="084DAB3B" w14:textId="77777777" w:rsidR="00DA4270" w:rsidRDefault="0017025B" w:rsidP="006E65C6">
      <w:pPr>
        <w:pStyle w:val="ListParagraph"/>
        <w:numPr>
          <w:ilvl w:val="1"/>
          <w:numId w:val="5"/>
        </w:numPr>
        <w:tabs>
          <w:tab w:val="clear" w:pos="900"/>
        </w:tabs>
        <w:spacing w:after="120"/>
        <w:ind w:left="709" w:hanging="709"/>
        <w:rPr>
          <w:rFonts w:cs="Arial"/>
          <w:szCs w:val="22"/>
        </w:rPr>
      </w:pPr>
      <w:r w:rsidRPr="00DA4270">
        <w:rPr>
          <w:rFonts w:cs="Arial"/>
          <w:szCs w:val="22"/>
        </w:rPr>
        <w:t xml:space="preserve">The Principal Investigator </w:t>
      </w:r>
      <w:r w:rsidR="00D94AD6" w:rsidRPr="00DA4270">
        <w:rPr>
          <w:rFonts w:cs="Arial"/>
          <w:szCs w:val="22"/>
        </w:rPr>
        <w:t>will receive an automatic email notification once your study has been granted approval.</w:t>
      </w:r>
    </w:p>
    <w:p w14:paraId="4E55EA4D" w14:textId="77777777" w:rsidR="00DA4270" w:rsidRDefault="00D94AD6" w:rsidP="00A86198">
      <w:pPr>
        <w:pStyle w:val="ListParagraph"/>
        <w:numPr>
          <w:ilvl w:val="1"/>
          <w:numId w:val="5"/>
        </w:numPr>
        <w:tabs>
          <w:tab w:val="clear" w:pos="900"/>
        </w:tabs>
        <w:spacing w:after="240"/>
        <w:ind w:left="709" w:hanging="709"/>
        <w:rPr>
          <w:rFonts w:cs="Arial"/>
          <w:szCs w:val="22"/>
        </w:rPr>
      </w:pPr>
      <w:r w:rsidRPr="00DA4270">
        <w:rPr>
          <w:rFonts w:cs="Arial"/>
          <w:szCs w:val="22"/>
        </w:rPr>
        <w:t>The Principal Investigator is then required to make the necessary arrangements with the relevant Health Facilities before commencing the study.</w:t>
      </w:r>
    </w:p>
    <w:p w14:paraId="1982BFE6" w14:textId="77777777" w:rsidR="00CE3F32" w:rsidRDefault="00D94AD6" w:rsidP="00B42C79">
      <w:pPr>
        <w:pStyle w:val="ListParagraph"/>
        <w:numPr>
          <w:ilvl w:val="1"/>
          <w:numId w:val="5"/>
        </w:numPr>
        <w:tabs>
          <w:tab w:val="clear" w:pos="900"/>
        </w:tabs>
        <w:spacing w:after="120"/>
        <w:ind w:left="709" w:hanging="709"/>
        <w:rPr>
          <w:rFonts w:cs="Arial"/>
          <w:szCs w:val="22"/>
        </w:rPr>
      </w:pPr>
      <w:r w:rsidRPr="00DA4270">
        <w:rPr>
          <w:rFonts w:cs="Arial"/>
          <w:szCs w:val="22"/>
        </w:rPr>
        <w:t>For</w:t>
      </w:r>
      <w:r w:rsidR="00BB450C" w:rsidRPr="00DA4270">
        <w:rPr>
          <w:rFonts w:cs="Arial"/>
          <w:szCs w:val="22"/>
        </w:rPr>
        <w:t xml:space="preserve"> clinical</w:t>
      </w:r>
      <w:r w:rsidRPr="00DA4270">
        <w:rPr>
          <w:rFonts w:cs="Arial"/>
          <w:szCs w:val="22"/>
        </w:rPr>
        <w:t xml:space="preserve"> trials, the approval process takes </w:t>
      </w:r>
      <w:r w:rsidRPr="00DA4270">
        <w:rPr>
          <w:rFonts w:cs="Arial"/>
          <w:szCs w:val="22"/>
          <w:u w:val="single"/>
        </w:rPr>
        <w:t>approximately three months</w:t>
      </w:r>
      <w:r w:rsidRPr="00DA4270">
        <w:rPr>
          <w:rFonts w:cs="Arial"/>
          <w:szCs w:val="22"/>
        </w:rPr>
        <w:t xml:space="preserve"> after receipt of the required documents.  </w:t>
      </w:r>
    </w:p>
    <w:p w14:paraId="20771678" w14:textId="77AD31E7" w:rsidR="00DA4270" w:rsidRPr="00CE3F32" w:rsidRDefault="00D94AD6" w:rsidP="00CE3F32">
      <w:pPr>
        <w:pStyle w:val="ListParagraph"/>
        <w:numPr>
          <w:ilvl w:val="1"/>
          <w:numId w:val="5"/>
        </w:numPr>
        <w:tabs>
          <w:tab w:val="clear" w:pos="900"/>
        </w:tabs>
        <w:spacing w:after="120"/>
        <w:ind w:left="709" w:hanging="709"/>
        <w:rPr>
          <w:rFonts w:cs="Arial"/>
          <w:szCs w:val="22"/>
        </w:rPr>
      </w:pPr>
      <w:r w:rsidRPr="00DA4270">
        <w:rPr>
          <w:rFonts w:cs="Arial"/>
          <w:szCs w:val="22"/>
        </w:rPr>
        <w:t xml:space="preserve"> </w:t>
      </w:r>
      <w:r w:rsidR="00CE3F32" w:rsidRPr="00DA4270">
        <w:rPr>
          <w:rFonts w:cs="Arial"/>
          <w:szCs w:val="22"/>
        </w:rPr>
        <w:t>The Departmental review of a clinical trial may take place concurrently with the ethical review process and the SAHPRA approval process.</w:t>
      </w:r>
      <w:r w:rsidRPr="00CE3F32">
        <w:rPr>
          <w:rFonts w:cs="Arial"/>
          <w:szCs w:val="22"/>
        </w:rPr>
        <w:t xml:space="preserve"> </w:t>
      </w:r>
    </w:p>
    <w:p w14:paraId="1A831B06" w14:textId="71321C1C" w:rsidR="00DA4270" w:rsidRDefault="00D94AD6" w:rsidP="00EF2A0F">
      <w:pPr>
        <w:pStyle w:val="ListParagraph"/>
        <w:numPr>
          <w:ilvl w:val="1"/>
          <w:numId w:val="5"/>
        </w:numPr>
        <w:tabs>
          <w:tab w:val="clear" w:pos="900"/>
        </w:tabs>
        <w:spacing w:after="120"/>
        <w:ind w:left="709" w:hanging="709"/>
        <w:rPr>
          <w:rFonts w:cs="Arial"/>
          <w:szCs w:val="22"/>
        </w:rPr>
      </w:pPr>
      <w:r w:rsidRPr="00DA4270">
        <w:rPr>
          <w:rFonts w:cs="Arial"/>
          <w:szCs w:val="22"/>
        </w:rPr>
        <w:t xml:space="preserve">If the study is not approved, the Principal Investigator will be informed with the reasons for non-approval via </w:t>
      </w:r>
      <w:r w:rsidR="007A67C1">
        <w:rPr>
          <w:rFonts w:cs="Arial"/>
          <w:szCs w:val="22"/>
        </w:rPr>
        <w:t xml:space="preserve">the </w:t>
      </w:r>
      <w:r w:rsidRPr="00DA4270">
        <w:rPr>
          <w:rFonts w:cs="Arial"/>
          <w:szCs w:val="22"/>
        </w:rPr>
        <w:t xml:space="preserve">“Comments” </w:t>
      </w:r>
      <w:r w:rsidR="007A67C1">
        <w:rPr>
          <w:rFonts w:cs="Arial"/>
          <w:szCs w:val="22"/>
        </w:rPr>
        <w:t xml:space="preserve">section </w:t>
      </w:r>
      <w:r w:rsidRPr="00DA4270">
        <w:rPr>
          <w:rFonts w:cs="Arial"/>
          <w:szCs w:val="22"/>
        </w:rPr>
        <w:t xml:space="preserve">on the NHRD website.   </w:t>
      </w:r>
    </w:p>
    <w:p w14:paraId="000265EE" w14:textId="134AA0E9" w:rsidR="00507702" w:rsidRDefault="00507702" w:rsidP="00EF2A0F">
      <w:pPr>
        <w:pStyle w:val="ListParagraph"/>
        <w:numPr>
          <w:ilvl w:val="1"/>
          <w:numId w:val="5"/>
        </w:numPr>
        <w:tabs>
          <w:tab w:val="clear" w:pos="900"/>
        </w:tabs>
        <w:spacing w:after="120"/>
        <w:ind w:left="709" w:hanging="709"/>
        <w:rPr>
          <w:rFonts w:cs="Arial"/>
          <w:szCs w:val="22"/>
        </w:rPr>
      </w:pPr>
      <w:r w:rsidRPr="00DA4270">
        <w:rPr>
          <w:rFonts w:cs="Arial"/>
          <w:szCs w:val="22"/>
        </w:rPr>
        <w:t xml:space="preserve">The Applicant may appeal </w:t>
      </w:r>
      <w:r w:rsidR="00DB7CE3">
        <w:rPr>
          <w:rFonts w:cs="Arial"/>
          <w:szCs w:val="22"/>
        </w:rPr>
        <w:t xml:space="preserve">in writing </w:t>
      </w:r>
      <w:r w:rsidRPr="00DA4270">
        <w:rPr>
          <w:rFonts w:cs="Arial"/>
          <w:szCs w:val="22"/>
        </w:rPr>
        <w:t xml:space="preserve">to the </w:t>
      </w:r>
      <w:r w:rsidR="00362621" w:rsidRPr="00DA4270">
        <w:rPr>
          <w:rFonts w:cs="Arial"/>
          <w:szCs w:val="22"/>
        </w:rPr>
        <w:t>Chairperson of the PHREC</w:t>
      </w:r>
      <w:r w:rsidRPr="00DA4270">
        <w:rPr>
          <w:rFonts w:cs="Arial"/>
          <w:szCs w:val="22"/>
        </w:rPr>
        <w:t xml:space="preserve"> to review th</w:t>
      </w:r>
      <w:r w:rsidR="00052060">
        <w:rPr>
          <w:rFonts w:cs="Arial"/>
          <w:szCs w:val="22"/>
        </w:rPr>
        <w:t>e</w:t>
      </w:r>
      <w:r w:rsidRPr="00DA4270">
        <w:rPr>
          <w:rFonts w:cs="Arial"/>
          <w:szCs w:val="22"/>
        </w:rPr>
        <w:t xml:space="preserve"> non-approval of the trial.</w:t>
      </w:r>
    </w:p>
    <w:p w14:paraId="33452741" w14:textId="77777777" w:rsidR="005532BC" w:rsidRPr="00DA4270" w:rsidRDefault="005532BC" w:rsidP="005532BC">
      <w:pPr>
        <w:pStyle w:val="ListParagraph"/>
        <w:numPr>
          <w:ilvl w:val="1"/>
          <w:numId w:val="5"/>
        </w:numPr>
        <w:spacing w:after="120"/>
        <w:rPr>
          <w:rFonts w:cs="Arial"/>
          <w:color w:val="000000"/>
          <w:szCs w:val="22"/>
        </w:rPr>
      </w:pPr>
      <w:r w:rsidRPr="00DA4270">
        <w:rPr>
          <w:rFonts w:cs="Arial"/>
          <w:szCs w:val="22"/>
        </w:rPr>
        <w:t xml:space="preserve">Should it be deemed necessary to stop the trial, the Applicant must comply with all procedures as required by the approving ethics committee, as well as inform the facility or district management and the Chairperson of PHREC in writing within two weeks of stopping the trial, giving the reasons for doing so. </w:t>
      </w:r>
    </w:p>
    <w:p w14:paraId="0F57B847" w14:textId="77777777" w:rsidR="005532BC" w:rsidRPr="00DA4270" w:rsidRDefault="005532BC" w:rsidP="005532BC">
      <w:pPr>
        <w:pStyle w:val="ListParagraph"/>
        <w:spacing w:after="120"/>
        <w:ind w:left="709"/>
        <w:rPr>
          <w:rFonts w:cs="Arial"/>
          <w:szCs w:val="22"/>
        </w:rPr>
      </w:pPr>
    </w:p>
    <w:p w14:paraId="770D136E" w14:textId="5D234EA3" w:rsidR="00F42B7D" w:rsidRDefault="00F42B7D" w:rsidP="00BB450C">
      <w:pPr>
        <w:tabs>
          <w:tab w:val="num" w:pos="1134"/>
        </w:tabs>
        <w:ind w:left="1134" w:hanging="1134"/>
        <w:rPr>
          <w:rFonts w:cs="Arial"/>
          <w:szCs w:val="22"/>
        </w:rPr>
      </w:pPr>
      <w:r>
        <w:rPr>
          <w:rFonts w:cs="Arial"/>
          <w:szCs w:val="22"/>
        </w:rPr>
        <w:br w:type="page"/>
      </w:r>
    </w:p>
    <w:p w14:paraId="4BAF571A" w14:textId="5D234EA3" w:rsidR="00507702" w:rsidRPr="00D24105" w:rsidRDefault="00507702" w:rsidP="00842066">
      <w:pPr>
        <w:pStyle w:val="Heading5"/>
      </w:pPr>
      <w:r w:rsidRPr="00D24105">
        <w:lastRenderedPageBreak/>
        <w:t>INTERIM PROGRESS REPORTS AND FINAL REPORT</w:t>
      </w:r>
    </w:p>
    <w:p w14:paraId="1FA9B336" w14:textId="77777777" w:rsidR="00DA4270" w:rsidRPr="009C2D89" w:rsidRDefault="00DA4270" w:rsidP="00DA4270">
      <w:pPr>
        <w:pStyle w:val="ListParagraph"/>
        <w:numPr>
          <w:ilvl w:val="1"/>
          <w:numId w:val="6"/>
        </w:numPr>
        <w:spacing w:after="120"/>
        <w:ind w:hanging="900"/>
        <w:rPr>
          <w:rFonts w:cs="Arial"/>
          <w:szCs w:val="22"/>
        </w:rPr>
      </w:pPr>
      <w:bookmarkStart w:id="25" w:name="_Hlk149313050"/>
      <w:r w:rsidRPr="009C2D89">
        <w:rPr>
          <w:rFonts w:cs="Arial"/>
          <w:szCs w:val="22"/>
        </w:rPr>
        <w:t xml:space="preserve">Researchers are required to provide feedback </w:t>
      </w:r>
      <w:r>
        <w:rPr>
          <w:rFonts w:cs="Arial"/>
          <w:szCs w:val="22"/>
        </w:rPr>
        <w:t xml:space="preserve">to the KZN Department of Health </w:t>
      </w:r>
      <w:r w:rsidRPr="009C2D89">
        <w:rPr>
          <w:rFonts w:cs="Arial"/>
          <w:szCs w:val="22"/>
        </w:rPr>
        <w:t xml:space="preserve">once </w:t>
      </w:r>
      <w:r>
        <w:rPr>
          <w:rFonts w:cs="Arial"/>
          <w:szCs w:val="22"/>
        </w:rPr>
        <w:t>the research study has been completed by providing an electronic report</w:t>
      </w:r>
      <w:r w:rsidRPr="009C2D89">
        <w:rPr>
          <w:rFonts w:cs="Arial"/>
          <w:szCs w:val="22"/>
        </w:rPr>
        <w:t>.</w:t>
      </w:r>
    </w:p>
    <w:p w14:paraId="4C4CE9C5" w14:textId="77777777" w:rsidR="00DA4270" w:rsidRDefault="00DA4270" w:rsidP="00DA4270">
      <w:pPr>
        <w:pStyle w:val="ListParagraph"/>
        <w:numPr>
          <w:ilvl w:val="1"/>
          <w:numId w:val="6"/>
        </w:numPr>
        <w:spacing w:after="120"/>
        <w:ind w:hanging="900"/>
        <w:rPr>
          <w:rFonts w:cs="Arial"/>
          <w:szCs w:val="22"/>
        </w:rPr>
      </w:pPr>
      <w:r>
        <w:rPr>
          <w:rFonts w:cs="Arial"/>
          <w:szCs w:val="22"/>
        </w:rPr>
        <w:t>The report can be in the form of a summary of results, dissertation, thesis or publication.</w:t>
      </w:r>
    </w:p>
    <w:p w14:paraId="3DB10B86" w14:textId="33E25A9F" w:rsidR="00DA4270" w:rsidRPr="006C6424" w:rsidRDefault="00DA4270" w:rsidP="00DA4270">
      <w:pPr>
        <w:pStyle w:val="ListParagraph"/>
        <w:numPr>
          <w:ilvl w:val="1"/>
          <w:numId w:val="6"/>
        </w:numPr>
        <w:spacing w:after="120"/>
        <w:ind w:hanging="900"/>
        <w:rPr>
          <w:rFonts w:cs="Arial"/>
          <w:color w:val="000000"/>
          <w:szCs w:val="22"/>
        </w:rPr>
      </w:pPr>
      <w:r w:rsidRPr="006C6424">
        <w:rPr>
          <w:rFonts w:cs="Arial"/>
          <w:szCs w:val="22"/>
        </w:rPr>
        <w:t xml:space="preserve">The report can be e-mailed to the HRKM unit: </w:t>
      </w:r>
      <w:hyperlink r:id="rId25" w:history="1">
        <w:r w:rsidRPr="006C6424">
          <w:rPr>
            <w:rStyle w:val="Hyperlink"/>
            <w:rFonts w:cs="Arial"/>
            <w:szCs w:val="22"/>
          </w:rPr>
          <w:t>hrkm@kznhealth.gov.za</w:t>
        </w:r>
      </w:hyperlink>
      <w:r w:rsidRPr="006C6424">
        <w:rPr>
          <w:rFonts w:cs="Arial"/>
          <w:szCs w:val="22"/>
        </w:rPr>
        <w:t xml:space="preserve"> and the Principal Investigator should indicate if permission is granted to HRKM to distribute the report to the relevant Program managers</w:t>
      </w:r>
      <w:r>
        <w:rPr>
          <w:rFonts w:cs="Arial"/>
          <w:szCs w:val="22"/>
        </w:rPr>
        <w:t xml:space="preserve">, </w:t>
      </w:r>
      <w:r w:rsidRPr="006C6424">
        <w:rPr>
          <w:rFonts w:cs="Arial"/>
          <w:szCs w:val="22"/>
        </w:rPr>
        <w:t>place</w:t>
      </w:r>
      <w:r>
        <w:rPr>
          <w:rFonts w:cs="Arial"/>
          <w:szCs w:val="22"/>
        </w:rPr>
        <w:t xml:space="preserve"> it</w:t>
      </w:r>
      <w:r w:rsidRPr="006C6424">
        <w:rPr>
          <w:rFonts w:cs="Arial"/>
          <w:szCs w:val="22"/>
        </w:rPr>
        <w:t xml:space="preserve"> on Department’s webpage </w:t>
      </w:r>
      <w:r>
        <w:rPr>
          <w:rFonts w:cs="Arial"/>
          <w:szCs w:val="22"/>
        </w:rPr>
        <w:t xml:space="preserve">and </w:t>
      </w:r>
      <w:r w:rsidR="005532BC">
        <w:rPr>
          <w:rFonts w:cs="Arial"/>
          <w:szCs w:val="22"/>
        </w:rPr>
        <w:t xml:space="preserve">whether </w:t>
      </w:r>
      <w:r w:rsidRPr="006C6424">
        <w:rPr>
          <w:rFonts w:cs="Arial"/>
          <w:szCs w:val="22"/>
        </w:rPr>
        <w:t xml:space="preserve">the abstract </w:t>
      </w:r>
      <w:r>
        <w:rPr>
          <w:rFonts w:cs="Arial"/>
          <w:szCs w:val="22"/>
        </w:rPr>
        <w:t>can be included</w:t>
      </w:r>
      <w:r w:rsidRPr="006C6424">
        <w:rPr>
          <w:rFonts w:cs="Arial"/>
          <w:szCs w:val="22"/>
        </w:rPr>
        <w:t xml:space="preserve"> in the </w:t>
      </w:r>
      <w:r>
        <w:rPr>
          <w:rFonts w:cs="Arial"/>
          <w:szCs w:val="22"/>
        </w:rPr>
        <w:t xml:space="preserve">Department’s </w:t>
      </w:r>
      <w:r w:rsidRPr="006C6424">
        <w:rPr>
          <w:rFonts w:cs="Arial"/>
          <w:szCs w:val="22"/>
        </w:rPr>
        <w:t>monthly Research Bulletin which is circulated throughout the Department.</w:t>
      </w:r>
    </w:p>
    <w:p w14:paraId="4C13EF2B" w14:textId="52675ADE" w:rsidR="00DA4270" w:rsidRDefault="00DA4270" w:rsidP="00DA4270">
      <w:pPr>
        <w:pStyle w:val="ListParagraph"/>
        <w:numPr>
          <w:ilvl w:val="1"/>
          <w:numId w:val="6"/>
        </w:numPr>
        <w:spacing w:after="120"/>
        <w:ind w:hanging="900"/>
        <w:rPr>
          <w:rFonts w:cs="Arial"/>
          <w:szCs w:val="22"/>
        </w:rPr>
      </w:pPr>
      <w:r w:rsidRPr="009C2D89">
        <w:rPr>
          <w:rFonts w:cs="Arial"/>
          <w:szCs w:val="22"/>
        </w:rPr>
        <w:t xml:space="preserve">If the duration of the research is </w:t>
      </w:r>
      <w:r>
        <w:rPr>
          <w:rFonts w:cs="Arial"/>
          <w:szCs w:val="22"/>
        </w:rPr>
        <w:t>longer</w:t>
      </w:r>
      <w:r w:rsidRPr="009C2D89">
        <w:rPr>
          <w:rFonts w:cs="Arial"/>
          <w:szCs w:val="22"/>
        </w:rPr>
        <w:t xml:space="preserve"> than a year, </w:t>
      </w:r>
      <w:r>
        <w:rPr>
          <w:rFonts w:cs="Arial"/>
          <w:szCs w:val="22"/>
        </w:rPr>
        <w:t>interim progress</w:t>
      </w:r>
      <w:r w:rsidRPr="009C2D89">
        <w:rPr>
          <w:rFonts w:cs="Arial"/>
          <w:szCs w:val="22"/>
        </w:rPr>
        <w:t xml:space="preserve"> reports </w:t>
      </w:r>
      <w:r>
        <w:rPr>
          <w:rFonts w:cs="Arial"/>
          <w:szCs w:val="22"/>
        </w:rPr>
        <w:t>should</w:t>
      </w:r>
      <w:r w:rsidRPr="009C2D89">
        <w:rPr>
          <w:rFonts w:cs="Arial"/>
          <w:szCs w:val="22"/>
        </w:rPr>
        <w:t xml:space="preserve"> be submitted </w:t>
      </w:r>
      <w:r w:rsidR="005532BC">
        <w:rPr>
          <w:rFonts w:cs="Arial"/>
          <w:szCs w:val="22"/>
        </w:rPr>
        <w:t xml:space="preserve">annually </w:t>
      </w:r>
      <w:r w:rsidRPr="009C2D89">
        <w:rPr>
          <w:rFonts w:cs="Arial"/>
          <w:szCs w:val="22"/>
        </w:rPr>
        <w:t>to Health Research &amp; Knowledge Management followed by the final research report once the resear</w:t>
      </w:r>
      <w:r>
        <w:rPr>
          <w:rFonts w:cs="Arial"/>
          <w:szCs w:val="22"/>
        </w:rPr>
        <w:t>ch has been completed</w:t>
      </w:r>
      <w:r w:rsidRPr="009C2D89">
        <w:rPr>
          <w:rFonts w:cs="Arial"/>
          <w:szCs w:val="22"/>
        </w:rPr>
        <w:t xml:space="preserve">.  </w:t>
      </w:r>
    </w:p>
    <w:p w14:paraId="33CB1625" w14:textId="568AF344" w:rsidR="00DA4270" w:rsidRPr="006C6424" w:rsidRDefault="00DA4270" w:rsidP="00DA4270">
      <w:pPr>
        <w:pStyle w:val="ListParagraph"/>
        <w:numPr>
          <w:ilvl w:val="1"/>
          <w:numId w:val="6"/>
        </w:numPr>
        <w:spacing w:after="120"/>
        <w:ind w:hanging="900"/>
        <w:rPr>
          <w:rFonts w:cs="Arial"/>
          <w:szCs w:val="22"/>
        </w:rPr>
      </w:pPr>
      <w:r w:rsidRPr="006C6424">
        <w:rPr>
          <w:rFonts w:cs="Arial"/>
          <w:szCs w:val="22"/>
        </w:rPr>
        <w:t xml:space="preserve">The completed report should also be uploaded on the NHRD </w:t>
      </w:r>
      <w:r w:rsidR="005532BC">
        <w:rPr>
          <w:rFonts w:cs="Arial"/>
          <w:szCs w:val="22"/>
        </w:rPr>
        <w:t>webpage</w:t>
      </w:r>
      <w:r w:rsidRPr="006C6424">
        <w:rPr>
          <w:rFonts w:cs="Arial"/>
          <w:szCs w:val="22"/>
        </w:rPr>
        <w:t xml:space="preserve"> and applicants should ensure that their study application is “concluded” on the NHRD system.  Applicants must </w:t>
      </w:r>
      <w:r>
        <w:rPr>
          <w:rFonts w:cs="Arial"/>
          <w:szCs w:val="22"/>
        </w:rPr>
        <w:t xml:space="preserve">then </w:t>
      </w:r>
      <w:r w:rsidRPr="006C6424">
        <w:rPr>
          <w:rFonts w:cs="Arial"/>
          <w:szCs w:val="22"/>
        </w:rPr>
        <w:t xml:space="preserve">notify HRKM that the final report has been uploaded online by posting a comment on NHRD. </w:t>
      </w:r>
    </w:p>
    <w:p w14:paraId="111D54E6" w14:textId="6BEA506E" w:rsidR="00DA4270" w:rsidRPr="009C2D89" w:rsidRDefault="00135D2E" w:rsidP="00DA4270">
      <w:pPr>
        <w:pStyle w:val="ListParagraph"/>
        <w:numPr>
          <w:ilvl w:val="1"/>
          <w:numId w:val="6"/>
        </w:numPr>
        <w:spacing w:after="120"/>
        <w:ind w:hanging="900"/>
        <w:rPr>
          <w:rFonts w:cs="Arial"/>
          <w:szCs w:val="22"/>
        </w:rPr>
      </w:pPr>
      <w:r>
        <w:rPr>
          <w:rFonts w:cs="Arial"/>
          <w:szCs w:val="22"/>
        </w:rPr>
        <w:t>R</w:t>
      </w:r>
      <w:r w:rsidR="00DA4270" w:rsidRPr="009C2D89">
        <w:rPr>
          <w:rFonts w:cs="Arial"/>
          <w:szCs w:val="22"/>
        </w:rPr>
        <w:t xml:space="preserve">esearchers </w:t>
      </w:r>
      <w:r>
        <w:rPr>
          <w:rFonts w:cs="Arial"/>
          <w:szCs w:val="22"/>
        </w:rPr>
        <w:t>should also</w:t>
      </w:r>
      <w:r w:rsidR="00DA4270" w:rsidRPr="009C2D89">
        <w:rPr>
          <w:rFonts w:cs="Arial"/>
          <w:szCs w:val="22"/>
        </w:rPr>
        <w:t xml:space="preserve"> present their research results and recommendations to Departmental stakeholders including </w:t>
      </w:r>
      <w:r>
        <w:rPr>
          <w:rFonts w:cs="Arial"/>
          <w:szCs w:val="22"/>
        </w:rPr>
        <w:t>programme, district and facility managers</w:t>
      </w:r>
      <w:r w:rsidR="00DA4270" w:rsidRPr="009C2D89">
        <w:rPr>
          <w:rFonts w:cs="Arial"/>
          <w:szCs w:val="22"/>
        </w:rPr>
        <w:t xml:space="preserve"> where the study was conducted in order to add value to health care services.  </w:t>
      </w:r>
    </w:p>
    <w:bookmarkEnd w:id="25"/>
    <w:p w14:paraId="4127ED7C" w14:textId="730CA1CC" w:rsidR="00DA4270" w:rsidRDefault="00DA4270">
      <w:pPr>
        <w:spacing w:line="276" w:lineRule="auto"/>
        <w:jc w:val="left"/>
        <w:rPr>
          <w:rFonts w:cs="Arial"/>
          <w:color w:val="000000"/>
          <w:szCs w:val="22"/>
        </w:rPr>
      </w:pPr>
      <w:r>
        <w:rPr>
          <w:rFonts w:cs="Arial"/>
          <w:color w:val="000000"/>
          <w:szCs w:val="22"/>
        </w:rPr>
        <w:br w:type="page"/>
      </w:r>
    </w:p>
    <w:p w14:paraId="33CE7BAC" w14:textId="186135C3" w:rsidR="00F81A42" w:rsidRPr="00D24105" w:rsidRDefault="00F81A42" w:rsidP="00842066">
      <w:pPr>
        <w:pStyle w:val="Heading5"/>
      </w:pPr>
      <w:r w:rsidRPr="00D24105">
        <w:lastRenderedPageBreak/>
        <w:t>HRKM CONTACT DETAILS</w:t>
      </w:r>
    </w:p>
    <w:p w14:paraId="136B5638" w14:textId="77777777" w:rsidR="00F81A42" w:rsidRPr="00D24105" w:rsidRDefault="00F81A42" w:rsidP="00F81A42">
      <w:pPr>
        <w:ind w:firstLine="426"/>
        <w:rPr>
          <w:rFonts w:cs="Arial"/>
          <w:color w:val="000000"/>
          <w:szCs w:val="22"/>
        </w:rPr>
      </w:pPr>
      <w:r w:rsidRPr="00D24105">
        <w:rPr>
          <w:rFonts w:cs="Arial"/>
          <w:b/>
          <w:color w:val="000000"/>
          <w:szCs w:val="22"/>
        </w:rPr>
        <w:t>Postal Address:</w:t>
      </w:r>
    </w:p>
    <w:p w14:paraId="17D768EE" w14:textId="77777777" w:rsidR="00F81A42" w:rsidRPr="00D24105" w:rsidRDefault="00F81A42" w:rsidP="00F81A42">
      <w:pPr>
        <w:ind w:firstLine="426"/>
        <w:rPr>
          <w:rFonts w:cs="Arial"/>
          <w:color w:val="000000"/>
          <w:szCs w:val="22"/>
        </w:rPr>
      </w:pPr>
      <w:r w:rsidRPr="00D24105">
        <w:rPr>
          <w:rFonts w:cs="Arial"/>
          <w:color w:val="000000"/>
          <w:szCs w:val="22"/>
        </w:rPr>
        <w:t>Health Research &amp; Knowledge Management</w:t>
      </w:r>
    </w:p>
    <w:p w14:paraId="3DE129FC" w14:textId="77777777" w:rsidR="00F81A42" w:rsidRPr="00D24105" w:rsidRDefault="00F81A42" w:rsidP="00F81A42">
      <w:pPr>
        <w:ind w:firstLine="426"/>
        <w:rPr>
          <w:rFonts w:cs="Arial"/>
          <w:color w:val="000000"/>
          <w:szCs w:val="22"/>
        </w:rPr>
      </w:pPr>
      <w:r w:rsidRPr="00D24105">
        <w:rPr>
          <w:rFonts w:cs="Arial"/>
          <w:color w:val="000000"/>
          <w:szCs w:val="22"/>
        </w:rPr>
        <w:t>Private Bag X9051</w:t>
      </w:r>
    </w:p>
    <w:p w14:paraId="021472E1" w14:textId="77777777" w:rsidR="00F81A42" w:rsidRPr="00D24105" w:rsidRDefault="00F81A42" w:rsidP="00F81A42">
      <w:pPr>
        <w:ind w:firstLine="426"/>
        <w:rPr>
          <w:rFonts w:cs="Arial"/>
          <w:color w:val="000000"/>
          <w:szCs w:val="22"/>
        </w:rPr>
      </w:pPr>
      <w:r w:rsidRPr="00D24105">
        <w:rPr>
          <w:rFonts w:cs="Arial"/>
          <w:color w:val="000000"/>
          <w:szCs w:val="22"/>
        </w:rPr>
        <w:t>Pietermaritzburg</w:t>
      </w:r>
    </w:p>
    <w:p w14:paraId="6587DC68" w14:textId="77777777" w:rsidR="00F81A42" w:rsidRPr="00D24105" w:rsidRDefault="00F81A42" w:rsidP="00F81A42">
      <w:pPr>
        <w:spacing w:after="120"/>
        <w:ind w:firstLine="426"/>
        <w:rPr>
          <w:rFonts w:cs="Arial"/>
          <w:color w:val="000000"/>
          <w:szCs w:val="22"/>
        </w:rPr>
      </w:pPr>
      <w:r w:rsidRPr="00D24105">
        <w:rPr>
          <w:rFonts w:cs="Arial"/>
          <w:color w:val="000000"/>
          <w:szCs w:val="22"/>
        </w:rPr>
        <w:t>3200</w:t>
      </w:r>
    </w:p>
    <w:p w14:paraId="281F643E" w14:textId="77777777" w:rsidR="00F81A42" w:rsidRPr="00D24105" w:rsidRDefault="00F81A42" w:rsidP="00F81A42">
      <w:pPr>
        <w:ind w:firstLine="426"/>
        <w:rPr>
          <w:rFonts w:cs="Arial"/>
          <w:color w:val="000000"/>
          <w:szCs w:val="22"/>
        </w:rPr>
      </w:pPr>
      <w:r w:rsidRPr="00D24105">
        <w:rPr>
          <w:rFonts w:cs="Arial"/>
          <w:b/>
          <w:color w:val="000000"/>
          <w:szCs w:val="22"/>
        </w:rPr>
        <w:t>Physical Address:</w:t>
      </w:r>
    </w:p>
    <w:p w14:paraId="57555C90" w14:textId="77777777" w:rsidR="00F81A42" w:rsidRPr="00D24105" w:rsidRDefault="00F81A42" w:rsidP="00F81A42">
      <w:pPr>
        <w:ind w:firstLine="426"/>
        <w:rPr>
          <w:rFonts w:cs="Arial"/>
          <w:color w:val="000000"/>
          <w:szCs w:val="22"/>
        </w:rPr>
      </w:pPr>
      <w:r w:rsidRPr="00D24105">
        <w:rPr>
          <w:rFonts w:cs="Arial"/>
          <w:color w:val="000000"/>
          <w:szCs w:val="22"/>
        </w:rPr>
        <w:t>Department of Health: KZN</w:t>
      </w:r>
    </w:p>
    <w:p w14:paraId="00CCE971" w14:textId="77777777" w:rsidR="00F81A42" w:rsidRPr="00D24105" w:rsidRDefault="00F81A42" w:rsidP="00F81A42">
      <w:pPr>
        <w:ind w:firstLine="426"/>
        <w:rPr>
          <w:rFonts w:cs="Arial"/>
          <w:color w:val="000000"/>
          <w:szCs w:val="22"/>
        </w:rPr>
      </w:pPr>
      <w:r w:rsidRPr="00D24105">
        <w:rPr>
          <w:rFonts w:cs="Arial"/>
          <w:color w:val="000000"/>
          <w:szCs w:val="22"/>
        </w:rPr>
        <w:t>Health Research &amp; Knowledge Management</w:t>
      </w:r>
    </w:p>
    <w:p w14:paraId="50244175" w14:textId="77777777" w:rsidR="00F81A42" w:rsidRPr="00D24105" w:rsidRDefault="00F81A42" w:rsidP="00F81A42">
      <w:pPr>
        <w:ind w:firstLine="426"/>
        <w:rPr>
          <w:rFonts w:cs="Arial"/>
          <w:color w:val="000000"/>
          <w:szCs w:val="22"/>
        </w:rPr>
      </w:pPr>
      <w:r w:rsidRPr="00D24105">
        <w:rPr>
          <w:rFonts w:cs="Arial"/>
          <w:color w:val="000000"/>
          <w:szCs w:val="22"/>
        </w:rPr>
        <w:t>Natalia Building 10 - 102 South Tower</w:t>
      </w:r>
    </w:p>
    <w:p w14:paraId="19F00232" w14:textId="77777777" w:rsidR="00F81A42" w:rsidRPr="00D24105" w:rsidRDefault="00F81A42" w:rsidP="00F81A42">
      <w:pPr>
        <w:tabs>
          <w:tab w:val="left" w:pos="851"/>
        </w:tabs>
        <w:ind w:left="426"/>
        <w:rPr>
          <w:rFonts w:cs="Arial"/>
          <w:color w:val="000000"/>
          <w:szCs w:val="22"/>
        </w:rPr>
      </w:pPr>
      <w:r w:rsidRPr="00D24105">
        <w:rPr>
          <w:rFonts w:cs="Arial"/>
          <w:color w:val="000000"/>
          <w:szCs w:val="22"/>
        </w:rPr>
        <w:t>330 Langalibalele Street</w:t>
      </w:r>
    </w:p>
    <w:p w14:paraId="2790EB31" w14:textId="77777777" w:rsidR="00F81A42" w:rsidRPr="00D24105" w:rsidRDefault="00F81A42" w:rsidP="00945049">
      <w:pPr>
        <w:pStyle w:val="ListParagraph"/>
        <w:ind w:left="426"/>
        <w:rPr>
          <w:rFonts w:cs="Arial"/>
          <w:color w:val="000000"/>
          <w:szCs w:val="22"/>
        </w:rPr>
      </w:pPr>
      <w:r w:rsidRPr="00D24105">
        <w:rPr>
          <w:rFonts w:cs="Arial"/>
          <w:color w:val="000000"/>
          <w:szCs w:val="22"/>
        </w:rPr>
        <w:t>Pietermaritzburg</w:t>
      </w:r>
      <w:r w:rsidR="00945049">
        <w:rPr>
          <w:rFonts w:cs="Arial"/>
          <w:color w:val="000000"/>
          <w:szCs w:val="22"/>
        </w:rPr>
        <w:t xml:space="preserve">, </w:t>
      </w:r>
      <w:r w:rsidRPr="00D24105">
        <w:rPr>
          <w:rFonts w:cs="Arial"/>
          <w:color w:val="000000"/>
          <w:szCs w:val="22"/>
        </w:rPr>
        <w:t>3201</w:t>
      </w:r>
    </w:p>
    <w:p w14:paraId="2D90D075" w14:textId="77777777" w:rsidR="00811B61" w:rsidRDefault="00F81A42" w:rsidP="00F81A42">
      <w:pPr>
        <w:ind w:firstLine="426"/>
      </w:pPr>
      <w:r w:rsidRPr="00D24105">
        <w:rPr>
          <w:rFonts w:cs="Arial"/>
          <w:b/>
          <w:color w:val="000000"/>
          <w:szCs w:val="22"/>
        </w:rPr>
        <w:t>E-mail Address:</w:t>
      </w:r>
      <w:r w:rsidR="00945049">
        <w:rPr>
          <w:rFonts w:cs="Arial"/>
          <w:b/>
          <w:color w:val="000000"/>
          <w:szCs w:val="22"/>
        </w:rPr>
        <w:t xml:space="preserve"> </w:t>
      </w:r>
      <w:hyperlink r:id="rId26" w:history="1">
        <w:r w:rsidRPr="00D24105">
          <w:rPr>
            <w:rStyle w:val="Hyperlink"/>
            <w:rFonts w:cs="Arial"/>
            <w:szCs w:val="22"/>
          </w:rPr>
          <w:t>hrkm@kznhealth.gov.za</w:t>
        </w:r>
      </w:hyperlink>
    </w:p>
    <w:p w14:paraId="56691D5B" w14:textId="77777777" w:rsidR="00811B61" w:rsidRDefault="00811B61" w:rsidP="00F81A42">
      <w:pPr>
        <w:ind w:firstLine="426"/>
      </w:pPr>
    </w:p>
    <w:p w14:paraId="50BB59C5" w14:textId="77777777" w:rsidR="00811B61" w:rsidRPr="00811B61" w:rsidRDefault="00811B61" w:rsidP="00811B61">
      <w:pPr>
        <w:pStyle w:val="EndNoteBibliography"/>
      </w:pPr>
      <w:r>
        <w:fldChar w:fldCharType="begin"/>
      </w:r>
      <w:r>
        <w:instrText xml:space="preserve"> ADDIN EN.REFLIST </w:instrText>
      </w:r>
      <w:r>
        <w:fldChar w:fldCharType="separate"/>
      </w:r>
      <w:r w:rsidRPr="00811B61">
        <w:t>.</w:t>
      </w:r>
    </w:p>
    <w:p w14:paraId="7D9B8506" w14:textId="4FB43E00" w:rsidR="00F81A42" w:rsidRDefault="00811B61" w:rsidP="00F81A42">
      <w:pPr>
        <w:ind w:firstLine="426"/>
      </w:pPr>
      <w:r>
        <w:fldChar w:fldCharType="end"/>
      </w:r>
    </w:p>
    <w:sectPr w:rsidR="00F81A42" w:rsidSect="004F6901">
      <w:headerReference w:type="default" r:id="rId27"/>
      <w:footerReference w:type="default" r:id="rId28"/>
      <w:pgSz w:w="11906" w:h="16838"/>
      <w:pgMar w:top="1440" w:right="1440" w:bottom="1440" w:left="1440" w:header="708" w:footer="708" w:gutter="0"/>
      <w:pgBorders w:display="firstPage" w:offsetFrom="page">
        <w:top w:val="single" w:sz="24" w:space="24" w:color="008000"/>
        <w:left w:val="single" w:sz="24" w:space="24" w:color="008000"/>
        <w:bottom w:val="single" w:sz="24" w:space="24" w:color="008000"/>
        <w:right w:val="single" w:sz="24" w:space="24" w:color="008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5D614" w14:textId="77777777" w:rsidR="00E02337" w:rsidRDefault="00E02337" w:rsidP="00BE1183">
      <w:r>
        <w:separator/>
      </w:r>
    </w:p>
  </w:endnote>
  <w:endnote w:type="continuationSeparator" w:id="0">
    <w:p w14:paraId="5A33BC81" w14:textId="77777777" w:rsidR="00E02337" w:rsidRDefault="00E02337" w:rsidP="00BE1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LTStd-BlkCond">
    <w:altName w:val="Arial"/>
    <w:panose1 w:val="00000000000000000000"/>
    <w:charset w:val="00"/>
    <w:family w:val="swiss"/>
    <w:notTrueType/>
    <w:pitch w:val="default"/>
    <w:sig w:usb0="00000003" w:usb1="00000000" w:usb2="00000000" w:usb3="00000000" w:csb0="00000001" w:csb1="00000000"/>
  </w:font>
  <w:font w:name="Meiryo">
    <w:charset w:val="80"/>
    <w:family w:val="swiss"/>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D5777" w14:textId="2431F0CC" w:rsidR="006659BC" w:rsidRPr="00AE6B60" w:rsidRDefault="002602A8" w:rsidP="002602A8">
    <w:pPr>
      <w:pStyle w:val="Footer"/>
      <w:pBdr>
        <w:top w:val="single" w:sz="4" w:space="1" w:color="D9D9D9" w:themeColor="background1" w:themeShade="D9"/>
      </w:pBdr>
      <w:jc w:val="center"/>
      <w:rPr>
        <w:rFonts w:cs="Arial"/>
        <w:color w:val="008000"/>
        <w:sz w:val="14"/>
        <w:szCs w:val="14"/>
        <w:lang w:val="en-US"/>
      </w:rPr>
    </w:pPr>
    <w:r>
      <w:rPr>
        <w:rFonts w:cs="Arial"/>
        <w:b/>
        <w:bCs/>
        <w:color w:val="008000"/>
        <w:vertAlign w:val="superscript"/>
        <w:lang w:val="en-GB" w:eastAsia="en-ZA"/>
      </w:rPr>
      <w:tab/>
      <w:t>G</w:t>
    </w:r>
    <w:r w:rsidRPr="005D0B14">
      <w:rPr>
        <w:rFonts w:cs="Arial"/>
        <w:b/>
        <w:bCs/>
        <w:color w:val="008000"/>
        <w:vertAlign w:val="superscript"/>
        <w:lang w:val="en-GB" w:eastAsia="en-ZA"/>
      </w:rPr>
      <w:t>ROWING KWAZULU-NATAL TOGETHER</w:t>
    </w:r>
    <w:r>
      <w:rPr>
        <w:rFonts w:cs="Arial"/>
        <w:b/>
        <w:bCs/>
        <w:color w:val="008000"/>
        <w:vertAlign w:val="superscript"/>
        <w:lang w:val="en-GB" w:eastAsia="en-ZA"/>
      </w:rPr>
      <w:t xml:space="preserve"> </w:t>
    </w:r>
    <w:r>
      <w:rPr>
        <w:rFonts w:cs="Arial"/>
        <w:b/>
        <w:bCs/>
        <w:color w:val="72A376" w:themeColor="accent1"/>
        <w:vertAlign w:val="superscript"/>
        <w:lang w:val="en-GB" w:eastAsia="en-ZA"/>
      </w:rPr>
      <w:tab/>
    </w:r>
    <w:r w:rsidRPr="002602A8">
      <w:rPr>
        <w:rFonts w:cs="Arial"/>
        <w:b/>
        <w:bCs/>
        <w:noProof/>
        <w:color w:val="72A376" w:themeColor="accent1"/>
        <w:vertAlign w:val="superscript"/>
        <w:lang w:val="en-GB" w:eastAsia="en-ZA"/>
      </w:rPr>
      <mc:AlternateContent>
        <mc:Choice Requires="wps">
          <w:drawing>
            <wp:anchor distT="0" distB="0" distL="114300" distR="114300" simplePos="0" relativeHeight="251662336" behindDoc="0" locked="0" layoutInCell="1" allowOverlap="1" wp14:anchorId="6BAAEE21" wp14:editId="6D622778">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sdtfl="http://schemas.microsoft.com/office/word/2024/wordml/sdtformatlock" xmlns:w16du="http://schemas.microsoft.com/office/word/2023/wordml/word16du">
          <w:pict>
            <v:rect w14:anchorId="41A7F09A" id="Rectangle 247" o:spid="_x0000_s1026" style="position:absolute;margin-left:0;margin-top:0;width:579.9pt;height:750.3pt;z-index:25166233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898d55 [1614]" strokeweight="1.25pt">
              <w10:wrap anchorx="page" anchory="page"/>
            </v:rect>
          </w:pict>
        </mc:Fallback>
      </mc:AlternateContent>
    </w:r>
    <w:r w:rsidRPr="002602A8">
      <w:rPr>
        <w:rFonts w:cs="Arial"/>
        <w:b/>
        <w:bCs/>
        <w:color w:val="72A376" w:themeColor="accent1"/>
        <w:vertAlign w:val="superscript"/>
        <w:lang w:val="en-GB" w:eastAsia="en-ZA"/>
      </w:rPr>
      <w:t xml:space="preserve"> </w:t>
    </w:r>
    <w:r w:rsidRPr="00AE6B60">
      <w:rPr>
        <w:rFonts w:eastAsiaTheme="majorEastAsia" w:cs="Arial"/>
        <w:b/>
        <w:bCs/>
        <w:color w:val="008000"/>
        <w:sz w:val="18"/>
        <w:szCs w:val="18"/>
        <w:lang w:val="en-GB" w:eastAsia="en-ZA"/>
      </w:rPr>
      <w:t xml:space="preserve">pg. </w:t>
    </w:r>
    <w:r w:rsidRPr="00AE6B60">
      <w:rPr>
        <w:rFonts w:cs="Arial"/>
        <w:b/>
        <w:bCs/>
        <w:color w:val="008000"/>
        <w:sz w:val="18"/>
        <w:szCs w:val="18"/>
        <w:lang w:val="en-GB" w:eastAsia="en-ZA"/>
      </w:rPr>
      <w:fldChar w:fldCharType="begin"/>
    </w:r>
    <w:r w:rsidRPr="00AE6B60">
      <w:rPr>
        <w:rFonts w:cs="Arial"/>
        <w:b/>
        <w:bCs/>
        <w:color w:val="008000"/>
        <w:sz w:val="18"/>
        <w:szCs w:val="18"/>
        <w:lang w:val="en-GB" w:eastAsia="en-ZA"/>
      </w:rPr>
      <w:instrText xml:space="preserve"> PAGE    \* MERGEFORMAT </w:instrText>
    </w:r>
    <w:r w:rsidRPr="00AE6B60">
      <w:rPr>
        <w:rFonts w:cs="Arial"/>
        <w:b/>
        <w:bCs/>
        <w:color w:val="008000"/>
        <w:sz w:val="18"/>
        <w:szCs w:val="18"/>
        <w:lang w:val="en-GB" w:eastAsia="en-ZA"/>
      </w:rPr>
      <w:fldChar w:fldCharType="separate"/>
    </w:r>
    <w:r w:rsidRPr="00AE6B60">
      <w:rPr>
        <w:rFonts w:eastAsiaTheme="majorEastAsia" w:cs="Arial"/>
        <w:b/>
        <w:bCs/>
        <w:noProof/>
        <w:color w:val="008000"/>
        <w:sz w:val="18"/>
        <w:szCs w:val="18"/>
        <w:lang w:val="en-GB" w:eastAsia="en-ZA"/>
      </w:rPr>
      <w:t>2</w:t>
    </w:r>
    <w:r w:rsidRPr="00AE6B60">
      <w:rPr>
        <w:rFonts w:eastAsiaTheme="majorEastAsia" w:cs="Arial"/>
        <w:b/>
        <w:bCs/>
        <w:noProof/>
        <w:color w:val="008000"/>
        <w:sz w:val="18"/>
        <w:szCs w:val="18"/>
        <w:lang w:val="en-GB" w:eastAsia="en-Z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35787" w14:textId="77777777" w:rsidR="00E02337" w:rsidRDefault="00E02337" w:rsidP="00BE1183">
      <w:r>
        <w:separator/>
      </w:r>
    </w:p>
  </w:footnote>
  <w:footnote w:type="continuationSeparator" w:id="0">
    <w:p w14:paraId="1449873B" w14:textId="77777777" w:rsidR="00E02337" w:rsidRDefault="00E02337" w:rsidP="00BE1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5A83B" w14:textId="3F7C1FE4" w:rsidR="002602A8" w:rsidRPr="002602A8" w:rsidRDefault="002602A8" w:rsidP="002602A8">
    <w:pPr>
      <w:pStyle w:val="Header"/>
      <w:jc w:val="center"/>
      <w:rPr>
        <w:b/>
        <w:bCs/>
        <w:u w:val="single"/>
      </w:rPr>
    </w:pPr>
    <w:r w:rsidRPr="00BC5A87">
      <w:rPr>
        <w:b/>
        <w:bCs/>
        <w:u w:val="single"/>
      </w:rPr>
      <w:t xml:space="preserve">GUIDELINES FOR </w:t>
    </w:r>
    <w:r w:rsidR="00BC5A87">
      <w:rPr>
        <w:b/>
        <w:bCs/>
        <w:u w:val="single"/>
      </w:rPr>
      <w:t>SUBMISSION</w:t>
    </w:r>
    <w:r w:rsidRPr="00BC5A87">
      <w:rPr>
        <w:b/>
        <w:bCs/>
        <w:u w:val="single"/>
      </w:rPr>
      <w:t xml:space="preserve"> OF RESEARCH </w:t>
    </w:r>
    <w:r w:rsidR="00BC5A87">
      <w:rPr>
        <w:b/>
        <w:bCs/>
        <w:u w:val="single"/>
      </w:rPr>
      <w:t>APPLICATIONS</w:t>
    </w:r>
    <w:r w:rsidR="00262FD0">
      <w:rPr>
        <w:b/>
        <w:bCs/>
        <w:u w:val="single"/>
      </w:rPr>
      <w:t xml:space="preserve">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B0982"/>
    <w:multiLevelType w:val="multilevel"/>
    <w:tmpl w:val="CE1A5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63DB9"/>
    <w:multiLevelType w:val="multilevel"/>
    <w:tmpl w:val="53D69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70562"/>
    <w:multiLevelType w:val="hybridMultilevel"/>
    <w:tmpl w:val="5756136E"/>
    <w:lvl w:ilvl="0" w:tplc="1584E15E">
      <w:start w:val="1"/>
      <w:numFmt w:val="decimal"/>
      <w:lvlText w:val="7.3.%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0AE21E9"/>
    <w:multiLevelType w:val="multilevel"/>
    <w:tmpl w:val="D9620246"/>
    <w:lvl w:ilvl="0">
      <w:start w:val="1"/>
      <w:numFmt w:val="upperLetter"/>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113C67B8"/>
    <w:multiLevelType w:val="hybridMultilevel"/>
    <w:tmpl w:val="86F61264"/>
    <w:lvl w:ilvl="0" w:tplc="27AC6CE8">
      <w:start w:val="1"/>
      <w:numFmt w:val="decimal"/>
      <w:lvlText w:val="7.4.%1."/>
      <w:lvlJc w:val="left"/>
      <w:pPr>
        <w:ind w:left="780" w:hanging="360"/>
      </w:pPr>
      <w:rPr>
        <w:rFonts w:hint="default"/>
        <w:b w:val="0"/>
        <w:bCs w:val="0"/>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5" w15:restartNumberingAfterBreak="0">
    <w:nsid w:val="12D7755E"/>
    <w:multiLevelType w:val="hybridMultilevel"/>
    <w:tmpl w:val="E6E80EA0"/>
    <w:lvl w:ilvl="0" w:tplc="64E8B59A">
      <w:start w:val="3"/>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12F27E3A"/>
    <w:multiLevelType w:val="hybridMultilevel"/>
    <w:tmpl w:val="53A41366"/>
    <w:lvl w:ilvl="0" w:tplc="01BCD978">
      <w:start w:val="1"/>
      <w:numFmt w:val="decimal"/>
      <w:lvlText w:val="7.5.%1."/>
      <w:lvlJc w:val="left"/>
      <w:pPr>
        <w:ind w:left="720" w:hanging="360"/>
      </w:pPr>
      <w:rPr>
        <w:rFonts w:hint="default"/>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65E42B7"/>
    <w:multiLevelType w:val="multilevel"/>
    <w:tmpl w:val="25C65FDC"/>
    <w:lvl w:ilvl="0">
      <w:start w:val="8"/>
      <w:numFmt w:val="decimal"/>
      <w:lvlText w:val="%1"/>
      <w:lvlJc w:val="left"/>
      <w:pPr>
        <w:ind w:left="360" w:hanging="360"/>
      </w:pPr>
      <w:rPr>
        <w:rFonts w:hint="default"/>
      </w:rPr>
    </w:lvl>
    <w:lvl w:ilvl="1">
      <w:start w:val="8"/>
      <w:numFmt w:val="decimal"/>
      <w:lvlText w:val="%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9C424D4"/>
    <w:multiLevelType w:val="hybridMultilevel"/>
    <w:tmpl w:val="116CAE18"/>
    <w:lvl w:ilvl="0" w:tplc="08701224">
      <w:start w:val="1"/>
      <w:numFmt w:val="decimal"/>
      <w:lvlText w:val="5.7.%1."/>
      <w:lvlJc w:val="left"/>
      <w:pPr>
        <w:ind w:left="786" w:hanging="360"/>
      </w:pPr>
      <w:rPr>
        <w:rFonts w:asciiTheme="minorHAnsi" w:hAnsiTheme="minorHAnsi" w:cs="Arial" w:hint="default"/>
        <w:b w:val="0"/>
        <w:sz w:val="22"/>
        <w:szCs w:val="24"/>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15:restartNumberingAfterBreak="0">
    <w:nsid w:val="1CD41CEF"/>
    <w:multiLevelType w:val="multilevel"/>
    <w:tmpl w:val="4452849E"/>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E5F6A05"/>
    <w:multiLevelType w:val="hybridMultilevel"/>
    <w:tmpl w:val="05A4A28C"/>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227594F"/>
    <w:multiLevelType w:val="hybridMultilevel"/>
    <w:tmpl w:val="4426F5EE"/>
    <w:lvl w:ilvl="0" w:tplc="37C02F30">
      <w:start w:val="1"/>
      <w:numFmt w:val="decimal"/>
      <w:lvlText w:val="7.10.%1."/>
      <w:lvlJc w:val="left"/>
      <w:pPr>
        <w:ind w:left="720" w:hanging="360"/>
      </w:pPr>
      <w:rPr>
        <w:rFonts w:hint="default"/>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2B353FC"/>
    <w:multiLevelType w:val="multilevel"/>
    <w:tmpl w:val="6A6C1480"/>
    <w:lvl w:ilvl="0">
      <w:start w:val="7"/>
      <w:numFmt w:val="decimal"/>
      <w:lvlText w:val="%1."/>
      <w:lvlJc w:val="left"/>
      <w:pPr>
        <w:tabs>
          <w:tab w:val="num" w:pos="360"/>
        </w:tabs>
        <w:ind w:left="360" w:hanging="360"/>
      </w:pPr>
      <w:rPr>
        <w:rFonts w:hint="default"/>
      </w:rPr>
    </w:lvl>
    <w:lvl w:ilvl="1">
      <w:start w:val="1"/>
      <w:numFmt w:val="decimal"/>
      <w:lvlText w:val="10.%2."/>
      <w:lvlJc w:val="left"/>
      <w:pPr>
        <w:tabs>
          <w:tab w:val="num" w:pos="900"/>
        </w:tabs>
        <w:ind w:left="900" w:hanging="480"/>
      </w:pPr>
      <w:rPr>
        <w:rFonts w:hint="default"/>
        <w:strike w:val="0"/>
        <w:color w:val="auto"/>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3" w15:restartNumberingAfterBreak="0">
    <w:nsid w:val="230E0B58"/>
    <w:multiLevelType w:val="multilevel"/>
    <w:tmpl w:val="78FE4BA0"/>
    <w:lvl w:ilvl="0">
      <w:start w:val="1"/>
      <w:numFmt w:val="upperLetter"/>
      <w:lvlText w:val="%1."/>
      <w:lvlJc w:val="left"/>
      <w:pPr>
        <w:ind w:left="0" w:firstLine="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23F23D7D"/>
    <w:multiLevelType w:val="hybridMultilevel"/>
    <w:tmpl w:val="2B722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686C33"/>
    <w:multiLevelType w:val="hybridMultilevel"/>
    <w:tmpl w:val="D58607F8"/>
    <w:lvl w:ilvl="0" w:tplc="06AC342C">
      <w:start w:val="1"/>
      <w:numFmt w:val="decimal"/>
      <w:lvlText w:val="8.%1."/>
      <w:lvlJc w:val="left"/>
      <w:pPr>
        <w:ind w:left="780" w:hanging="360"/>
      </w:p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16" w15:restartNumberingAfterBreak="0">
    <w:nsid w:val="294324C1"/>
    <w:multiLevelType w:val="multilevel"/>
    <w:tmpl w:val="00923602"/>
    <w:lvl w:ilvl="0">
      <w:start w:val="7"/>
      <w:numFmt w:val="decimal"/>
      <w:lvlText w:val="%1."/>
      <w:lvlJc w:val="left"/>
      <w:pPr>
        <w:tabs>
          <w:tab w:val="num" w:pos="360"/>
        </w:tabs>
        <w:ind w:left="360" w:hanging="360"/>
      </w:pPr>
      <w:rPr>
        <w:rFonts w:hint="default"/>
      </w:rPr>
    </w:lvl>
    <w:lvl w:ilvl="1">
      <w:start w:val="1"/>
      <w:numFmt w:val="decimal"/>
      <w:lvlText w:val="11.%2."/>
      <w:lvlJc w:val="left"/>
      <w:pPr>
        <w:tabs>
          <w:tab w:val="num" w:pos="900"/>
        </w:tabs>
        <w:ind w:left="900" w:hanging="480"/>
      </w:pPr>
      <w:rPr>
        <w:rFonts w:hint="default"/>
        <w:strike w:val="0"/>
        <w:color w:val="auto"/>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7" w15:restartNumberingAfterBreak="0">
    <w:nsid w:val="2A1D45A0"/>
    <w:multiLevelType w:val="hybridMultilevel"/>
    <w:tmpl w:val="D88AE902"/>
    <w:lvl w:ilvl="0" w:tplc="B882F4A2">
      <w:start w:val="1"/>
      <w:numFmt w:val="decimal"/>
      <w:lvlText w:val="7.%1."/>
      <w:lvlJc w:val="left"/>
      <w:pPr>
        <w:ind w:left="720" w:hanging="360"/>
      </w:pPr>
      <w:rPr>
        <w:rFonts w:hint="default"/>
        <w:b/>
        <w:bCs/>
        <w:i w:val="0"/>
        <w:color w:val="auto"/>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BA335C2"/>
    <w:multiLevelType w:val="multilevel"/>
    <w:tmpl w:val="5A3048A4"/>
    <w:lvl w:ilvl="0">
      <w:start w:val="14"/>
      <w:numFmt w:val="decimal"/>
      <w:lvlText w:val="%1."/>
      <w:lvlJc w:val="left"/>
      <w:pPr>
        <w:ind w:left="360" w:hanging="360"/>
      </w:pPr>
      <w:rPr>
        <w:rFonts w:hint="default"/>
      </w:rPr>
    </w:lvl>
    <w:lvl w:ilvl="1">
      <w:start w:val="1"/>
      <w:numFmt w:val="decimal"/>
      <w:lvlText w:val="9.%2."/>
      <w:lvlJc w:val="left"/>
      <w:pPr>
        <w:ind w:left="810" w:hanging="360"/>
      </w:pPr>
      <w:rPr>
        <w:rFonts w:hint="default"/>
        <w:b w:val="0"/>
        <w:bCs w:val="0"/>
        <w:sz w:val="22"/>
        <w:szCs w:val="20"/>
      </w:rPr>
    </w:lvl>
    <w:lvl w:ilvl="2">
      <w:start w:val="1"/>
      <w:numFmt w:val="decimal"/>
      <w:lvlText w:val="%1.%2.%3."/>
      <w:lvlJc w:val="left"/>
      <w:pPr>
        <w:ind w:left="1440" w:hanging="720"/>
      </w:pPr>
      <w:rPr>
        <w:rFonts w:hint="default"/>
        <w:b w:val="0"/>
        <w:bCs/>
        <w:color w:val="auto"/>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2C0B5C33"/>
    <w:multiLevelType w:val="hybridMultilevel"/>
    <w:tmpl w:val="1E888F2E"/>
    <w:lvl w:ilvl="0" w:tplc="FFFFFFFF">
      <w:start w:val="3"/>
      <w:numFmt w:val="decimal"/>
      <w:lvlText w:val="%1."/>
      <w:lvlJc w:val="left"/>
      <w:pPr>
        <w:ind w:left="360" w:hanging="360"/>
      </w:pPr>
      <w:rPr>
        <w:rFonts w:hint="default"/>
      </w:rPr>
    </w:lvl>
    <w:lvl w:ilvl="1" w:tplc="472E0244">
      <w:start w:val="1"/>
      <w:numFmt w:val="decimal"/>
      <w:lvlText w:val="5.%2."/>
      <w:lvlJc w:val="left"/>
      <w:pPr>
        <w:ind w:left="928" w:hanging="360"/>
      </w:pPr>
      <w:rPr>
        <w:rFonts w:hint="default"/>
        <w:b w:val="0"/>
        <w:bCs w:val="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30597278"/>
    <w:multiLevelType w:val="hybridMultilevel"/>
    <w:tmpl w:val="A9ACE01C"/>
    <w:lvl w:ilvl="0" w:tplc="FFFFFFFF">
      <w:start w:val="1"/>
      <w:numFmt w:val="decimal"/>
      <w:lvlText w:val="7.1.%1."/>
      <w:lvlJc w:val="left"/>
      <w:pPr>
        <w:ind w:left="720" w:hanging="360"/>
      </w:pPr>
      <w:rPr>
        <w:rFonts w:hint="default"/>
        <w:b w:val="0"/>
        <w:bCs w:val="0"/>
        <w:i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28D0D8B"/>
    <w:multiLevelType w:val="hybridMultilevel"/>
    <w:tmpl w:val="C000457E"/>
    <w:lvl w:ilvl="0" w:tplc="3664EDC2">
      <w:start w:val="1"/>
      <w:numFmt w:val="decimal"/>
      <w:lvlText w:val="4.%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399666BF"/>
    <w:multiLevelType w:val="hybridMultilevel"/>
    <w:tmpl w:val="5C54652C"/>
    <w:lvl w:ilvl="0" w:tplc="97BEF3E6">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57238A"/>
    <w:multiLevelType w:val="multilevel"/>
    <w:tmpl w:val="45C4F99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val="0"/>
        <w:bC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3C6A736C"/>
    <w:multiLevelType w:val="multilevel"/>
    <w:tmpl w:val="821C0002"/>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85F33E5"/>
    <w:multiLevelType w:val="multilevel"/>
    <w:tmpl w:val="3D5C7664"/>
    <w:lvl w:ilvl="0">
      <w:start w:val="7"/>
      <w:numFmt w:val="decimal"/>
      <w:lvlText w:val="%1."/>
      <w:lvlJc w:val="left"/>
      <w:pPr>
        <w:tabs>
          <w:tab w:val="num" w:pos="360"/>
        </w:tabs>
        <w:ind w:left="360" w:hanging="360"/>
      </w:pPr>
      <w:rPr>
        <w:rFonts w:hint="default"/>
      </w:rPr>
    </w:lvl>
    <w:lvl w:ilvl="1">
      <w:start w:val="1"/>
      <w:numFmt w:val="decimal"/>
      <w:lvlText w:val="8.%2"/>
      <w:lvlJc w:val="left"/>
      <w:pPr>
        <w:tabs>
          <w:tab w:val="num" w:pos="900"/>
        </w:tabs>
        <w:ind w:left="900" w:hanging="480"/>
      </w:pPr>
      <w:rPr>
        <w:rFonts w:hint="default"/>
        <w:strike w:val="0"/>
        <w:color w:val="auto"/>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6" w15:restartNumberingAfterBreak="0">
    <w:nsid w:val="49B61C8D"/>
    <w:multiLevelType w:val="hybridMultilevel"/>
    <w:tmpl w:val="A9ACE01C"/>
    <w:lvl w:ilvl="0" w:tplc="80A0E646">
      <w:start w:val="1"/>
      <w:numFmt w:val="decimal"/>
      <w:lvlText w:val="7.1.%1."/>
      <w:lvlJc w:val="left"/>
      <w:pPr>
        <w:ind w:left="720" w:hanging="360"/>
      </w:pPr>
      <w:rPr>
        <w:rFonts w:hint="default"/>
        <w:b w:val="0"/>
        <w:bCs w:val="0"/>
        <w:i w:val="0"/>
        <w:color w:val="auto"/>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E794D7D"/>
    <w:multiLevelType w:val="multilevel"/>
    <w:tmpl w:val="32E011E0"/>
    <w:lvl w:ilvl="0">
      <w:start w:val="1"/>
      <w:numFmt w:val="decimal"/>
      <w:lvlText w:val="7.2.%1."/>
      <w:lvlJc w:val="left"/>
      <w:pPr>
        <w:ind w:left="360" w:hanging="360"/>
      </w:pPr>
      <w:rPr>
        <w:rFonts w:hint="default"/>
        <w:b w:val="0"/>
        <w:bCs w:val="0"/>
        <w:i w:val="0"/>
        <w:color w:val="auto"/>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FBF21EF"/>
    <w:multiLevelType w:val="hybridMultilevel"/>
    <w:tmpl w:val="4E4E8E10"/>
    <w:lvl w:ilvl="0" w:tplc="DB9472BA">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50A057AA"/>
    <w:multiLevelType w:val="hybridMultilevel"/>
    <w:tmpl w:val="CFCC6D4C"/>
    <w:lvl w:ilvl="0" w:tplc="7E948F3E">
      <w:start w:val="1"/>
      <w:numFmt w:val="decimal"/>
      <w:lvlText w:val="7.4.%1."/>
      <w:lvlJc w:val="left"/>
      <w:pPr>
        <w:ind w:left="720" w:hanging="360"/>
      </w:pPr>
      <w:rPr>
        <w:rFonts w:hint="default"/>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515C010D"/>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5E85F9C"/>
    <w:multiLevelType w:val="multilevel"/>
    <w:tmpl w:val="32E011E0"/>
    <w:lvl w:ilvl="0">
      <w:start w:val="1"/>
      <w:numFmt w:val="decimal"/>
      <w:lvlText w:val="7.2.%1."/>
      <w:lvlJc w:val="left"/>
      <w:pPr>
        <w:ind w:left="360" w:hanging="360"/>
      </w:pPr>
      <w:rPr>
        <w:rFonts w:hint="default"/>
        <w:b w:val="0"/>
        <w:bCs w:val="0"/>
        <w:i w:val="0"/>
        <w:color w:val="auto"/>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8132A23"/>
    <w:multiLevelType w:val="hybridMultilevel"/>
    <w:tmpl w:val="91F49FBE"/>
    <w:lvl w:ilvl="0" w:tplc="EDAEF446">
      <w:start w:val="1"/>
      <w:numFmt w:val="decimal"/>
      <w:lvlText w:val="%1."/>
      <w:lvlJc w:val="left"/>
      <w:pPr>
        <w:ind w:left="720" w:hanging="360"/>
      </w:pPr>
      <w:rPr>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CC94618"/>
    <w:multiLevelType w:val="multilevel"/>
    <w:tmpl w:val="1CFA0D3C"/>
    <w:lvl w:ilvl="0">
      <w:start w:val="10"/>
      <w:numFmt w:val="decimal"/>
      <w:lvlText w:val="%1."/>
      <w:lvlJc w:val="left"/>
      <w:pPr>
        <w:ind w:left="360" w:hanging="360"/>
      </w:pPr>
      <w:rPr>
        <w:rFonts w:hint="default"/>
      </w:rPr>
    </w:lvl>
    <w:lvl w:ilvl="1">
      <w:start w:val="1"/>
      <w:numFmt w:val="decimal"/>
      <w:lvlText w:val="%1.%2."/>
      <w:lvlJc w:val="left"/>
      <w:pPr>
        <w:ind w:left="810" w:hanging="360"/>
      </w:pPr>
      <w:rPr>
        <w:rFonts w:hint="default"/>
        <w:b w:val="0"/>
        <w:bCs w:val="0"/>
        <w:color w:val="auto"/>
        <w:sz w:val="22"/>
        <w:szCs w:val="22"/>
      </w:rPr>
    </w:lvl>
    <w:lvl w:ilvl="2">
      <w:start w:val="1"/>
      <w:numFmt w:val="decimal"/>
      <w:lvlText w:val="%1.%2.%3."/>
      <w:lvlJc w:val="left"/>
      <w:pPr>
        <w:ind w:left="1440" w:hanging="720"/>
      </w:pPr>
      <w:rPr>
        <w:rFonts w:hint="default"/>
        <w:b w:val="0"/>
        <w:bCs/>
        <w:color w:val="auto"/>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17049B4"/>
    <w:multiLevelType w:val="multilevel"/>
    <w:tmpl w:val="B05677AA"/>
    <w:lvl w:ilvl="0">
      <w:start w:val="10"/>
      <w:numFmt w:val="decimal"/>
      <w:lvlText w:val="%1."/>
      <w:lvlJc w:val="left"/>
      <w:pPr>
        <w:ind w:left="360" w:hanging="360"/>
      </w:pPr>
      <w:rPr>
        <w:rFonts w:hint="default"/>
      </w:rPr>
    </w:lvl>
    <w:lvl w:ilvl="1">
      <w:start w:val="1"/>
      <w:numFmt w:val="decimal"/>
      <w:lvlText w:val="9.%2."/>
      <w:lvlJc w:val="left"/>
      <w:pPr>
        <w:ind w:left="810" w:hanging="360"/>
      </w:pPr>
      <w:rPr>
        <w:rFonts w:hint="default"/>
        <w:b w:val="0"/>
        <w:bCs w:val="0"/>
        <w:sz w:val="22"/>
        <w:szCs w:val="20"/>
      </w:rPr>
    </w:lvl>
    <w:lvl w:ilvl="2">
      <w:start w:val="1"/>
      <w:numFmt w:val="decimal"/>
      <w:lvlText w:val="%1.%2.%3."/>
      <w:lvlJc w:val="left"/>
      <w:pPr>
        <w:ind w:left="1440" w:hanging="720"/>
      </w:pPr>
      <w:rPr>
        <w:rFonts w:hint="default"/>
        <w:b w:val="0"/>
        <w:bCs/>
        <w:color w:val="auto"/>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5635FE4"/>
    <w:multiLevelType w:val="hybridMultilevel"/>
    <w:tmpl w:val="DA22CAC6"/>
    <w:lvl w:ilvl="0" w:tplc="3E9898F4">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66757355"/>
    <w:multiLevelType w:val="hybridMultilevel"/>
    <w:tmpl w:val="8EAA9B74"/>
    <w:lvl w:ilvl="0" w:tplc="DC9E5372">
      <w:start w:val="1"/>
      <w:numFmt w:val="decimal"/>
      <w:lvlText w:val="8.1.%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6E214642"/>
    <w:multiLevelType w:val="hybridMultilevel"/>
    <w:tmpl w:val="6136EFEA"/>
    <w:lvl w:ilvl="0" w:tplc="3E9898F4">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6ED40E48"/>
    <w:multiLevelType w:val="multilevel"/>
    <w:tmpl w:val="BCD01DBC"/>
    <w:lvl w:ilvl="0">
      <w:start w:val="9"/>
      <w:numFmt w:val="decimal"/>
      <w:lvlText w:val="%1."/>
      <w:lvlJc w:val="left"/>
      <w:pPr>
        <w:ind w:left="360" w:hanging="360"/>
      </w:pPr>
      <w:rPr>
        <w:rFonts w:hint="default"/>
      </w:rPr>
    </w:lvl>
    <w:lvl w:ilvl="1">
      <w:start w:val="3"/>
      <w:numFmt w:val="decimal"/>
      <w:lvlText w:val="%1.%2."/>
      <w:lvlJc w:val="left"/>
      <w:pPr>
        <w:ind w:left="1260" w:hanging="360"/>
      </w:pPr>
      <w:rPr>
        <w:rFonts w:hint="default"/>
        <w:b w:val="0"/>
        <w:bCs w:val="0"/>
        <w:color w:val="auto"/>
        <w:sz w:val="22"/>
        <w:szCs w:val="22"/>
      </w:rPr>
    </w:lvl>
    <w:lvl w:ilvl="2">
      <w:start w:val="1"/>
      <w:numFmt w:val="decimal"/>
      <w:lvlText w:val="%1.%2.%3."/>
      <w:lvlJc w:val="left"/>
      <w:pPr>
        <w:ind w:left="1440" w:hanging="720"/>
      </w:pPr>
      <w:rPr>
        <w:rFonts w:hint="default"/>
        <w:b w:val="0"/>
        <w:bCs/>
        <w:color w:val="auto"/>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6F916CB2"/>
    <w:multiLevelType w:val="hybridMultilevel"/>
    <w:tmpl w:val="74043E86"/>
    <w:lvl w:ilvl="0" w:tplc="61E270E4">
      <w:start w:val="1"/>
      <w:numFmt w:val="decimal"/>
      <w:lvlText w:val="3.%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71D124B9"/>
    <w:multiLevelType w:val="multilevel"/>
    <w:tmpl w:val="03BA6AD0"/>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color w:val="auto"/>
        <w:sz w:val="22"/>
        <w:szCs w:val="22"/>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1" w15:restartNumberingAfterBreak="0">
    <w:nsid w:val="72CA06F6"/>
    <w:multiLevelType w:val="hybridMultilevel"/>
    <w:tmpl w:val="90B88568"/>
    <w:lvl w:ilvl="0" w:tplc="C51C6196">
      <w:start w:val="2"/>
      <w:numFmt w:val="decimal"/>
      <w:lvlText w:val="8.%1."/>
      <w:lvlJc w:val="left"/>
      <w:pPr>
        <w:ind w:left="720" w:hanging="360"/>
      </w:pPr>
      <w:rPr>
        <w:rFonts w:hint="default"/>
        <w:b w:val="0"/>
        <w:color w:val="auto"/>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73D21A2F"/>
    <w:multiLevelType w:val="hybridMultilevel"/>
    <w:tmpl w:val="695EC758"/>
    <w:lvl w:ilvl="0" w:tplc="EA44FA72">
      <w:start w:val="1"/>
      <w:numFmt w:val="decimal"/>
      <w:lvlText w:val="13.%1."/>
      <w:lvlJc w:val="left"/>
      <w:pPr>
        <w:ind w:left="720" w:hanging="360"/>
      </w:pPr>
      <w:rPr>
        <w:rFonts w:hint="default"/>
      </w:r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92E1C78"/>
    <w:multiLevelType w:val="multilevel"/>
    <w:tmpl w:val="EDBC043A"/>
    <w:lvl w:ilvl="0">
      <w:start w:val="6"/>
      <w:numFmt w:val="decimal"/>
      <w:lvlText w:val="%1."/>
      <w:lvlJc w:val="left"/>
      <w:pPr>
        <w:ind w:left="360" w:hanging="360"/>
      </w:pPr>
      <w:rPr>
        <w:rFonts w:hint="default"/>
      </w:rPr>
    </w:lvl>
    <w:lvl w:ilvl="1">
      <w:start w:val="3"/>
      <w:numFmt w:val="decimal"/>
      <w:lvlText w:val="%1.%2."/>
      <w:lvlJc w:val="left"/>
      <w:pPr>
        <w:ind w:left="1260" w:hanging="360"/>
      </w:pPr>
      <w:rPr>
        <w:rFonts w:hint="default"/>
        <w:b w:val="0"/>
        <w:bCs w:val="0"/>
        <w:color w:val="auto"/>
        <w:sz w:val="22"/>
        <w:szCs w:val="22"/>
      </w:rPr>
    </w:lvl>
    <w:lvl w:ilvl="2">
      <w:start w:val="1"/>
      <w:numFmt w:val="decimal"/>
      <w:lvlText w:val="%1.%2.%3."/>
      <w:lvlJc w:val="left"/>
      <w:pPr>
        <w:ind w:left="1440" w:hanging="720"/>
      </w:pPr>
      <w:rPr>
        <w:rFonts w:hint="default"/>
        <w:b w:val="0"/>
        <w:bCs/>
        <w:color w:val="auto"/>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7983735A"/>
    <w:multiLevelType w:val="hybridMultilevel"/>
    <w:tmpl w:val="16787628"/>
    <w:lvl w:ilvl="0" w:tplc="58BED014">
      <w:start w:val="1"/>
      <w:numFmt w:val="decimal"/>
      <w:lvlText w:val="9.%1."/>
      <w:lvlJc w:val="left"/>
      <w:pPr>
        <w:ind w:left="720" w:hanging="360"/>
      </w:pPr>
      <w:rPr>
        <w:rFonts w:ascii="Arial" w:hAnsi="Arial" w:cs="Arial" w:hint="default"/>
        <w:b w:val="0"/>
        <w:sz w:val="22"/>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E7B7649"/>
    <w:multiLevelType w:val="multilevel"/>
    <w:tmpl w:val="4FBA0B7E"/>
    <w:lvl w:ilvl="0">
      <w:start w:val="1"/>
      <w:numFmt w:val="decimal"/>
      <w:lvlText w:val="%1."/>
      <w:lvlJc w:val="left"/>
      <w:pPr>
        <w:ind w:left="720" w:hanging="360"/>
      </w:pPr>
    </w:lvl>
    <w:lvl w:ilvl="1">
      <w:start w:val="5"/>
      <w:numFmt w:val="decimal"/>
      <w:isLgl/>
      <w:lvlText w:val="%1.%2."/>
      <w:lvlJc w:val="left"/>
      <w:pPr>
        <w:ind w:left="360" w:hanging="360"/>
      </w:pPr>
      <w:rPr>
        <w:rFonts w:hint="default"/>
        <w:b/>
        <w:color w:val="auto"/>
        <w:sz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F565453"/>
    <w:multiLevelType w:val="hybridMultilevel"/>
    <w:tmpl w:val="03DECD92"/>
    <w:lvl w:ilvl="0" w:tplc="02086492">
      <w:start w:val="1"/>
      <w:numFmt w:val="decimal"/>
      <w:lvlText w:val="7.5.%1."/>
      <w:lvlJc w:val="left"/>
      <w:pPr>
        <w:ind w:left="720" w:hanging="360"/>
      </w:pPr>
      <w:rPr>
        <w:rFonts w:hint="default"/>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7FAD5D3C"/>
    <w:multiLevelType w:val="hybridMultilevel"/>
    <w:tmpl w:val="05225E78"/>
    <w:lvl w:ilvl="0" w:tplc="3E9898F4">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07172653">
    <w:abstractNumId w:val="47"/>
  </w:num>
  <w:num w:numId="2" w16cid:durableId="2075658581">
    <w:abstractNumId w:val="25"/>
  </w:num>
  <w:num w:numId="3" w16cid:durableId="400101355">
    <w:abstractNumId w:val="14"/>
  </w:num>
  <w:num w:numId="4" w16cid:durableId="1361206211">
    <w:abstractNumId w:val="45"/>
  </w:num>
  <w:num w:numId="5" w16cid:durableId="586500182">
    <w:abstractNumId w:val="12"/>
  </w:num>
  <w:num w:numId="6" w16cid:durableId="1091512382">
    <w:abstractNumId w:val="16"/>
  </w:num>
  <w:num w:numId="7" w16cid:durableId="1992051811">
    <w:abstractNumId w:val="37"/>
  </w:num>
  <w:num w:numId="8" w16cid:durableId="953484903">
    <w:abstractNumId w:val="35"/>
  </w:num>
  <w:num w:numId="9" w16cid:durableId="100497903">
    <w:abstractNumId w:val="8"/>
  </w:num>
  <w:num w:numId="10" w16cid:durableId="1359238292">
    <w:abstractNumId w:val="44"/>
  </w:num>
  <w:num w:numId="11" w16cid:durableId="990716569">
    <w:abstractNumId w:val="5"/>
  </w:num>
  <w:num w:numId="12" w16cid:durableId="482965152">
    <w:abstractNumId w:val="43"/>
  </w:num>
  <w:num w:numId="13" w16cid:durableId="924413148">
    <w:abstractNumId w:val="40"/>
  </w:num>
  <w:num w:numId="14" w16cid:durableId="249973273">
    <w:abstractNumId w:val="33"/>
  </w:num>
  <w:num w:numId="15" w16cid:durableId="1338801837">
    <w:abstractNumId w:val="19"/>
  </w:num>
  <w:num w:numId="16" w16cid:durableId="513417392">
    <w:abstractNumId w:val="21"/>
  </w:num>
  <w:num w:numId="17" w16cid:durableId="2131388725">
    <w:abstractNumId w:val="39"/>
  </w:num>
  <w:num w:numId="18" w16cid:durableId="510146103">
    <w:abstractNumId w:val="17"/>
  </w:num>
  <w:num w:numId="19" w16cid:durableId="1354577257">
    <w:abstractNumId w:val="26"/>
  </w:num>
  <w:num w:numId="20" w16cid:durableId="1903632788">
    <w:abstractNumId w:val="31"/>
  </w:num>
  <w:num w:numId="21" w16cid:durableId="1716738841">
    <w:abstractNumId w:val="2"/>
  </w:num>
  <w:num w:numId="22" w16cid:durableId="1951013013">
    <w:abstractNumId w:val="29"/>
  </w:num>
  <w:num w:numId="23" w16cid:durableId="611085556">
    <w:abstractNumId w:val="6"/>
  </w:num>
  <w:num w:numId="24" w16cid:durableId="592476655">
    <w:abstractNumId w:val="11"/>
  </w:num>
  <w:num w:numId="25" w16cid:durableId="276446445">
    <w:abstractNumId w:val="7"/>
  </w:num>
  <w:num w:numId="26" w16cid:durableId="2043437526">
    <w:abstractNumId w:val="15"/>
  </w:num>
  <w:num w:numId="27" w16cid:durableId="1897277451">
    <w:abstractNumId w:val="36"/>
  </w:num>
  <w:num w:numId="28" w16cid:durableId="594872853">
    <w:abstractNumId w:val="41"/>
  </w:num>
  <w:num w:numId="29" w16cid:durableId="116486774">
    <w:abstractNumId w:val="38"/>
  </w:num>
  <w:num w:numId="30" w16cid:durableId="822964070">
    <w:abstractNumId w:val="34"/>
  </w:num>
  <w:num w:numId="31" w16cid:durableId="299195685">
    <w:abstractNumId w:val="18"/>
  </w:num>
  <w:num w:numId="32" w16cid:durableId="151681908">
    <w:abstractNumId w:val="42"/>
  </w:num>
  <w:num w:numId="33" w16cid:durableId="212541008">
    <w:abstractNumId w:val="4"/>
  </w:num>
  <w:num w:numId="34" w16cid:durableId="1962882734">
    <w:abstractNumId w:val="46"/>
  </w:num>
  <w:num w:numId="35" w16cid:durableId="17319261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49758938">
    <w:abstractNumId w:val="3"/>
  </w:num>
  <w:num w:numId="37" w16cid:durableId="1273707748">
    <w:abstractNumId w:val="23"/>
  </w:num>
  <w:num w:numId="38" w16cid:durableId="20697610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74024223">
    <w:abstractNumId w:val="22"/>
  </w:num>
  <w:num w:numId="40" w16cid:durableId="1774865013">
    <w:abstractNumId w:val="10"/>
  </w:num>
  <w:num w:numId="41" w16cid:durableId="1575778724">
    <w:abstractNumId w:val="32"/>
  </w:num>
  <w:num w:numId="42" w16cid:durableId="1518930779">
    <w:abstractNumId w:val="28"/>
  </w:num>
  <w:num w:numId="43" w16cid:durableId="1664359534">
    <w:abstractNumId w:val="30"/>
  </w:num>
  <w:num w:numId="44" w16cid:durableId="965239633">
    <w:abstractNumId w:val="20"/>
  </w:num>
  <w:num w:numId="45" w16cid:durableId="1214923898">
    <w:abstractNumId w:val="24"/>
  </w:num>
  <w:num w:numId="46" w16cid:durableId="63259645">
    <w:abstractNumId w:val="9"/>
  </w:num>
  <w:num w:numId="47" w16cid:durableId="2019041230">
    <w:abstractNumId w:val="1"/>
  </w:num>
  <w:num w:numId="48" w16cid:durableId="1986618464">
    <w:abstractNumId w:val="0"/>
  </w:num>
  <w:num w:numId="49" w16cid:durableId="1760515105">
    <w:abstractNumId w:val="2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uthor-Date&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v99aveznew50getear5rsftses9epr2exva&quot;&gt;General HRKM EndNote Library&lt;record-ids&gt;&lt;item&gt;1&lt;/item&gt;&lt;/record-ids&gt;&lt;/item&gt;&lt;/Libraries&gt;"/>
  </w:docVars>
  <w:rsids>
    <w:rsidRoot w:val="00507702"/>
    <w:rsid w:val="000016CB"/>
    <w:rsid w:val="00003A0F"/>
    <w:rsid w:val="00006A56"/>
    <w:rsid w:val="00020E89"/>
    <w:rsid w:val="0002247D"/>
    <w:rsid w:val="000307C2"/>
    <w:rsid w:val="00030EFE"/>
    <w:rsid w:val="000354F0"/>
    <w:rsid w:val="0003602B"/>
    <w:rsid w:val="00041D1B"/>
    <w:rsid w:val="00044F4D"/>
    <w:rsid w:val="00045902"/>
    <w:rsid w:val="00052060"/>
    <w:rsid w:val="000565DC"/>
    <w:rsid w:val="000571B9"/>
    <w:rsid w:val="00064979"/>
    <w:rsid w:val="00065020"/>
    <w:rsid w:val="000700DD"/>
    <w:rsid w:val="000729E0"/>
    <w:rsid w:val="00076256"/>
    <w:rsid w:val="00077741"/>
    <w:rsid w:val="00085280"/>
    <w:rsid w:val="00086C5B"/>
    <w:rsid w:val="00090704"/>
    <w:rsid w:val="00092CF4"/>
    <w:rsid w:val="000942FC"/>
    <w:rsid w:val="00094451"/>
    <w:rsid w:val="00094B0A"/>
    <w:rsid w:val="00094F7C"/>
    <w:rsid w:val="000A5397"/>
    <w:rsid w:val="000A738B"/>
    <w:rsid w:val="000B15DE"/>
    <w:rsid w:val="000B18F3"/>
    <w:rsid w:val="000B5345"/>
    <w:rsid w:val="000B704B"/>
    <w:rsid w:val="000C1CD4"/>
    <w:rsid w:val="000C3FD8"/>
    <w:rsid w:val="000D1709"/>
    <w:rsid w:val="000D2F5A"/>
    <w:rsid w:val="000D48EA"/>
    <w:rsid w:val="000D554A"/>
    <w:rsid w:val="000D6C4D"/>
    <w:rsid w:val="000E383C"/>
    <w:rsid w:val="000E4E8A"/>
    <w:rsid w:val="000E71AD"/>
    <w:rsid w:val="000E73D6"/>
    <w:rsid w:val="000F2A4E"/>
    <w:rsid w:val="00107020"/>
    <w:rsid w:val="001100F4"/>
    <w:rsid w:val="00114AB0"/>
    <w:rsid w:val="00115D46"/>
    <w:rsid w:val="00121413"/>
    <w:rsid w:val="001222CB"/>
    <w:rsid w:val="00123FDA"/>
    <w:rsid w:val="00130926"/>
    <w:rsid w:val="00132E5B"/>
    <w:rsid w:val="00135D2E"/>
    <w:rsid w:val="00147ADE"/>
    <w:rsid w:val="00163509"/>
    <w:rsid w:val="00163939"/>
    <w:rsid w:val="00163D17"/>
    <w:rsid w:val="00164C60"/>
    <w:rsid w:val="0016598F"/>
    <w:rsid w:val="00166BCB"/>
    <w:rsid w:val="0017025B"/>
    <w:rsid w:val="0017230B"/>
    <w:rsid w:val="00173502"/>
    <w:rsid w:val="00174085"/>
    <w:rsid w:val="0017521E"/>
    <w:rsid w:val="00183689"/>
    <w:rsid w:val="00183B87"/>
    <w:rsid w:val="0018614D"/>
    <w:rsid w:val="00186419"/>
    <w:rsid w:val="0018697D"/>
    <w:rsid w:val="00193E1B"/>
    <w:rsid w:val="00195F6C"/>
    <w:rsid w:val="00196E9B"/>
    <w:rsid w:val="0019720C"/>
    <w:rsid w:val="001B5645"/>
    <w:rsid w:val="001B58CA"/>
    <w:rsid w:val="001C18D5"/>
    <w:rsid w:val="001C1C78"/>
    <w:rsid w:val="001D0CB9"/>
    <w:rsid w:val="001D2DC4"/>
    <w:rsid w:val="001E323A"/>
    <w:rsid w:val="001E3C14"/>
    <w:rsid w:val="001F01B0"/>
    <w:rsid w:val="001F0BFF"/>
    <w:rsid w:val="001F31E8"/>
    <w:rsid w:val="001F5DCA"/>
    <w:rsid w:val="001F6086"/>
    <w:rsid w:val="001F6410"/>
    <w:rsid w:val="001F7AFF"/>
    <w:rsid w:val="00203D39"/>
    <w:rsid w:val="00207CC2"/>
    <w:rsid w:val="00210129"/>
    <w:rsid w:val="002123B5"/>
    <w:rsid w:val="0021381F"/>
    <w:rsid w:val="002218EE"/>
    <w:rsid w:val="00231A53"/>
    <w:rsid w:val="00235D75"/>
    <w:rsid w:val="00242E26"/>
    <w:rsid w:val="00246C39"/>
    <w:rsid w:val="0025240C"/>
    <w:rsid w:val="00252B81"/>
    <w:rsid w:val="0025617B"/>
    <w:rsid w:val="002569DC"/>
    <w:rsid w:val="002573CB"/>
    <w:rsid w:val="002602A8"/>
    <w:rsid w:val="00261B32"/>
    <w:rsid w:val="00262FD0"/>
    <w:rsid w:val="00264EFF"/>
    <w:rsid w:val="00266BFC"/>
    <w:rsid w:val="00272CB0"/>
    <w:rsid w:val="00275FA5"/>
    <w:rsid w:val="00276DEA"/>
    <w:rsid w:val="002772C8"/>
    <w:rsid w:val="00280FAD"/>
    <w:rsid w:val="00284927"/>
    <w:rsid w:val="00290819"/>
    <w:rsid w:val="00294300"/>
    <w:rsid w:val="002B0E4F"/>
    <w:rsid w:val="002B11C1"/>
    <w:rsid w:val="002C2158"/>
    <w:rsid w:val="002C4436"/>
    <w:rsid w:val="002C674B"/>
    <w:rsid w:val="002C6C98"/>
    <w:rsid w:val="002C79D9"/>
    <w:rsid w:val="002D1435"/>
    <w:rsid w:val="002D221F"/>
    <w:rsid w:val="002D3145"/>
    <w:rsid w:val="002E1010"/>
    <w:rsid w:val="002E734D"/>
    <w:rsid w:val="002F02D3"/>
    <w:rsid w:val="002F2774"/>
    <w:rsid w:val="002F5D0E"/>
    <w:rsid w:val="002F7662"/>
    <w:rsid w:val="003105FE"/>
    <w:rsid w:val="00311DC3"/>
    <w:rsid w:val="003141C8"/>
    <w:rsid w:val="00316097"/>
    <w:rsid w:val="00320475"/>
    <w:rsid w:val="003212A2"/>
    <w:rsid w:val="00322002"/>
    <w:rsid w:val="00322993"/>
    <w:rsid w:val="00331CCC"/>
    <w:rsid w:val="003334A0"/>
    <w:rsid w:val="00341867"/>
    <w:rsid w:val="00341DE9"/>
    <w:rsid w:val="003467BF"/>
    <w:rsid w:val="00347660"/>
    <w:rsid w:val="0035112F"/>
    <w:rsid w:val="003516FB"/>
    <w:rsid w:val="003532B6"/>
    <w:rsid w:val="003570B2"/>
    <w:rsid w:val="003600B2"/>
    <w:rsid w:val="00362621"/>
    <w:rsid w:val="003649C0"/>
    <w:rsid w:val="00367872"/>
    <w:rsid w:val="003732FA"/>
    <w:rsid w:val="003736A2"/>
    <w:rsid w:val="00375F4A"/>
    <w:rsid w:val="00380D41"/>
    <w:rsid w:val="00380EC8"/>
    <w:rsid w:val="0038658B"/>
    <w:rsid w:val="0039367D"/>
    <w:rsid w:val="00394BBB"/>
    <w:rsid w:val="003974C2"/>
    <w:rsid w:val="003A303E"/>
    <w:rsid w:val="003A68FC"/>
    <w:rsid w:val="003B27AD"/>
    <w:rsid w:val="003B3E70"/>
    <w:rsid w:val="003B6B2D"/>
    <w:rsid w:val="003B7FDB"/>
    <w:rsid w:val="003D0D1A"/>
    <w:rsid w:val="003D3749"/>
    <w:rsid w:val="003D4657"/>
    <w:rsid w:val="003E1A3F"/>
    <w:rsid w:val="003E472C"/>
    <w:rsid w:val="003E5646"/>
    <w:rsid w:val="003E7378"/>
    <w:rsid w:val="003F029B"/>
    <w:rsid w:val="003F0A13"/>
    <w:rsid w:val="003F67B2"/>
    <w:rsid w:val="00403E16"/>
    <w:rsid w:val="004047AF"/>
    <w:rsid w:val="004106EC"/>
    <w:rsid w:val="00412C50"/>
    <w:rsid w:val="00413DD3"/>
    <w:rsid w:val="00414BE0"/>
    <w:rsid w:val="00420357"/>
    <w:rsid w:val="00422888"/>
    <w:rsid w:val="004248D0"/>
    <w:rsid w:val="0042687D"/>
    <w:rsid w:val="00430785"/>
    <w:rsid w:val="00435FFB"/>
    <w:rsid w:val="00443772"/>
    <w:rsid w:val="004457EC"/>
    <w:rsid w:val="00446BF5"/>
    <w:rsid w:val="00453867"/>
    <w:rsid w:val="004551AD"/>
    <w:rsid w:val="0045531B"/>
    <w:rsid w:val="00471A2C"/>
    <w:rsid w:val="00473D50"/>
    <w:rsid w:val="00481916"/>
    <w:rsid w:val="00490BFA"/>
    <w:rsid w:val="004A0002"/>
    <w:rsid w:val="004B2B5C"/>
    <w:rsid w:val="004B4D19"/>
    <w:rsid w:val="004B522C"/>
    <w:rsid w:val="004C26EB"/>
    <w:rsid w:val="004C3E4B"/>
    <w:rsid w:val="004C5E11"/>
    <w:rsid w:val="004D07F3"/>
    <w:rsid w:val="004D1E6D"/>
    <w:rsid w:val="004D28AC"/>
    <w:rsid w:val="004D77AE"/>
    <w:rsid w:val="004E32C0"/>
    <w:rsid w:val="004E36A7"/>
    <w:rsid w:val="004E3CFB"/>
    <w:rsid w:val="004F6901"/>
    <w:rsid w:val="004F6E52"/>
    <w:rsid w:val="00500027"/>
    <w:rsid w:val="005002A6"/>
    <w:rsid w:val="005030D7"/>
    <w:rsid w:val="005047E8"/>
    <w:rsid w:val="00507702"/>
    <w:rsid w:val="00507B45"/>
    <w:rsid w:val="00517F06"/>
    <w:rsid w:val="00523CC1"/>
    <w:rsid w:val="00523EE1"/>
    <w:rsid w:val="00524FE9"/>
    <w:rsid w:val="00530ADC"/>
    <w:rsid w:val="00530DF1"/>
    <w:rsid w:val="005377F3"/>
    <w:rsid w:val="005378CF"/>
    <w:rsid w:val="00540400"/>
    <w:rsid w:val="00543638"/>
    <w:rsid w:val="00544A12"/>
    <w:rsid w:val="00544C48"/>
    <w:rsid w:val="00546DBA"/>
    <w:rsid w:val="0055165F"/>
    <w:rsid w:val="005532BC"/>
    <w:rsid w:val="005558F2"/>
    <w:rsid w:val="005571B0"/>
    <w:rsid w:val="005575F5"/>
    <w:rsid w:val="00557648"/>
    <w:rsid w:val="00562902"/>
    <w:rsid w:val="00564B7A"/>
    <w:rsid w:val="0058138A"/>
    <w:rsid w:val="00583D6A"/>
    <w:rsid w:val="00591E44"/>
    <w:rsid w:val="005970D9"/>
    <w:rsid w:val="005A6F3E"/>
    <w:rsid w:val="005C6637"/>
    <w:rsid w:val="005D14A2"/>
    <w:rsid w:val="005D1775"/>
    <w:rsid w:val="005D434B"/>
    <w:rsid w:val="005D58FA"/>
    <w:rsid w:val="005D738F"/>
    <w:rsid w:val="005E0B8A"/>
    <w:rsid w:val="005E4DDB"/>
    <w:rsid w:val="005E5DAF"/>
    <w:rsid w:val="005F2512"/>
    <w:rsid w:val="005F46B6"/>
    <w:rsid w:val="005F62C4"/>
    <w:rsid w:val="005F7B01"/>
    <w:rsid w:val="00600703"/>
    <w:rsid w:val="006026A6"/>
    <w:rsid w:val="00622AB6"/>
    <w:rsid w:val="0062627A"/>
    <w:rsid w:val="00633E4E"/>
    <w:rsid w:val="00636033"/>
    <w:rsid w:val="00636167"/>
    <w:rsid w:val="00643925"/>
    <w:rsid w:val="00645C85"/>
    <w:rsid w:val="00651B18"/>
    <w:rsid w:val="006523D0"/>
    <w:rsid w:val="00663BDA"/>
    <w:rsid w:val="006641E1"/>
    <w:rsid w:val="006659BC"/>
    <w:rsid w:val="00666BB3"/>
    <w:rsid w:val="00667F83"/>
    <w:rsid w:val="00685757"/>
    <w:rsid w:val="00691C3B"/>
    <w:rsid w:val="00697591"/>
    <w:rsid w:val="006A044C"/>
    <w:rsid w:val="006A1720"/>
    <w:rsid w:val="006A3229"/>
    <w:rsid w:val="006B1B1F"/>
    <w:rsid w:val="006B2E8F"/>
    <w:rsid w:val="006B578B"/>
    <w:rsid w:val="006C34E0"/>
    <w:rsid w:val="006C6424"/>
    <w:rsid w:val="006C6DED"/>
    <w:rsid w:val="006D0B56"/>
    <w:rsid w:val="006D36CE"/>
    <w:rsid w:val="006D4D70"/>
    <w:rsid w:val="006D6281"/>
    <w:rsid w:val="006D6704"/>
    <w:rsid w:val="006E24EC"/>
    <w:rsid w:val="006E27E2"/>
    <w:rsid w:val="006E46C0"/>
    <w:rsid w:val="006F0EFF"/>
    <w:rsid w:val="006F1419"/>
    <w:rsid w:val="006F1FBE"/>
    <w:rsid w:val="006F5ED1"/>
    <w:rsid w:val="006F6BBB"/>
    <w:rsid w:val="006F746A"/>
    <w:rsid w:val="00701792"/>
    <w:rsid w:val="00701F69"/>
    <w:rsid w:val="007058F1"/>
    <w:rsid w:val="00710DB6"/>
    <w:rsid w:val="0071118F"/>
    <w:rsid w:val="007150E8"/>
    <w:rsid w:val="00715F44"/>
    <w:rsid w:val="0072188D"/>
    <w:rsid w:val="007233A9"/>
    <w:rsid w:val="00725852"/>
    <w:rsid w:val="00725BBA"/>
    <w:rsid w:val="00726A8E"/>
    <w:rsid w:val="007359DE"/>
    <w:rsid w:val="00751DF3"/>
    <w:rsid w:val="00755462"/>
    <w:rsid w:val="007617D9"/>
    <w:rsid w:val="00762757"/>
    <w:rsid w:val="00764675"/>
    <w:rsid w:val="007719A3"/>
    <w:rsid w:val="00773639"/>
    <w:rsid w:val="00777633"/>
    <w:rsid w:val="00777B89"/>
    <w:rsid w:val="007802FA"/>
    <w:rsid w:val="00780CC1"/>
    <w:rsid w:val="007822B1"/>
    <w:rsid w:val="00782A94"/>
    <w:rsid w:val="00783096"/>
    <w:rsid w:val="00784966"/>
    <w:rsid w:val="00787A85"/>
    <w:rsid w:val="00790687"/>
    <w:rsid w:val="00794A79"/>
    <w:rsid w:val="007A1ED8"/>
    <w:rsid w:val="007A23F6"/>
    <w:rsid w:val="007A44B1"/>
    <w:rsid w:val="007A457B"/>
    <w:rsid w:val="007A4DB9"/>
    <w:rsid w:val="007A6342"/>
    <w:rsid w:val="007A67C1"/>
    <w:rsid w:val="007B7EEE"/>
    <w:rsid w:val="007C482F"/>
    <w:rsid w:val="007C4E1B"/>
    <w:rsid w:val="007E1AAA"/>
    <w:rsid w:val="007F0B7A"/>
    <w:rsid w:val="007F1DAF"/>
    <w:rsid w:val="007F59A2"/>
    <w:rsid w:val="007F62B6"/>
    <w:rsid w:val="00811B61"/>
    <w:rsid w:val="00812068"/>
    <w:rsid w:val="008161C1"/>
    <w:rsid w:val="008255D0"/>
    <w:rsid w:val="0083038B"/>
    <w:rsid w:val="008366CB"/>
    <w:rsid w:val="00836821"/>
    <w:rsid w:val="00842066"/>
    <w:rsid w:val="00855D74"/>
    <w:rsid w:val="00862EEA"/>
    <w:rsid w:val="00862F86"/>
    <w:rsid w:val="00864969"/>
    <w:rsid w:val="00865291"/>
    <w:rsid w:val="00867181"/>
    <w:rsid w:val="008711ED"/>
    <w:rsid w:val="008715F0"/>
    <w:rsid w:val="00871EDA"/>
    <w:rsid w:val="00874C0A"/>
    <w:rsid w:val="00875C98"/>
    <w:rsid w:val="008763BB"/>
    <w:rsid w:val="00883C2B"/>
    <w:rsid w:val="008851B4"/>
    <w:rsid w:val="00886CE9"/>
    <w:rsid w:val="00887D09"/>
    <w:rsid w:val="00887D28"/>
    <w:rsid w:val="008901C4"/>
    <w:rsid w:val="008971D3"/>
    <w:rsid w:val="008A7047"/>
    <w:rsid w:val="008C0B7D"/>
    <w:rsid w:val="008C2DC1"/>
    <w:rsid w:val="008C5C5E"/>
    <w:rsid w:val="008D0FCB"/>
    <w:rsid w:val="008D56B6"/>
    <w:rsid w:val="008E564A"/>
    <w:rsid w:val="008E6080"/>
    <w:rsid w:val="008F070D"/>
    <w:rsid w:val="008F22F8"/>
    <w:rsid w:val="00907399"/>
    <w:rsid w:val="00912F48"/>
    <w:rsid w:val="0091597A"/>
    <w:rsid w:val="00915999"/>
    <w:rsid w:val="00915CAB"/>
    <w:rsid w:val="00920A96"/>
    <w:rsid w:val="0092373E"/>
    <w:rsid w:val="00927300"/>
    <w:rsid w:val="009327A5"/>
    <w:rsid w:val="009331CA"/>
    <w:rsid w:val="00937FA4"/>
    <w:rsid w:val="00941D06"/>
    <w:rsid w:val="00943069"/>
    <w:rsid w:val="009436DE"/>
    <w:rsid w:val="009449C9"/>
    <w:rsid w:val="00945049"/>
    <w:rsid w:val="009475B9"/>
    <w:rsid w:val="00950D01"/>
    <w:rsid w:val="009601F1"/>
    <w:rsid w:val="009617B9"/>
    <w:rsid w:val="009624B9"/>
    <w:rsid w:val="00962E63"/>
    <w:rsid w:val="00964991"/>
    <w:rsid w:val="00964DDD"/>
    <w:rsid w:val="009666D3"/>
    <w:rsid w:val="00970C37"/>
    <w:rsid w:val="00971ACB"/>
    <w:rsid w:val="00974E84"/>
    <w:rsid w:val="00982AFE"/>
    <w:rsid w:val="009830AA"/>
    <w:rsid w:val="00984787"/>
    <w:rsid w:val="009920E8"/>
    <w:rsid w:val="00994B57"/>
    <w:rsid w:val="00996006"/>
    <w:rsid w:val="009970AC"/>
    <w:rsid w:val="009A1F3D"/>
    <w:rsid w:val="009A6415"/>
    <w:rsid w:val="009A6D3B"/>
    <w:rsid w:val="009A7DB5"/>
    <w:rsid w:val="009B1266"/>
    <w:rsid w:val="009B1BDE"/>
    <w:rsid w:val="009B23E7"/>
    <w:rsid w:val="009B52C3"/>
    <w:rsid w:val="009C2D89"/>
    <w:rsid w:val="009D4004"/>
    <w:rsid w:val="009D512A"/>
    <w:rsid w:val="009D5E8F"/>
    <w:rsid w:val="009E1D12"/>
    <w:rsid w:val="009F15F9"/>
    <w:rsid w:val="009F2638"/>
    <w:rsid w:val="009F4A09"/>
    <w:rsid w:val="00A02EB4"/>
    <w:rsid w:val="00A049EE"/>
    <w:rsid w:val="00A05E7F"/>
    <w:rsid w:val="00A1109E"/>
    <w:rsid w:val="00A12B10"/>
    <w:rsid w:val="00A16356"/>
    <w:rsid w:val="00A20804"/>
    <w:rsid w:val="00A21A89"/>
    <w:rsid w:val="00A27CF0"/>
    <w:rsid w:val="00A32AE1"/>
    <w:rsid w:val="00A4347D"/>
    <w:rsid w:val="00A442FF"/>
    <w:rsid w:val="00A62AC6"/>
    <w:rsid w:val="00A71092"/>
    <w:rsid w:val="00A73837"/>
    <w:rsid w:val="00A74155"/>
    <w:rsid w:val="00A74621"/>
    <w:rsid w:val="00A762A8"/>
    <w:rsid w:val="00A85795"/>
    <w:rsid w:val="00A85E2A"/>
    <w:rsid w:val="00A8658F"/>
    <w:rsid w:val="00A86A77"/>
    <w:rsid w:val="00A93997"/>
    <w:rsid w:val="00A97AD7"/>
    <w:rsid w:val="00AA1381"/>
    <w:rsid w:val="00AA77CE"/>
    <w:rsid w:val="00AB120C"/>
    <w:rsid w:val="00AB30A6"/>
    <w:rsid w:val="00AB3395"/>
    <w:rsid w:val="00AB5638"/>
    <w:rsid w:val="00AB7E2C"/>
    <w:rsid w:val="00AC01AD"/>
    <w:rsid w:val="00AC1BF4"/>
    <w:rsid w:val="00AD054C"/>
    <w:rsid w:val="00AD1513"/>
    <w:rsid w:val="00AD2E3F"/>
    <w:rsid w:val="00AD3954"/>
    <w:rsid w:val="00AE6B60"/>
    <w:rsid w:val="00B01CB5"/>
    <w:rsid w:val="00B03697"/>
    <w:rsid w:val="00B06F6B"/>
    <w:rsid w:val="00B134C3"/>
    <w:rsid w:val="00B13542"/>
    <w:rsid w:val="00B159F9"/>
    <w:rsid w:val="00B16C51"/>
    <w:rsid w:val="00B17353"/>
    <w:rsid w:val="00B22CF7"/>
    <w:rsid w:val="00B23216"/>
    <w:rsid w:val="00B26D11"/>
    <w:rsid w:val="00B278F2"/>
    <w:rsid w:val="00B30B27"/>
    <w:rsid w:val="00B320EE"/>
    <w:rsid w:val="00B35322"/>
    <w:rsid w:val="00B35ECF"/>
    <w:rsid w:val="00B365BC"/>
    <w:rsid w:val="00B41523"/>
    <w:rsid w:val="00B4241C"/>
    <w:rsid w:val="00B461E4"/>
    <w:rsid w:val="00B5020F"/>
    <w:rsid w:val="00B53ACF"/>
    <w:rsid w:val="00B558D9"/>
    <w:rsid w:val="00B5741D"/>
    <w:rsid w:val="00B57E1C"/>
    <w:rsid w:val="00B61465"/>
    <w:rsid w:val="00B623FB"/>
    <w:rsid w:val="00B62B13"/>
    <w:rsid w:val="00B63DFA"/>
    <w:rsid w:val="00B6639F"/>
    <w:rsid w:val="00B6719E"/>
    <w:rsid w:val="00B70652"/>
    <w:rsid w:val="00B71AC5"/>
    <w:rsid w:val="00B74F24"/>
    <w:rsid w:val="00B817C3"/>
    <w:rsid w:val="00B9502F"/>
    <w:rsid w:val="00BA0A69"/>
    <w:rsid w:val="00BA687A"/>
    <w:rsid w:val="00BA7785"/>
    <w:rsid w:val="00BB036C"/>
    <w:rsid w:val="00BB07F9"/>
    <w:rsid w:val="00BB11E8"/>
    <w:rsid w:val="00BB1748"/>
    <w:rsid w:val="00BB274A"/>
    <w:rsid w:val="00BB3A0A"/>
    <w:rsid w:val="00BB450C"/>
    <w:rsid w:val="00BC2884"/>
    <w:rsid w:val="00BC5A87"/>
    <w:rsid w:val="00BD2693"/>
    <w:rsid w:val="00BD36AF"/>
    <w:rsid w:val="00BD3E5E"/>
    <w:rsid w:val="00BD7FE1"/>
    <w:rsid w:val="00BE1183"/>
    <w:rsid w:val="00BE16E3"/>
    <w:rsid w:val="00BE3B0C"/>
    <w:rsid w:val="00BE4FEB"/>
    <w:rsid w:val="00C01FD8"/>
    <w:rsid w:val="00C0248A"/>
    <w:rsid w:val="00C0336B"/>
    <w:rsid w:val="00C03FC3"/>
    <w:rsid w:val="00C0643E"/>
    <w:rsid w:val="00C06756"/>
    <w:rsid w:val="00C12FAD"/>
    <w:rsid w:val="00C167FC"/>
    <w:rsid w:val="00C17631"/>
    <w:rsid w:val="00C2136E"/>
    <w:rsid w:val="00C2194C"/>
    <w:rsid w:val="00C34631"/>
    <w:rsid w:val="00C465AF"/>
    <w:rsid w:val="00C5335F"/>
    <w:rsid w:val="00C53909"/>
    <w:rsid w:val="00C56728"/>
    <w:rsid w:val="00C613BE"/>
    <w:rsid w:val="00C62930"/>
    <w:rsid w:val="00C652FC"/>
    <w:rsid w:val="00C6535F"/>
    <w:rsid w:val="00C708B4"/>
    <w:rsid w:val="00C8018E"/>
    <w:rsid w:val="00C808D0"/>
    <w:rsid w:val="00C80980"/>
    <w:rsid w:val="00C8223C"/>
    <w:rsid w:val="00C8258E"/>
    <w:rsid w:val="00C87FAF"/>
    <w:rsid w:val="00C90A35"/>
    <w:rsid w:val="00C9254C"/>
    <w:rsid w:val="00C93516"/>
    <w:rsid w:val="00C9523D"/>
    <w:rsid w:val="00CB20D9"/>
    <w:rsid w:val="00CB7CCC"/>
    <w:rsid w:val="00CC2471"/>
    <w:rsid w:val="00CC7411"/>
    <w:rsid w:val="00CD1C27"/>
    <w:rsid w:val="00CE3F32"/>
    <w:rsid w:val="00CE4780"/>
    <w:rsid w:val="00CE7C10"/>
    <w:rsid w:val="00CF6C2D"/>
    <w:rsid w:val="00D05ED9"/>
    <w:rsid w:val="00D1594C"/>
    <w:rsid w:val="00D20F37"/>
    <w:rsid w:val="00D22822"/>
    <w:rsid w:val="00D22FE3"/>
    <w:rsid w:val="00D24105"/>
    <w:rsid w:val="00D24405"/>
    <w:rsid w:val="00D26773"/>
    <w:rsid w:val="00D3076B"/>
    <w:rsid w:val="00D33FB7"/>
    <w:rsid w:val="00D36760"/>
    <w:rsid w:val="00D369D0"/>
    <w:rsid w:val="00D43E4C"/>
    <w:rsid w:val="00D50D55"/>
    <w:rsid w:val="00D51B10"/>
    <w:rsid w:val="00D541F4"/>
    <w:rsid w:val="00D54336"/>
    <w:rsid w:val="00D75003"/>
    <w:rsid w:val="00D847FD"/>
    <w:rsid w:val="00D931CC"/>
    <w:rsid w:val="00D94AD6"/>
    <w:rsid w:val="00DA3519"/>
    <w:rsid w:val="00DA4270"/>
    <w:rsid w:val="00DA5A9F"/>
    <w:rsid w:val="00DB4659"/>
    <w:rsid w:val="00DB4AC7"/>
    <w:rsid w:val="00DB6D14"/>
    <w:rsid w:val="00DB72D6"/>
    <w:rsid w:val="00DB7CE3"/>
    <w:rsid w:val="00DC3352"/>
    <w:rsid w:val="00DD031F"/>
    <w:rsid w:val="00DD27C2"/>
    <w:rsid w:val="00DD3CDD"/>
    <w:rsid w:val="00DD587E"/>
    <w:rsid w:val="00DE15A5"/>
    <w:rsid w:val="00DE3292"/>
    <w:rsid w:val="00DF4CD9"/>
    <w:rsid w:val="00DF6632"/>
    <w:rsid w:val="00E02337"/>
    <w:rsid w:val="00E02623"/>
    <w:rsid w:val="00E046BC"/>
    <w:rsid w:val="00E05AE8"/>
    <w:rsid w:val="00E14B9D"/>
    <w:rsid w:val="00E15FF6"/>
    <w:rsid w:val="00E31239"/>
    <w:rsid w:val="00E32C21"/>
    <w:rsid w:val="00E36BDB"/>
    <w:rsid w:val="00E52607"/>
    <w:rsid w:val="00E5483C"/>
    <w:rsid w:val="00E5582D"/>
    <w:rsid w:val="00E56753"/>
    <w:rsid w:val="00E56D37"/>
    <w:rsid w:val="00E62FAB"/>
    <w:rsid w:val="00E66F00"/>
    <w:rsid w:val="00E718E4"/>
    <w:rsid w:val="00E72D9D"/>
    <w:rsid w:val="00E74C2D"/>
    <w:rsid w:val="00E75180"/>
    <w:rsid w:val="00E77398"/>
    <w:rsid w:val="00E936DD"/>
    <w:rsid w:val="00E97ECB"/>
    <w:rsid w:val="00EA27AF"/>
    <w:rsid w:val="00EA49E3"/>
    <w:rsid w:val="00EB0E46"/>
    <w:rsid w:val="00EB2885"/>
    <w:rsid w:val="00EB30E8"/>
    <w:rsid w:val="00EB4884"/>
    <w:rsid w:val="00EB67BF"/>
    <w:rsid w:val="00EC1304"/>
    <w:rsid w:val="00EC27D8"/>
    <w:rsid w:val="00EC4A3B"/>
    <w:rsid w:val="00ED1AE8"/>
    <w:rsid w:val="00ED514B"/>
    <w:rsid w:val="00ED7364"/>
    <w:rsid w:val="00EE745C"/>
    <w:rsid w:val="00EE7AFD"/>
    <w:rsid w:val="00EF5E37"/>
    <w:rsid w:val="00EF6B18"/>
    <w:rsid w:val="00F00BA2"/>
    <w:rsid w:val="00F05BC7"/>
    <w:rsid w:val="00F11691"/>
    <w:rsid w:val="00F12404"/>
    <w:rsid w:val="00F1286E"/>
    <w:rsid w:val="00F13DD2"/>
    <w:rsid w:val="00F206CE"/>
    <w:rsid w:val="00F20FC1"/>
    <w:rsid w:val="00F21E96"/>
    <w:rsid w:val="00F22089"/>
    <w:rsid w:val="00F24DC2"/>
    <w:rsid w:val="00F32F69"/>
    <w:rsid w:val="00F37EAD"/>
    <w:rsid w:val="00F42874"/>
    <w:rsid w:val="00F42B7D"/>
    <w:rsid w:val="00F42E35"/>
    <w:rsid w:val="00F44525"/>
    <w:rsid w:val="00F46D5A"/>
    <w:rsid w:val="00F612FC"/>
    <w:rsid w:val="00F620E7"/>
    <w:rsid w:val="00F6654D"/>
    <w:rsid w:val="00F70AF3"/>
    <w:rsid w:val="00F72121"/>
    <w:rsid w:val="00F72233"/>
    <w:rsid w:val="00F766B1"/>
    <w:rsid w:val="00F81A42"/>
    <w:rsid w:val="00F857AC"/>
    <w:rsid w:val="00F8596A"/>
    <w:rsid w:val="00F904FF"/>
    <w:rsid w:val="00F93BFA"/>
    <w:rsid w:val="00F943C3"/>
    <w:rsid w:val="00FA3BEA"/>
    <w:rsid w:val="00FB01E9"/>
    <w:rsid w:val="00FB4BF6"/>
    <w:rsid w:val="00FB5D32"/>
    <w:rsid w:val="00FC2559"/>
    <w:rsid w:val="00FC3E0D"/>
    <w:rsid w:val="00FD2AF0"/>
    <w:rsid w:val="00FD460F"/>
    <w:rsid w:val="00FD6D0F"/>
    <w:rsid w:val="00FE07C4"/>
    <w:rsid w:val="00FE132E"/>
    <w:rsid w:val="00FF2E9F"/>
    <w:rsid w:val="00FF3FE2"/>
    <w:rsid w:val="00FF6796"/>
    <w:rsid w:val="00FF7F2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C03F8"/>
  <w15:docId w15:val="{D1187925-D44F-445B-95FD-9FD15FE1F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DE"/>
    <w:pPr>
      <w:spacing w:line="360" w:lineRule="auto"/>
      <w:jc w:val="both"/>
    </w:pPr>
    <w:rPr>
      <w:rFonts w:ascii="Arial" w:hAnsi="Arial"/>
      <w:szCs w:val="20"/>
    </w:rPr>
  </w:style>
  <w:style w:type="paragraph" w:styleId="Heading1">
    <w:name w:val="heading 1"/>
    <w:basedOn w:val="Normal"/>
    <w:next w:val="Normal"/>
    <w:link w:val="Heading1Char"/>
    <w:uiPriority w:val="9"/>
    <w:qFormat/>
    <w:rsid w:val="00147ADE"/>
    <w:pPr>
      <w:numPr>
        <w:numId w:val="36"/>
      </w:numPr>
      <w:pBdr>
        <w:top w:val="single" w:sz="24" w:space="0" w:color="72A376" w:themeColor="accent1"/>
        <w:left w:val="single" w:sz="24" w:space="0" w:color="72A376" w:themeColor="accent1"/>
        <w:bottom w:val="single" w:sz="24" w:space="0" w:color="72A376" w:themeColor="accent1"/>
        <w:right w:val="single" w:sz="24" w:space="0" w:color="72A376" w:themeColor="accent1"/>
      </w:pBdr>
      <w:shd w:val="clear" w:color="auto" w:fill="72A376" w:themeFill="accent1"/>
      <w:spacing w:after="0"/>
      <w:outlineLvl w:val="0"/>
    </w:pPr>
    <w:rPr>
      <w:b/>
      <w:bCs/>
      <w:caps/>
      <w:color w:val="FFFFFF" w:themeColor="background1"/>
      <w:spacing w:val="15"/>
      <w:sz w:val="32"/>
      <w:szCs w:val="22"/>
    </w:rPr>
  </w:style>
  <w:style w:type="paragraph" w:styleId="Heading2">
    <w:name w:val="heading 2"/>
    <w:basedOn w:val="Normal"/>
    <w:next w:val="Normal"/>
    <w:link w:val="Heading2Char"/>
    <w:uiPriority w:val="9"/>
    <w:unhideWhenUsed/>
    <w:qFormat/>
    <w:rsid w:val="002123B5"/>
    <w:pPr>
      <w:numPr>
        <w:ilvl w:val="1"/>
        <w:numId w:val="36"/>
      </w:numPr>
      <w:pBdr>
        <w:top w:val="single" w:sz="24" w:space="0" w:color="E2ECE3" w:themeColor="accent1" w:themeTint="33"/>
        <w:left w:val="single" w:sz="24" w:space="0" w:color="E2ECE3" w:themeColor="accent1" w:themeTint="33"/>
        <w:bottom w:val="single" w:sz="24" w:space="0" w:color="E2ECE3" w:themeColor="accent1" w:themeTint="33"/>
        <w:right w:val="single" w:sz="24" w:space="0" w:color="E2ECE3" w:themeColor="accent1" w:themeTint="33"/>
      </w:pBdr>
      <w:shd w:val="clear" w:color="auto" w:fill="E2ECE3" w:themeFill="accent1" w:themeFillTint="33"/>
      <w:spacing w:after="0"/>
      <w:outlineLvl w:val="1"/>
    </w:pPr>
    <w:rPr>
      <w:b/>
      <w:caps/>
      <w:color w:val="527D55" w:themeColor="accent1" w:themeShade="BF"/>
      <w:spacing w:val="15"/>
      <w:sz w:val="32"/>
      <w:szCs w:val="22"/>
    </w:rPr>
  </w:style>
  <w:style w:type="paragraph" w:styleId="Heading3">
    <w:name w:val="heading 3"/>
    <w:basedOn w:val="Normal"/>
    <w:next w:val="Normal"/>
    <w:link w:val="Heading3Char"/>
    <w:uiPriority w:val="9"/>
    <w:unhideWhenUsed/>
    <w:qFormat/>
    <w:rsid w:val="00195F6C"/>
    <w:pPr>
      <w:numPr>
        <w:ilvl w:val="2"/>
        <w:numId w:val="36"/>
      </w:numPr>
      <w:spacing w:before="300" w:after="0"/>
      <w:outlineLvl w:val="2"/>
    </w:pPr>
    <w:rPr>
      <w:b/>
      <w:caps/>
      <w:spacing w:val="15"/>
      <w:sz w:val="24"/>
      <w:szCs w:val="22"/>
    </w:rPr>
  </w:style>
  <w:style w:type="paragraph" w:styleId="Heading4">
    <w:name w:val="heading 4"/>
    <w:basedOn w:val="Normal"/>
    <w:next w:val="Normal"/>
    <w:link w:val="Heading4Char"/>
    <w:uiPriority w:val="9"/>
    <w:unhideWhenUsed/>
    <w:qFormat/>
    <w:rsid w:val="00691C3B"/>
    <w:pPr>
      <w:numPr>
        <w:ilvl w:val="3"/>
        <w:numId w:val="36"/>
      </w:numPr>
      <w:pBdr>
        <w:top w:val="dotted" w:sz="6" w:space="2" w:color="72A376" w:themeColor="accent1"/>
        <w:left w:val="dotted" w:sz="6" w:space="2" w:color="72A376" w:themeColor="accent1"/>
      </w:pBdr>
      <w:spacing w:before="300" w:after="0"/>
      <w:outlineLvl w:val="3"/>
    </w:pPr>
    <w:rPr>
      <w:caps/>
      <w:color w:val="527D55" w:themeColor="accent1" w:themeShade="BF"/>
      <w:spacing w:val="10"/>
      <w:szCs w:val="22"/>
    </w:rPr>
  </w:style>
  <w:style w:type="paragraph" w:styleId="Heading5">
    <w:name w:val="heading 5"/>
    <w:basedOn w:val="Normal"/>
    <w:next w:val="Normal"/>
    <w:link w:val="Heading5Char"/>
    <w:uiPriority w:val="9"/>
    <w:unhideWhenUsed/>
    <w:qFormat/>
    <w:rsid w:val="00842066"/>
    <w:pPr>
      <w:pBdr>
        <w:bottom w:val="single" w:sz="6" w:space="1" w:color="72A376" w:themeColor="accent1"/>
      </w:pBdr>
      <w:spacing w:before="300" w:after="0"/>
      <w:outlineLvl w:val="4"/>
    </w:pPr>
    <w:rPr>
      <w:b/>
      <w:caps/>
      <w:color w:val="527D55" w:themeColor="accent1" w:themeShade="BF"/>
      <w:spacing w:val="10"/>
      <w:sz w:val="24"/>
      <w:szCs w:val="22"/>
    </w:rPr>
  </w:style>
  <w:style w:type="paragraph" w:styleId="Heading6">
    <w:name w:val="heading 6"/>
    <w:basedOn w:val="Normal"/>
    <w:next w:val="Normal"/>
    <w:link w:val="Heading6Char"/>
    <w:uiPriority w:val="9"/>
    <w:semiHidden/>
    <w:unhideWhenUsed/>
    <w:qFormat/>
    <w:rsid w:val="00691C3B"/>
    <w:pPr>
      <w:numPr>
        <w:ilvl w:val="5"/>
        <w:numId w:val="36"/>
      </w:numPr>
      <w:pBdr>
        <w:bottom w:val="dotted" w:sz="6" w:space="1" w:color="72A376" w:themeColor="accent1"/>
      </w:pBdr>
      <w:spacing w:before="300" w:after="0"/>
      <w:outlineLvl w:val="5"/>
    </w:pPr>
    <w:rPr>
      <w:caps/>
      <w:color w:val="527D55" w:themeColor="accent1" w:themeShade="BF"/>
      <w:spacing w:val="10"/>
      <w:szCs w:val="22"/>
    </w:rPr>
  </w:style>
  <w:style w:type="paragraph" w:styleId="Heading7">
    <w:name w:val="heading 7"/>
    <w:basedOn w:val="Normal"/>
    <w:next w:val="Normal"/>
    <w:link w:val="Heading7Char"/>
    <w:uiPriority w:val="9"/>
    <w:semiHidden/>
    <w:unhideWhenUsed/>
    <w:qFormat/>
    <w:rsid w:val="00691C3B"/>
    <w:pPr>
      <w:numPr>
        <w:ilvl w:val="6"/>
        <w:numId w:val="36"/>
      </w:numPr>
      <w:spacing w:before="300" w:after="0"/>
      <w:outlineLvl w:val="6"/>
    </w:pPr>
    <w:rPr>
      <w:caps/>
      <w:color w:val="527D55" w:themeColor="accent1" w:themeShade="BF"/>
      <w:spacing w:val="10"/>
      <w:szCs w:val="22"/>
    </w:rPr>
  </w:style>
  <w:style w:type="paragraph" w:styleId="Heading8">
    <w:name w:val="heading 8"/>
    <w:basedOn w:val="Normal"/>
    <w:next w:val="Normal"/>
    <w:link w:val="Heading8Char"/>
    <w:uiPriority w:val="9"/>
    <w:semiHidden/>
    <w:unhideWhenUsed/>
    <w:qFormat/>
    <w:rsid w:val="00691C3B"/>
    <w:pPr>
      <w:numPr>
        <w:ilvl w:val="7"/>
        <w:numId w:val="36"/>
      </w:num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691C3B"/>
    <w:pPr>
      <w:numPr>
        <w:ilvl w:val="8"/>
        <w:numId w:val="36"/>
      </w:num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07702"/>
    <w:rPr>
      <w:color w:val="0000FF"/>
      <w:u w:val="single"/>
    </w:rPr>
  </w:style>
  <w:style w:type="paragraph" w:styleId="ListParagraph">
    <w:name w:val="List Paragraph"/>
    <w:basedOn w:val="Normal"/>
    <w:uiPriority w:val="34"/>
    <w:qFormat/>
    <w:rsid w:val="00691C3B"/>
    <w:pPr>
      <w:ind w:left="720"/>
      <w:contextualSpacing/>
    </w:pPr>
  </w:style>
  <w:style w:type="character" w:styleId="FollowedHyperlink">
    <w:name w:val="FollowedHyperlink"/>
    <w:basedOn w:val="DefaultParagraphFont"/>
    <w:uiPriority w:val="99"/>
    <w:semiHidden/>
    <w:unhideWhenUsed/>
    <w:rsid w:val="00927300"/>
    <w:rPr>
      <w:color w:val="903638" w:themeColor="followedHyperlink"/>
      <w:u w:val="single"/>
    </w:rPr>
  </w:style>
  <w:style w:type="paragraph" w:styleId="Header">
    <w:name w:val="header"/>
    <w:basedOn w:val="Normal"/>
    <w:link w:val="HeaderChar"/>
    <w:uiPriority w:val="99"/>
    <w:unhideWhenUsed/>
    <w:rsid w:val="00BE1183"/>
    <w:pPr>
      <w:tabs>
        <w:tab w:val="center" w:pos="4513"/>
        <w:tab w:val="right" w:pos="9026"/>
      </w:tabs>
    </w:pPr>
  </w:style>
  <w:style w:type="character" w:customStyle="1" w:styleId="HeaderChar">
    <w:name w:val="Header Char"/>
    <w:basedOn w:val="DefaultParagraphFont"/>
    <w:link w:val="Header"/>
    <w:uiPriority w:val="99"/>
    <w:rsid w:val="00BE118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E1183"/>
    <w:pPr>
      <w:tabs>
        <w:tab w:val="center" w:pos="4513"/>
        <w:tab w:val="right" w:pos="9026"/>
      </w:tabs>
    </w:pPr>
  </w:style>
  <w:style w:type="character" w:customStyle="1" w:styleId="FooterChar">
    <w:name w:val="Footer Char"/>
    <w:basedOn w:val="DefaultParagraphFont"/>
    <w:link w:val="Footer"/>
    <w:uiPriority w:val="99"/>
    <w:rsid w:val="00BE118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E5646"/>
    <w:rPr>
      <w:rFonts w:ascii="Tahoma" w:hAnsi="Tahoma" w:cs="Tahoma"/>
      <w:sz w:val="16"/>
      <w:szCs w:val="16"/>
    </w:rPr>
  </w:style>
  <w:style w:type="character" w:customStyle="1" w:styleId="BalloonTextChar">
    <w:name w:val="Balloon Text Char"/>
    <w:basedOn w:val="DefaultParagraphFont"/>
    <w:link w:val="BalloonText"/>
    <w:uiPriority w:val="99"/>
    <w:semiHidden/>
    <w:rsid w:val="003E5646"/>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9436DE"/>
    <w:rPr>
      <w:sz w:val="16"/>
      <w:szCs w:val="16"/>
    </w:rPr>
  </w:style>
  <w:style w:type="paragraph" w:styleId="CommentText">
    <w:name w:val="annotation text"/>
    <w:basedOn w:val="Normal"/>
    <w:link w:val="CommentTextChar"/>
    <w:unhideWhenUsed/>
    <w:rsid w:val="009436DE"/>
  </w:style>
  <w:style w:type="character" w:customStyle="1" w:styleId="CommentTextChar">
    <w:name w:val="Comment Text Char"/>
    <w:basedOn w:val="DefaultParagraphFont"/>
    <w:link w:val="CommentText"/>
    <w:rsid w:val="009436D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436DE"/>
    <w:rPr>
      <w:b/>
      <w:bCs/>
    </w:rPr>
  </w:style>
  <w:style w:type="character" w:customStyle="1" w:styleId="CommentSubjectChar">
    <w:name w:val="Comment Subject Char"/>
    <w:basedOn w:val="CommentTextChar"/>
    <w:link w:val="CommentSubject"/>
    <w:uiPriority w:val="99"/>
    <w:semiHidden/>
    <w:rsid w:val="009436DE"/>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147ADE"/>
    <w:rPr>
      <w:rFonts w:ascii="Arial" w:hAnsi="Arial"/>
      <w:b/>
      <w:bCs/>
      <w:caps/>
      <w:color w:val="FFFFFF" w:themeColor="background1"/>
      <w:spacing w:val="15"/>
      <w:sz w:val="32"/>
      <w:shd w:val="clear" w:color="auto" w:fill="72A376" w:themeFill="accent1"/>
    </w:rPr>
  </w:style>
  <w:style w:type="character" w:customStyle="1" w:styleId="Heading2Char">
    <w:name w:val="Heading 2 Char"/>
    <w:basedOn w:val="DefaultParagraphFont"/>
    <w:link w:val="Heading2"/>
    <w:uiPriority w:val="9"/>
    <w:rsid w:val="002123B5"/>
    <w:rPr>
      <w:rFonts w:ascii="Arial" w:hAnsi="Arial"/>
      <w:b/>
      <w:caps/>
      <w:color w:val="527D55" w:themeColor="accent1" w:themeShade="BF"/>
      <w:spacing w:val="15"/>
      <w:sz w:val="32"/>
      <w:shd w:val="clear" w:color="auto" w:fill="E2ECE3" w:themeFill="accent1" w:themeFillTint="33"/>
    </w:rPr>
  </w:style>
  <w:style w:type="character" w:customStyle="1" w:styleId="Heading3Char">
    <w:name w:val="Heading 3 Char"/>
    <w:basedOn w:val="DefaultParagraphFont"/>
    <w:link w:val="Heading3"/>
    <w:uiPriority w:val="9"/>
    <w:rsid w:val="00195F6C"/>
    <w:rPr>
      <w:rFonts w:ascii="Arial" w:hAnsi="Arial"/>
      <w:b/>
      <w:caps/>
      <w:spacing w:val="15"/>
      <w:sz w:val="24"/>
    </w:rPr>
  </w:style>
  <w:style w:type="character" w:customStyle="1" w:styleId="Heading4Char">
    <w:name w:val="Heading 4 Char"/>
    <w:basedOn w:val="DefaultParagraphFont"/>
    <w:link w:val="Heading4"/>
    <w:uiPriority w:val="9"/>
    <w:rsid w:val="00691C3B"/>
    <w:rPr>
      <w:rFonts w:ascii="Arial" w:hAnsi="Arial"/>
      <w:caps/>
      <w:color w:val="527D55" w:themeColor="accent1" w:themeShade="BF"/>
      <w:spacing w:val="10"/>
    </w:rPr>
  </w:style>
  <w:style w:type="character" w:customStyle="1" w:styleId="Heading5Char">
    <w:name w:val="Heading 5 Char"/>
    <w:basedOn w:val="DefaultParagraphFont"/>
    <w:link w:val="Heading5"/>
    <w:uiPriority w:val="9"/>
    <w:rsid w:val="00E56753"/>
    <w:rPr>
      <w:rFonts w:ascii="Arial" w:hAnsi="Arial"/>
      <w:b/>
      <w:caps/>
      <w:color w:val="527D55" w:themeColor="accent1" w:themeShade="BF"/>
      <w:spacing w:val="10"/>
      <w:sz w:val="24"/>
    </w:rPr>
  </w:style>
  <w:style w:type="character" w:customStyle="1" w:styleId="Heading6Char">
    <w:name w:val="Heading 6 Char"/>
    <w:basedOn w:val="DefaultParagraphFont"/>
    <w:link w:val="Heading6"/>
    <w:uiPriority w:val="9"/>
    <w:semiHidden/>
    <w:rsid w:val="00691C3B"/>
    <w:rPr>
      <w:rFonts w:ascii="Arial" w:hAnsi="Arial"/>
      <w:caps/>
      <w:color w:val="527D55" w:themeColor="accent1" w:themeShade="BF"/>
      <w:spacing w:val="10"/>
    </w:rPr>
  </w:style>
  <w:style w:type="character" w:customStyle="1" w:styleId="Heading7Char">
    <w:name w:val="Heading 7 Char"/>
    <w:basedOn w:val="DefaultParagraphFont"/>
    <w:link w:val="Heading7"/>
    <w:uiPriority w:val="9"/>
    <w:semiHidden/>
    <w:rsid w:val="00691C3B"/>
    <w:rPr>
      <w:rFonts w:ascii="Arial" w:hAnsi="Arial"/>
      <w:caps/>
      <w:color w:val="527D55" w:themeColor="accent1" w:themeShade="BF"/>
      <w:spacing w:val="10"/>
    </w:rPr>
  </w:style>
  <w:style w:type="character" w:customStyle="1" w:styleId="Heading8Char">
    <w:name w:val="Heading 8 Char"/>
    <w:basedOn w:val="DefaultParagraphFont"/>
    <w:link w:val="Heading8"/>
    <w:uiPriority w:val="9"/>
    <w:semiHidden/>
    <w:rsid w:val="00691C3B"/>
    <w:rPr>
      <w:rFonts w:ascii="Arial" w:hAnsi="Arial"/>
      <w:caps/>
      <w:spacing w:val="10"/>
      <w:sz w:val="18"/>
      <w:szCs w:val="18"/>
    </w:rPr>
  </w:style>
  <w:style w:type="character" w:customStyle="1" w:styleId="Heading9Char">
    <w:name w:val="Heading 9 Char"/>
    <w:basedOn w:val="DefaultParagraphFont"/>
    <w:link w:val="Heading9"/>
    <w:uiPriority w:val="9"/>
    <w:semiHidden/>
    <w:rsid w:val="00691C3B"/>
    <w:rPr>
      <w:rFonts w:ascii="Arial" w:hAnsi="Arial"/>
      <w:i/>
      <w:caps/>
      <w:spacing w:val="10"/>
      <w:sz w:val="18"/>
      <w:szCs w:val="18"/>
    </w:rPr>
  </w:style>
  <w:style w:type="paragraph" w:styleId="Caption">
    <w:name w:val="caption"/>
    <w:basedOn w:val="Normal"/>
    <w:next w:val="Normal"/>
    <w:uiPriority w:val="35"/>
    <w:unhideWhenUsed/>
    <w:qFormat/>
    <w:rsid w:val="00691C3B"/>
    <w:rPr>
      <w:b/>
      <w:bCs/>
      <w:color w:val="527D55" w:themeColor="accent1" w:themeShade="BF"/>
      <w:sz w:val="16"/>
      <w:szCs w:val="16"/>
    </w:rPr>
  </w:style>
  <w:style w:type="paragraph" w:styleId="Title">
    <w:name w:val="Title"/>
    <w:basedOn w:val="Normal"/>
    <w:next w:val="Normal"/>
    <w:link w:val="TitleChar"/>
    <w:qFormat/>
    <w:rsid w:val="002602A8"/>
    <w:pPr>
      <w:spacing w:before="720"/>
    </w:pPr>
    <w:rPr>
      <w:caps/>
      <w:color w:val="008000"/>
      <w:spacing w:val="10"/>
      <w:kern w:val="28"/>
      <w:sz w:val="52"/>
      <w:szCs w:val="52"/>
    </w:rPr>
  </w:style>
  <w:style w:type="character" w:customStyle="1" w:styleId="TitleChar">
    <w:name w:val="Title Char"/>
    <w:basedOn w:val="DefaultParagraphFont"/>
    <w:link w:val="Title"/>
    <w:rsid w:val="002602A8"/>
    <w:rPr>
      <w:rFonts w:ascii="Arial" w:hAnsi="Arial"/>
      <w:caps/>
      <w:color w:val="008000"/>
      <w:spacing w:val="10"/>
      <w:kern w:val="28"/>
      <w:sz w:val="52"/>
      <w:szCs w:val="52"/>
    </w:rPr>
  </w:style>
  <w:style w:type="paragraph" w:styleId="Subtitle">
    <w:name w:val="Subtitle"/>
    <w:basedOn w:val="Normal"/>
    <w:next w:val="Normal"/>
    <w:link w:val="SubtitleChar"/>
    <w:uiPriority w:val="11"/>
    <w:qFormat/>
    <w:rsid w:val="00691C3B"/>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691C3B"/>
    <w:rPr>
      <w:caps/>
      <w:color w:val="595959" w:themeColor="text1" w:themeTint="A6"/>
      <w:spacing w:val="10"/>
      <w:sz w:val="24"/>
      <w:szCs w:val="24"/>
    </w:rPr>
  </w:style>
  <w:style w:type="character" w:styleId="Strong">
    <w:name w:val="Strong"/>
    <w:uiPriority w:val="22"/>
    <w:qFormat/>
    <w:rsid w:val="00691C3B"/>
    <w:rPr>
      <w:b/>
      <w:bCs/>
    </w:rPr>
  </w:style>
  <w:style w:type="character" w:styleId="Emphasis">
    <w:name w:val="Emphasis"/>
    <w:uiPriority w:val="20"/>
    <w:qFormat/>
    <w:rsid w:val="00691C3B"/>
    <w:rPr>
      <w:caps/>
      <w:color w:val="365338" w:themeColor="accent1" w:themeShade="7F"/>
      <w:spacing w:val="5"/>
    </w:rPr>
  </w:style>
  <w:style w:type="paragraph" w:styleId="NoSpacing">
    <w:name w:val="No Spacing"/>
    <w:basedOn w:val="Normal"/>
    <w:link w:val="NoSpacingChar"/>
    <w:uiPriority w:val="1"/>
    <w:qFormat/>
    <w:rsid w:val="00691C3B"/>
    <w:pPr>
      <w:spacing w:before="0" w:after="0" w:line="240" w:lineRule="auto"/>
    </w:pPr>
  </w:style>
  <w:style w:type="character" w:customStyle="1" w:styleId="NoSpacingChar">
    <w:name w:val="No Spacing Char"/>
    <w:basedOn w:val="DefaultParagraphFont"/>
    <w:link w:val="NoSpacing"/>
    <w:uiPriority w:val="1"/>
    <w:rsid w:val="00691C3B"/>
    <w:rPr>
      <w:sz w:val="20"/>
      <w:szCs w:val="20"/>
    </w:rPr>
  </w:style>
  <w:style w:type="paragraph" w:styleId="Quote">
    <w:name w:val="Quote"/>
    <w:basedOn w:val="Normal"/>
    <w:next w:val="Normal"/>
    <w:link w:val="QuoteChar"/>
    <w:uiPriority w:val="29"/>
    <w:qFormat/>
    <w:rsid w:val="00691C3B"/>
    <w:rPr>
      <w:i/>
      <w:iCs/>
    </w:rPr>
  </w:style>
  <w:style w:type="character" w:customStyle="1" w:styleId="QuoteChar">
    <w:name w:val="Quote Char"/>
    <w:basedOn w:val="DefaultParagraphFont"/>
    <w:link w:val="Quote"/>
    <w:uiPriority w:val="29"/>
    <w:rsid w:val="00691C3B"/>
    <w:rPr>
      <w:i/>
      <w:iCs/>
      <w:sz w:val="20"/>
      <w:szCs w:val="20"/>
    </w:rPr>
  </w:style>
  <w:style w:type="paragraph" w:styleId="IntenseQuote">
    <w:name w:val="Intense Quote"/>
    <w:basedOn w:val="Normal"/>
    <w:next w:val="Normal"/>
    <w:link w:val="IntenseQuoteChar"/>
    <w:uiPriority w:val="30"/>
    <w:qFormat/>
    <w:rsid w:val="00691C3B"/>
    <w:pPr>
      <w:pBdr>
        <w:top w:val="single" w:sz="4" w:space="10" w:color="72A376" w:themeColor="accent1"/>
        <w:left w:val="single" w:sz="4" w:space="10" w:color="72A376" w:themeColor="accent1"/>
      </w:pBdr>
      <w:spacing w:after="0"/>
      <w:ind w:left="1296" w:right="1152"/>
    </w:pPr>
    <w:rPr>
      <w:i/>
      <w:iCs/>
      <w:color w:val="72A376" w:themeColor="accent1"/>
    </w:rPr>
  </w:style>
  <w:style w:type="character" w:customStyle="1" w:styleId="IntenseQuoteChar">
    <w:name w:val="Intense Quote Char"/>
    <w:basedOn w:val="DefaultParagraphFont"/>
    <w:link w:val="IntenseQuote"/>
    <w:uiPriority w:val="30"/>
    <w:rsid w:val="00691C3B"/>
    <w:rPr>
      <w:i/>
      <w:iCs/>
      <w:color w:val="72A376" w:themeColor="accent1"/>
      <w:sz w:val="20"/>
      <w:szCs w:val="20"/>
    </w:rPr>
  </w:style>
  <w:style w:type="character" w:styleId="SubtleEmphasis">
    <w:name w:val="Subtle Emphasis"/>
    <w:uiPriority w:val="19"/>
    <w:qFormat/>
    <w:rsid w:val="00691C3B"/>
    <w:rPr>
      <w:i/>
      <w:iCs/>
      <w:color w:val="365338" w:themeColor="accent1" w:themeShade="7F"/>
    </w:rPr>
  </w:style>
  <w:style w:type="character" w:styleId="IntenseEmphasis">
    <w:name w:val="Intense Emphasis"/>
    <w:uiPriority w:val="21"/>
    <w:qFormat/>
    <w:rsid w:val="00691C3B"/>
    <w:rPr>
      <w:b/>
      <w:bCs/>
      <w:caps/>
      <w:color w:val="365338" w:themeColor="accent1" w:themeShade="7F"/>
      <w:spacing w:val="10"/>
    </w:rPr>
  </w:style>
  <w:style w:type="character" w:styleId="SubtleReference">
    <w:name w:val="Subtle Reference"/>
    <w:uiPriority w:val="31"/>
    <w:qFormat/>
    <w:rsid w:val="00691C3B"/>
    <w:rPr>
      <w:b/>
      <w:bCs/>
      <w:color w:val="72A376" w:themeColor="accent1"/>
    </w:rPr>
  </w:style>
  <w:style w:type="character" w:styleId="IntenseReference">
    <w:name w:val="Intense Reference"/>
    <w:uiPriority w:val="32"/>
    <w:qFormat/>
    <w:rsid w:val="00691C3B"/>
    <w:rPr>
      <w:b/>
      <w:bCs/>
      <w:i/>
      <w:iCs/>
      <w:caps/>
      <w:color w:val="72A376" w:themeColor="accent1"/>
    </w:rPr>
  </w:style>
  <w:style w:type="character" w:styleId="BookTitle">
    <w:name w:val="Book Title"/>
    <w:uiPriority w:val="33"/>
    <w:qFormat/>
    <w:rsid w:val="00691C3B"/>
    <w:rPr>
      <w:b/>
      <w:bCs/>
      <w:i/>
      <w:iCs/>
      <w:spacing w:val="9"/>
    </w:rPr>
  </w:style>
  <w:style w:type="paragraph" w:styleId="TOCHeading">
    <w:name w:val="TOC Heading"/>
    <w:basedOn w:val="Heading1"/>
    <w:next w:val="Normal"/>
    <w:uiPriority w:val="39"/>
    <w:unhideWhenUsed/>
    <w:qFormat/>
    <w:rsid w:val="00691C3B"/>
    <w:pPr>
      <w:outlineLvl w:val="9"/>
    </w:pPr>
    <w:rPr>
      <w:lang w:bidi="en-US"/>
    </w:rPr>
  </w:style>
  <w:style w:type="table" w:styleId="TableGrid">
    <w:name w:val="Table Grid"/>
    <w:basedOn w:val="TableNormal"/>
    <w:uiPriority w:val="59"/>
    <w:rsid w:val="00B365B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6C6DED"/>
    <w:pPr>
      <w:spacing w:after="100"/>
    </w:pPr>
  </w:style>
  <w:style w:type="paragraph" w:styleId="TOC2">
    <w:name w:val="toc 2"/>
    <w:basedOn w:val="Normal"/>
    <w:next w:val="Normal"/>
    <w:autoRedefine/>
    <w:uiPriority w:val="39"/>
    <w:unhideWhenUsed/>
    <w:rsid w:val="006C6DED"/>
    <w:pPr>
      <w:spacing w:after="100"/>
      <w:ind w:left="200"/>
    </w:pPr>
  </w:style>
  <w:style w:type="paragraph" w:styleId="TOC3">
    <w:name w:val="toc 3"/>
    <w:basedOn w:val="Normal"/>
    <w:next w:val="Normal"/>
    <w:autoRedefine/>
    <w:uiPriority w:val="39"/>
    <w:unhideWhenUsed/>
    <w:rsid w:val="006C6DED"/>
    <w:pPr>
      <w:spacing w:after="100"/>
      <w:ind w:left="400"/>
    </w:pPr>
  </w:style>
  <w:style w:type="paragraph" w:styleId="FootnoteText">
    <w:name w:val="footnote text"/>
    <w:basedOn w:val="Normal"/>
    <w:link w:val="FootnoteTextChar"/>
    <w:semiHidden/>
    <w:unhideWhenUsed/>
    <w:rsid w:val="002772C8"/>
    <w:pPr>
      <w:suppressAutoHyphens/>
      <w:spacing w:before="0" w:after="0" w:line="240" w:lineRule="auto"/>
    </w:pPr>
    <w:rPr>
      <w:rFonts w:eastAsia="Times New Roman" w:cs="Times New Roman"/>
      <w:sz w:val="20"/>
      <w:lang w:eastAsia="ar-SA"/>
    </w:rPr>
  </w:style>
  <w:style w:type="character" w:customStyle="1" w:styleId="FootnoteTextChar">
    <w:name w:val="Footnote Text Char"/>
    <w:basedOn w:val="DefaultParagraphFont"/>
    <w:link w:val="FootnoteText"/>
    <w:semiHidden/>
    <w:rsid w:val="002772C8"/>
    <w:rPr>
      <w:rFonts w:ascii="Arial" w:eastAsia="Times New Roman" w:hAnsi="Arial" w:cs="Times New Roman"/>
      <w:sz w:val="20"/>
      <w:szCs w:val="20"/>
      <w:lang w:eastAsia="ar-SA"/>
    </w:rPr>
  </w:style>
  <w:style w:type="character" w:styleId="FootnoteReference">
    <w:name w:val="footnote reference"/>
    <w:basedOn w:val="DefaultParagraphFont"/>
    <w:semiHidden/>
    <w:unhideWhenUsed/>
    <w:rsid w:val="002772C8"/>
    <w:rPr>
      <w:vertAlign w:val="superscript"/>
    </w:rPr>
  </w:style>
  <w:style w:type="character" w:styleId="UnresolvedMention">
    <w:name w:val="Unresolved Mention"/>
    <w:basedOn w:val="DefaultParagraphFont"/>
    <w:uiPriority w:val="99"/>
    <w:semiHidden/>
    <w:unhideWhenUsed/>
    <w:rsid w:val="00862EEA"/>
    <w:rPr>
      <w:color w:val="605E5C"/>
      <w:shd w:val="clear" w:color="auto" w:fill="E1DFDD"/>
    </w:rPr>
  </w:style>
  <w:style w:type="paragraph" w:customStyle="1" w:styleId="EndNoteBibliographyTitle">
    <w:name w:val="EndNote Bibliography Title"/>
    <w:basedOn w:val="Normal"/>
    <w:link w:val="EndNoteBibliographyTitleChar"/>
    <w:rsid w:val="00811B61"/>
    <w:pPr>
      <w:spacing w:after="0"/>
      <w:jc w:val="center"/>
    </w:pPr>
    <w:rPr>
      <w:rFonts w:cs="Arial"/>
      <w:noProof/>
      <w:lang w:val="en-US"/>
    </w:rPr>
  </w:style>
  <w:style w:type="character" w:customStyle="1" w:styleId="EndNoteBibliographyTitleChar">
    <w:name w:val="EndNote Bibliography Title Char"/>
    <w:basedOn w:val="DefaultParagraphFont"/>
    <w:link w:val="EndNoteBibliographyTitle"/>
    <w:rsid w:val="00811B61"/>
    <w:rPr>
      <w:rFonts w:ascii="Arial" w:hAnsi="Arial" w:cs="Arial"/>
      <w:noProof/>
      <w:szCs w:val="20"/>
      <w:lang w:val="en-US"/>
    </w:rPr>
  </w:style>
  <w:style w:type="paragraph" w:customStyle="1" w:styleId="EndNoteBibliography">
    <w:name w:val="EndNote Bibliography"/>
    <w:basedOn w:val="Normal"/>
    <w:link w:val="EndNoteBibliographyChar"/>
    <w:rsid w:val="00811B61"/>
    <w:pPr>
      <w:spacing w:line="240" w:lineRule="auto"/>
    </w:pPr>
    <w:rPr>
      <w:rFonts w:cs="Arial"/>
      <w:noProof/>
      <w:lang w:val="en-US"/>
    </w:rPr>
  </w:style>
  <w:style w:type="character" w:customStyle="1" w:styleId="EndNoteBibliographyChar">
    <w:name w:val="EndNote Bibliography Char"/>
    <w:basedOn w:val="DefaultParagraphFont"/>
    <w:link w:val="EndNoteBibliography"/>
    <w:rsid w:val="00811B61"/>
    <w:rPr>
      <w:rFonts w:ascii="Arial" w:hAnsi="Arial" w:cs="Arial"/>
      <w:noProof/>
      <w:szCs w:val="20"/>
      <w:lang w:val="en-US"/>
    </w:rPr>
  </w:style>
  <w:style w:type="table" w:styleId="GridTable4">
    <w:name w:val="Grid Table 4"/>
    <w:basedOn w:val="TableNormal"/>
    <w:uiPriority w:val="49"/>
    <w:rsid w:val="005571B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0A738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0016CB"/>
    <w:pPr>
      <w:spacing w:before="0" w:after="0" w:line="240" w:lineRule="auto"/>
    </w:pPr>
    <w:rPr>
      <w:rFonts w:ascii="Arial" w:hAnsi="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33822">
      <w:bodyDiv w:val="1"/>
      <w:marLeft w:val="0"/>
      <w:marRight w:val="0"/>
      <w:marTop w:val="0"/>
      <w:marBottom w:val="0"/>
      <w:divBdr>
        <w:top w:val="none" w:sz="0" w:space="0" w:color="auto"/>
        <w:left w:val="none" w:sz="0" w:space="0" w:color="auto"/>
        <w:bottom w:val="none" w:sz="0" w:space="0" w:color="auto"/>
        <w:right w:val="none" w:sz="0" w:space="0" w:color="auto"/>
      </w:divBdr>
    </w:div>
    <w:div w:id="99768150">
      <w:bodyDiv w:val="1"/>
      <w:marLeft w:val="0"/>
      <w:marRight w:val="0"/>
      <w:marTop w:val="0"/>
      <w:marBottom w:val="0"/>
      <w:divBdr>
        <w:top w:val="none" w:sz="0" w:space="0" w:color="auto"/>
        <w:left w:val="none" w:sz="0" w:space="0" w:color="auto"/>
        <w:bottom w:val="none" w:sz="0" w:space="0" w:color="auto"/>
        <w:right w:val="none" w:sz="0" w:space="0" w:color="auto"/>
      </w:divBdr>
    </w:div>
    <w:div w:id="184289333">
      <w:bodyDiv w:val="1"/>
      <w:marLeft w:val="0"/>
      <w:marRight w:val="0"/>
      <w:marTop w:val="0"/>
      <w:marBottom w:val="0"/>
      <w:divBdr>
        <w:top w:val="none" w:sz="0" w:space="0" w:color="auto"/>
        <w:left w:val="none" w:sz="0" w:space="0" w:color="auto"/>
        <w:bottom w:val="none" w:sz="0" w:space="0" w:color="auto"/>
        <w:right w:val="none" w:sz="0" w:space="0" w:color="auto"/>
      </w:divBdr>
    </w:div>
    <w:div w:id="262152590">
      <w:bodyDiv w:val="1"/>
      <w:marLeft w:val="0"/>
      <w:marRight w:val="0"/>
      <w:marTop w:val="0"/>
      <w:marBottom w:val="0"/>
      <w:divBdr>
        <w:top w:val="none" w:sz="0" w:space="0" w:color="auto"/>
        <w:left w:val="none" w:sz="0" w:space="0" w:color="auto"/>
        <w:bottom w:val="none" w:sz="0" w:space="0" w:color="auto"/>
        <w:right w:val="none" w:sz="0" w:space="0" w:color="auto"/>
      </w:divBdr>
    </w:div>
    <w:div w:id="294457128">
      <w:bodyDiv w:val="1"/>
      <w:marLeft w:val="0"/>
      <w:marRight w:val="0"/>
      <w:marTop w:val="0"/>
      <w:marBottom w:val="0"/>
      <w:divBdr>
        <w:top w:val="none" w:sz="0" w:space="0" w:color="auto"/>
        <w:left w:val="none" w:sz="0" w:space="0" w:color="auto"/>
        <w:bottom w:val="none" w:sz="0" w:space="0" w:color="auto"/>
        <w:right w:val="none" w:sz="0" w:space="0" w:color="auto"/>
      </w:divBdr>
    </w:div>
    <w:div w:id="328563367">
      <w:bodyDiv w:val="1"/>
      <w:marLeft w:val="0"/>
      <w:marRight w:val="0"/>
      <w:marTop w:val="0"/>
      <w:marBottom w:val="0"/>
      <w:divBdr>
        <w:top w:val="none" w:sz="0" w:space="0" w:color="auto"/>
        <w:left w:val="none" w:sz="0" w:space="0" w:color="auto"/>
        <w:bottom w:val="none" w:sz="0" w:space="0" w:color="auto"/>
        <w:right w:val="none" w:sz="0" w:space="0" w:color="auto"/>
      </w:divBdr>
    </w:div>
    <w:div w:id="330986120">
      <w:bodyDiv w:val="1"/>
      <w:marLeft w:val="0"/>
      <w:marRight w:val="0"/>
      <w:marTop w:val="0"/>
      <w:marBottom w:val="0"/>
      <w:divBdr>
        <w:top w:val="none" w:sz="0" w:space="0" w:color="auto"/>
        <w:left w:val="none" w:sz="0" w:space="0" w:color="auto"/>
        <w:bottom w:val="none" w:sz="0" w:space="0" w:color="auto"/>
        <w:right w:val="none" w:sz="0" w:space="0" w:color="auto"/>
      </w:divBdr>
    </w:div>
    <w:div w:id="400294627">
      <w:bodyDiv w:val="1"/>
      <w:marLeft w:val="0"/>
      <w:marRight w:val="0"/>
      <w:marTop w:val="0"/>
      <w:marBottom w:val="0"/>
      <w:divBdr>
        <w:top w:val="none" w:sz="0" w:space="0" w:color="auto"/>
        <w:left w:val="none" w:sz="0" w:space="0" w:color="auto"/>
        <w:bottom w:val="none" w:sz="0" w:space="0" w:color="auto"/>
        <w:right w:val="none" w:sz="0" w:space="0" w:color="auto"/>
      </w:divBdr>
    </w:div>
    <w:div w:id="442119200">
      <w:bodyDiv w:val="1"/>
      <w:marLeft w:val="0"/>
      <w:marRight w:val="0"/>
      <w:marTop w:val="0"/>
      <w:marBottom w:val="0"/>
      <w:divBdr>
        <w:top w:val="none" w:sz="0" w:space="0" w:color="auto"/>
        <w:left w:val="none" w:sz="0" w:space="0" w:color="auto"/>
        <w:bottom w:val="none" w:sz="0" w:space="0" w:color="auto"/>
        <w:right w:val="none" w:sz="0" w:space="0" w:color="auto"/>
      </w:divBdr>
    </w:div>
    <w:div w:id="705106415">
      <w:bodyDiv w:val="1"/>
      <w:marLeft w:val="0"/>
      <w:marRight w:val="0"/>
      <w:marTop w:val="0"/>
      <w:marBottom w:val="0"/>
      <w:divBdr>
        <w:top w:val="none" w:sz="0" w:space="0" w:color="auto"/>
        <w:left w:val="none" w:sz="0" w:space="0" w:color="auto"/>
        <w:bottom w:val="none" w:sz="0" w:space="0" w:color="auto"/>
        <w:right w:val="none" w:sz="0" w:space="0" w:color="auto"/>
      </w:divBdr>
    </w:div>
    <w:div w:id="706610001">
      <w:bodyDiv w:val="1"/>
      <w:marLeft w:val="0"/>
      <w:marRight w:val="0"/>
      <w:marTop w:val="0"/>
      <w:marBottom w:val="0"/>
      <w:divBdr>
        <w:top w:val="none" w:sz="0" w:space="0" w:color="auto"/>
        <w:left w:val="none" w:sz="0" w:space="0" w:color="auto"/>
        <w:bottom w:val="none" w:sz="0" w:space="0" w:color="auto"/>
        <w:right w:val="none" w:sz="0" w:space="0" w:color="auto"/>
      </w:divBdr>
    </w:div>
    <w:div w:id="730739628">
      <w:bodyDiv w:val="1"/>
      <w:marLeft w:val="0"/>
      <w:marRight w:val="0"/>
      <w:marTop w:val="0"/>
      <w:marBottom w:val="0"/>
      <w:divBdr>
        <w:top w:val="none" w:sz="0" w:space="0" w:color="auto"/>
        <w:left w:val="none" w:sz="0" w:space="0" w:color="auto"/>
        <w:bottom w:val="none" w:sz="0" w:space="0" w:color="auto"/>
        <w:right w:val="none" w:sz="0" w:space="0" w:color="auto"/>
      </w:divBdr>
      <w:divsChild>
        <w:div w:id="1792357351">
          <w:marLeft w:val="0"/>
          <w:marRight w:val="0"/>
          <w:marTop w:val="0"/>
          <w:marBottom w:val="0"/>
          <w:divBdr>
            <w:top w:val="none" w:sz="0" w:space="0" w:color="auto"/>
            <w:left w:val="none" w:sz="0" w:space="0" w:color="auto"/>
            <w:bottom w:val="none" w:sz="0" w:space="0" w:color="auto"/>
            <w:right w:val="none" w:sz="0" w:space="0" w:color="auto"/>
          </w:divBdr>
          <w:divsChild>
            <w:div w:id="393433523">
              <w:marLeft w:val="0"/>
              <w:marRight w:val="0"/>
              <w:marTop w:val="0"/>
              <w:marBottom w:val="0"/>
              <w:divBdr>
                <w:top w:val="none" w:sz="0" w:space="0" w:color="auto"/>
                <w:left w:val="none" w:sz="0" w:space="0" w:color="auto"/>
                <w:bottom w:val="none" w:sz="0" w:space="0" w:color="auto"/>
                <w:right w:val="none" w:sz="0" w:space="0" w:color="auto"/>
              </w:divBdr>
              <w:divsChild>
                <w:div w:id="2092386700">
                  <w:marLeft w:val="0"/>
                  <w:marRight w:val="0"/>
                  <w:marTop w:val="0"/>
                  <w:marBottom w:val="0"/>
                  <w:divBdr>
                    <w:top w:val="none" w:sz="0" w:space="0" w:color="auto"/>
                    <w:left w:val="none" w:sz="0" w:space="0" w:color="auto"/>
                    <w:bottom w:val="none" w:sz="0" w:space="0" w:color="auto"/>
                    <w:right w:val="none" w:sz="0" w:space="0" w:color="auto"/>
                  </w:divBdr>
                  <w:divsChild>
                    <w:div w:id="636226872">
                      <w:marLeft w:val="0"/>
                      <w:marRight w:val="0"/>
                      <w:marTop w:val="0"/>
                      <w:marBottom w:val="0"/>
                      <w:divBdr>
                        <w:top w:val="none" w:sz="0" w:space="0" w:color="auto"/>
                        <w:left w:val="none" w:sz="0" w:space="0" w:color="auto"/>
                        <w:bottom w:val="none" w:sz="0" w:space="0" w:color="auto"/>
                        <w:right w:val="none" w:sz="0" w:space="0" w:color="auto"/>
                      </w:divBdr>
                    </w:div>
                    <w:div w:id="68860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697590">
      <w:bodyDiv w:val="1"/>
      <w:marLeft w:val="0"/>
      <w:marRight w:val="0"/>
      <w:marTop w:val="0"/>
      <w:marBottom w:val="0"/>
      <w:divBdr>
        <w:top w:val="none" w:sz="0" w:space="0" w:color="auto"/>
        <w:left w:val="none" w:sz="0" w:space="0" w:color="auto"/>
        <w:bottom w:val="none" w:sz="0" w:space="0" w:color="auto"/>
        <w:right w:val="none" w:sz="0" w:space="0" w:color="auto"/>
      </w:divBdr>
    </w:div>
    <w:div w:id="855801364">
      <w:bodyDiv w:val="1"/>
      <w:marLeft w:val="0"/>
      <w:marRight w:val="0"/>
      <w:marTop w:val="0"/>
      <w:marBottom w:val="0"/>
      <w:divBdr>
        <w:top w:val="none" w:sz="0" w:space="0" w:color="auto"/>
        <w:left w:val="none" w:sz="0" w:space="0" w:color="auto"/>
        <w:bottom w:val="none" w:sz="0" w:space="0" w:color="auto"/>
        <w:right w:val="none" w:sz="0" w:space="0" w:color="auto"/>
      </w:divBdr>
      <w:divsChild>
        <w:div w:id="84925">
          <w:marLeft w:val="0"/>
          <w:marRight w:val="0"/>
          <w:marTop w:val="0"/>
          <w:marBottom w:val="0"/>
          <w:divBdr>
            <w:top w:val="none" w:sz="0" w:space="0" w:color="auto"/>
            <w:left w:val="none" w:sz="0" w:space="0" w:color="auto"/>
            <w:bottom w:val="none" w:sz="0" w:space="0" w:color="auto"/>
            <w:right w:val="none" w:sz="0" w:space="0" w:color="auto"/>
          </w:divBdr>
          <w:divsChild>
            <w:div w:id="1574123390">
              <w:marLeft w:val="0"/>
              <w:marRight w:val="0"/>
              <w:marTop w:val="0"/>
              <w:marBottom w:val="0"/>
              <w:divBdr>
                <w:top w:val="none" w:sz="0" w:space="0" w:color="auto"/>
                <w:left w:val="none" w:sz="0" w:space="0" w:color="auto"/>
                <w:bottom w:val="none" w:sz="0" w:space="0" w:color="auto"/>
                <w:right w:val="none" w:sz="0" w:space="0" w:color="auto"/>
              </w:divBdr>
              <w:divsChild>
                <w:div w:id="1240402163">
                  <w:marLeft w:val="0"/>
                  <w:marRight w:val="0"/>
                  <w:marTop w:val="0"/>
                  <w:marBottom w:val="0"/>
                  <w:divBdr>
                    <w:top w:val="none" w:sz="0" w:space="0" w:color="auto"/>
                    <w:left w:val="none" w:sz="0" w:space="0" w:color="auto"/>
                    <w:bottom w:val="none" w:sz="0" w:space="0" w:color="auto"/>
                    <w:right w:val="none" w:sz="0" w:space="0" w:color="auto"/>
                  </w:divBdr>
                  <w:divsChild>
                    <w:div w:id="1861815818">
                      <w:marLeft w:val="0"/>
                      <w:marRight w:val="0"/>
                      <w:marTop w:val="0"/>
                      <w:marBottom w:val="0"/>
                      <w:divBdr>
                        <w:top w:val="none" w:sz="0" w:space="0" w:color="auto"/>
                        <w:left w:val="none" w:sz="0" w:space="0" w:color="auto"/>
                        <w:bottom w:val="none" w:sz="0" w:space="0" w:color="auto"/>
                        <w:right w:val="none" w:sz="0" w:space="0" w:color="auto"/>
                      </w:divBdr>
                    </w:div>
                    <w:div w:id="72379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396675">
      <w:bodyDiv w:val="1"/>
      <w:marLeft w:val="0"/>
      <w:marRight w:val="0"/>
      <w:marTop w:val="0"/>
      <w:marBottom w:val="0"/>
      <w:divBdr>
        <w:top w:val="none" w:sz="0" w:space="0" w:color="auto"/>
        <w:left w:val="none" w:sz="0" w:space="0" w:color="auto"/>
        <w:bottom w:val="none" w:sz="0" w:space="0" w:color="auto"/>
        <w:right w:val="none" w:sz="0" w:space="0" w:color="auto"/>
      </w:divBdr>
    </w:div>
    <w:div w:id="1194657699">
      <w:bodyDiv w:val="1"/>
      <w:marLeft w:val="0"/>
      <w:marRight w:val="0"/>
      <w:marTop w:val="0"/>
      <w:marBottom w:val="0"/>
      <w:divBdr>
        <w:top w:val="none" w:sz="0" w:space="0" w:color="auto"/>
        <w:left w:val="none" w:sz="0" w:space="0" w:color="auto"/>
        <w:bottom w:val="none" w:sz="0" w:space="0" w:color="auto"/>
        <w:right w:val="none" w:sz="0" w:space="0" w:color="auto"/>
      </w:divBdr>
    </w:div>
    <w:div w:id="1234970320">
      <w:bodyDiv w:val="1"/>
      <w:marLeft w:val="0"/>
      <w:marRight w:val="0"/>
      <w:marTop w:val="0"/>
      <w:marBottom w:val="0"/>
      <w:divBdr>
        <w:top w:val="none" w:sz="0" w:space="0" w:color="auto"/>
        <w:left w:val="none" w:sz="0" w:space="0" w:color="auto"/>
        <w:bottom w:val="none" w:sz="0" w:space="0" w:color="auto"/>
        <w:right w:val="none" w:sz="0" w:space="0" w:color="auto"/>
      </w:divBdr>
    </w:div>
    <w:div w:id="1371300427">
      <w:bodyDiv w:val="1"/>
      <w:marLeft w:val="0"/>
      <w:marRight w:val="0"/>
      <w:marTop w:val="0"/>
      <w:marBottom w:val="0"/>
      <w:divBdr>
        <w:top w:val="none" w:sz="0" w:space="0" w:color="auto"/>
        <w:left w:val="none" w:sz="0" w:space="0" w:color="auto"/>
        <w:bottom w:val="none" w:sz="0" w:space="0" w:color="auto"/>
        <w:right w:val="none" w:sz="0" w:space="0" w:color="auto"/>
      </w:divBdr>
    </w:div>
    <w:div w:id="1379861389">
      <w:bodyDiv w:val="1"/>
      <w:marLeft w:val="0"/>
      <w:marRight w:val="0"/>
      <w:marTop w:val="0"/>
      <w:marBottom w:val="0"/>
      <w:divBdr>
        <w:top w:val="none" w:sz="0" w:space="0" w:color="auto"/>
        <w:left w:val="none" w:sz="0" w:space="0" w:color="auto"/>
        <w:bottom w:val="none" w:sz="0" w:space="0" w:color="auto"/>
        <w:right w:val="none" w:sz="0" w:space="0" w:color="auto"/>
      </w:divBdr>
    </w:div>
    <w:div w:id="1406607884">
      <w:bodyDiv w:val="1"/>
      <w:marLeft w:val="0"/>
      <w:marRight w:val="0"/>
      <w:marTop w:val="0"/>
      <w:marBottom w:val="0"/>
      <w:divBdr>
        <w:top w:val="none" w:sz="0" w:space="0" w:color="auto"/>
        <w:left w:val="none" w:sz="0" w:space="0" w:color="auto"/>
        <w:bottom w:val="none" w:sz="0" w:space="0" w:color="auto"/>
        <w:right w:val="none" w:sz="0" w:space="0" w:color="auto"/>
      </w:divBdr>
    </w:div>
    <w:div w:id="1509296045">
      <w:bodyDiv w:val="1"/>
      <w:marLeft w:val="0"/>
      <w:marRight w:val="0"/>
      <w:marTop w:val="0"/>
      <w:marBottom w:val="0"/>
      <w:divBdr>
        <w:top w:val="none" w:sz="0" w:space="0" w:color="auto"/>
        <w:left w:val="none" w:sz="0" w:space="0" w:color="auto"/>
        <w:bottom w:val="none" w:sz="0" w:space="0" w:color="auto"/>
        <w:right w:val="none" w:sz="0" w:space="0" w:color="auto"/>
      </w:divBdr>
    </w:div>
    <w:div w:id="1519193072">
      <w:bodyDiv w:val="1"/>
      <w:marLeft w:val="0"/>
      <w:marRight w:val="0"/>
      <w:marTop w:val="0"/>
      <w:marBottom w:val="0"/>
      <w:divBdr>
        <w:top w:val="none" w:sz="0" w:space="0" w:color="auto"/>
        <w:left w:val="none" w:sz="0" w:space="0" w:color="auto"/>
        <w:bottom w:val="none" w:sz="0" w:space="0" w:color="auto"/>
        <w:right w:val="none" w:sz="0" w:space="0" w:color="auto"/>
      </w:divBdr>
    </w:div>
    <w:div w:id="1594433920">
      <w:bodyDiv w:val="1"/>
      <w:marLeft w:val="0"/>
      <w:marRight w:val="0"/>
      <w:marTop w:val="0"/>
      <w:marBottom w:val="0"/>
      <w:divBdr>
        <w:top w:val="none" w:sz="0" w:space="0" w:color="auto"/>
        <w:left w:val="none" w:sz="0" w:space="0" w:color="auto"/>
        <w:bottom w:val="none" w:sz="0" w:space="0" w:color="auto"/>
        <w:right w:val="none" w:sz="0" w:space="0" w:color="auto"/>
      </w:divBdr>
    </w:div>
    <w:div w:id="1700471402">
      <w:bodyDiv w:val="1"/>
      <w:marLeft w:val="0"/>
      <w:marRight w:val="0"/>
      <w:marTop w:val="0"/>
      <w:marBottom w:val="0"/>
      <w:divBdr>
        <w:top w:val="none" w:sz="0" w:space="0" w:color="auto"/>
        <w:left w:val="none" w:sz="0" w:space="0" w:color="auto"/>
        <w:bottom w:val="none" w:sz="0" w:space="0" w:color="auto"/>
        <w:right w:val="none" w:sz="0" w:space="0" w:color="auto"/>
      </w:divBdr>
    </w:div>
    <w:div w:id="1764492512">
      <w:bodyDiv w:val="1"/>
      <w:marLeft w:val="0"/>
      <w:marRight w:val="0"/>
      <w:marTop w:val="0"/>
      <w:marBottom w:val="0"/>
      <w:divBdr>
        <w:top w:val="none" w:sz="0" w:space="0" w:color="auto"/>
        <w:left w:val="none" w:sz="0" w:space="0" w:color="auto"/>
        <w:bottom w:val="none" w:sz="0" w:space="0" w:color="auto"/>
        <w:right w:val="none" w:sz="0" w:space="0" w:color="auto"/>
      </w:divBdr>
    </w:div>
    <w:div w:id="1768424901">
      <w:bodyDiv w:val="1"/>
      <w:marLeft w:val="0"/>
      <w:marRight w:val="0"/>
      <w:marTop w:val="0"/>
      <w:marBottom w:val="0"/>
      <w:divBdr>
        <w:top w:val="none" w:sz="0" w:space="0" w:color="auto"/>
        <w:left w:val="none" w:sz="0" w:space="0" w:color="auto"/>
        <w:bottom w:val="none" w:sz="0" w:space="0" w:color="auto"/>
        <w:right w:val="none" w:sz="0" w:space="0" w:color="auto"/>
      </w:divBdr>
      <w:divsChild>
        <w:div w:id="653337528">
          <w:marLeft w:val="0"/>
          <w:marRight w:val="0"/>
          <w:marTop w:val="0"/>
          <w:marBottom w:val="0"/>
          <w:divBdr>
            <w:top w:val="none" w:sz="0" w:space="0" w:color="auto"/>
            <w:left w:val="none" w:sz="0" w:space="0" w:color="auto"/>
            <w:bottom w:val="none" w:sz="0" w:space="0" w:color="auto"/>
            <w:right w:val="none" w:sz="0" w:space="0" w:color="auto"/>
          </w:divBdr>
          <w:divsChild>
            <w:div w:id="469249775">
              <w:marLeft w:val="0"/>
              <w:marRight w:val="0"/>
              <w:marTop w:val="0"/>
              <w:marBottom w:val="0"/>
              <w:divBdr>
                <w:top w:val="none" w:sz="0" w:space="0" w:color="auto"/>
                <w:left w:val="none" w:sz="0" w:space="0" w:color="auto"/>
                <w:bottom w:val="none" w:sz="0" w:space="0" w:color="auto"/>
                <w:right w:val="none" w:sz="0" w:space="0" w:color="auto"/>
              </w:divBdr>
              <w:divsChild>
                <w:div w:id="2841918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67003932">
      <w:bodyDiv w:val="1"/>
      <w:marLeft w:val="0"/>
      <w:marRight w:val="0"/>
      <w:marTop w:val="0"/>
      <w:marBottom w:val="0"/>
      <w:divBdr>
        <w:top w:val="none" w:sz="0" w:space="0" w:color="auto"/>
        <w:left w:val="none" w:sz="0" w:space="0" w:color="auto"/>
        <w:bottom w:val="none" w:sz="0" w:space="0" w:color="auto"/>
        <w:right w:val="none" w:sz="0" w:space="0" w:color="auto"/>
      </w:divBdr>
    </w:div>
    <w:div w:id="207496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kznhealth.gov.za/health-facilities/" TargetMode="External"/><Relationship Id="rId18" Type="http://schemas.openxmlformats.org/officeDocument/2006/relationships/hyperlink" Target="mailto:hrkm@kznhealth.gov.za" TargetMode="External"/><Relationship Id="rId26" Type="http://schemas.openxmlformats.org/officeDocument/2006/relationships/hyperlink" Target="mailto:hrkm@kznhealth.gov.za" TargetMode="External"/><Relationship Id="rId3" Type="http://schemas.openxmlformats.org/officeDocument/2006/relationships/numbering" Target="numbering.xml"/><Relationship Id="rId21" Type="http://schemas.openxmlformats.org/officeDocument/2006/relationships/hyperlink" Target="http://www.kznhealth.gov.za/research/clinical-trial-application-2020.pdf" TargetMode="Externa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mailto:hrkm@kznhealth.gov.za" TargetMode="External"/><Relationship Id="rId25" Type="http://schemas.openxmlformats.org/officeDocument/2006/relationships/hyperlink" Target="mailto:hrkm@kznhealth.gov.za" TargetMode="External"/><Relationship Id="rId2" Type="http://schemas.openxmlformats.org/officeDocument/2006/relationships/customXml" Target="../customXml/item2.xml"/><Relationship Id="rId16" Type="http://schemas.openxmlformats.org/officeDocument/2006/relationships/hyperlink" Target="mailto:Data.Management@kznhealth.gov.za" TargetMode="External"/><Relationship Id="rId20" Type="http://schemas.openxmlformats.org/officeDocument/2006/relationships/hyperlink" Target="https://nhrd.health.gov.za/Downloads/Researcher%20Manual.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2.kznhealth.gov.za/research/Researcher-Manual-PHRC-2017.pdf" TargetMode="External"/><Relationship Id="rId24" Type="http://schemas.openxmlformats.org/officeDocument/2006/relationships/hyperlink" Target="http://www.kznhealth.gov.za/research/Checklist_submitting_clinical_trial_studies_2015.pdf" TargetMode="External"/><Relationship Id="rId5" Type="http://schemas.openxmlformats.org/officeDocument/2006/relationships/settings" Target="settings.xml"/><Relationship Id="rId15" Type="http://schemas.openxmlformats.org/officeDocument/2006/relationships/hyperlink" Target="https://www.kznhealth.gov.za/senior-management-team/" TargetMode="External"/><Relationship Id="rId23" Type="http://schemas.openxmlformats.org/officeDocument/2006/relationships/hyperlink" Target="http://www.kznhealth.gov.za/research/KZN-checklist-for-clinical-trial-applications-August2017.pdf" TargetMode="External"/><Relationship Id="rId28" Type="http://schemas.openxmlformats.org/officeDocument/2006/relationships/footer" Target="footer1.xml"/><Relationship Id="rId10" Type="http://schemas.openxmlformats.org/officeDocument/2006/relationships/hyperlink" Target="https://nhrd.health.gov.za" TargetMode="External"/><Relationship Id="rId19" Type="http://schemas.openxmlformats.org/officeDocument/2006/relationships/hyperlink" Target="mailto:nhrd@health.gov.z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kznhealth.gov.za/health-district/" TargetMode="External"/><Relationship Id="rId22" Type="http://schemas.openxmlformats.org/officeDocument/2006/relationships/hyperlink" Target="http://www.kznhealth.gov.za/research/KZN-Clinical-Trial-Application-Form-March2020.pdf"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Foundry">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Guidelines for Submitting Research Proposals 31.07.2025</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8BA855F-790F-4AB2-9E99-86FE1E718ED2}">
  <ds:schemaRefs>
    <ds:schemaRef ds:uri="http://schemas.openxmlformats.org/officeDocument/2006/bibliography"/>
  </ds:schemaRefs>
</ds:datastoreItem>
</file>

<file path=docMetadata/LabelInfo.xml><?xml version="1.0" encoding="utf-8"?>
<clbl:labelList xmlns:clbl="http://schemas.microsoft.com/office/2020/mipLabelMetadata">
  <clbl:label id="{ff2f5411-c57a-4963-8173-1dc4222557bb}" enabled="1" method="Privileged" siteId="{19cc9403-65ff-48dc-b17a-7ad0f076a94c}" removed="0"/>
</clbl:labelList>
</file>

<file path=docProps/app.xml><?xml version="1.0" encoding="utf-8"?>
<Properties xmlns="http://schemas.openxmlformats.org/officeDocument/2006/extended-properties" xmlns:vt="http://schemas.openxmlformats.org/officeDocument/2006/docPropsVTypes">
  <Template>Normal</Template>
  <TotalTime>2</TotalTime>
  <Pages>32</Pages>
  <Words>7798</Words>
  <Characters>44455</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GUIDELINES FOR APPLYING FOR PROVINCIAL APPROVAL 2025</vt:lpstr>
    </vt:vector>
  </TitlesOfParts>
  <Manager/>
  <Company>Department of Health KZN</Company>
  <LinksUpToDate>false</LinksUpToDate>
  <CharactersWithSpaces>52149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APPLYING FOR PROVINCIAL APPROVAL 2025</dc:title>
  <dc:subject/>
  <dc:creator>Xaba Xolani</dc:creator>
  <cp:keywords/>
  <dc:description/>
  <cp:lastModifiedBy>Timothy Hardcastle</cp:lastModifiedBy>
  <cp:revision>3</cp:revision>
  <cp:lastPrinted>2021-03-18T12:50:00Z</cp:lastPrinted>
  <dcterms:created xsi:type="dcterms:W3CDTF">2025-08-15T13:17:00Z</dcterms:created>
  <dcterms:modified xsi:type="dcterms:W3CDTF">2026-09-08T11:41:00Z</dcterms:modified>
  <cp:category/>
</cp:coreProperties>
</file>